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a75f" w14:textId="5f0a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Қаратөбе ауданы бойынша жалпыға ортақ пайдаланылатын аудандық маңызы бар автомобиль жолдарының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2022 жылғы 20 қазандағы № 129 қаулысы. Қазақстан Республикасының Әділет министрлігінде 2022 жылғы 21 қарашада № 30642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Қаратөбе ауданының әкімдігі  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Қаратөбе ауданы бойынша жалпыға ортақ пайдаланылатын аудандық маңызы бар автомобиль жолдарының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жолдары басқармасы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Қаратөбе ауданы бойынша жалпыға ортақ пайдаланылатын аудандық маңызы бар автомобиль жолдарының атаулары мен индекстері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- Қарақамыс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– Сулыкөл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Қаратөбе-Ақтайсай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Сулыкөл-Үшана-Төлен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Жусандой-Ханкөл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KL-KR-14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Қоскөл-Егіндікөл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