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d229" w14:textId="9c1d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мемлекеттік тұрғын үй қорындағы тұрғынжайды пайдаланғаны үшін төлемақы мөлшерін белгілеу туралы</w:t>
      </w:r>
    </w:p>
    <w:p>
      <w:pPr>
        <w:spacing w:after="0"/>
        <w:ind w:left="0"/>
        <w:jc w:val="both"/>
      </w:pPr>
      <w:r>
        <w:rPr>
          <w:rFonts w:ascii="Times New Roman"/>
          <w:b w:val="false"/>
          <w:i w:val="false"/>
          <w:color w:val="000000"/>
          <w:sz w:val="28"/>
        </w:rPr>
        <w:t>Батыс Қазақстан облысы Теректі ауданы әкімдігінің 2022 жылғы 14 қыркүйектегі № 206 қаулысы. Қазақстан Республикасының Әділет министрлігінде 2022 жылғы 15 қыркүйекте № 29606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Құрылыс және Тұрғын үй-коммуналдық шаруашылық істері агенттігі төрағасының 2011 жылғы 26 тамыздағы № 306 "Мемлекеттік тұрғын үй қорындағы тұрғын үйді пайдаланғаны үшін төлемақы мөлшерін есептеу әдістемесін бекіту туралы" (Нормативтік құқықтық актілерді мемлекеттік тіркеу тізілімінде № 7232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Теректі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Теректі ауданының мемлекеттік тұрғын үй қорынан тұрғынжайды пайдаланғаны үшін төлемақы мөлшері белгіленсін.</w:t>
      </w:r>
    </w:p>
    <w:bookmarkEnd w:id="1"/>
    <w:bookmarkStart w:name="z5" w:id="2"/>
    <w:p>
      <w:pPr>
        <w:spacing w:after="0"/>
        <w:ind w:left="0"/>
        <w:jc w:val="both"/>
      </w:pPr>
      <w:r>
        <w:rPr>
          <w:rFonts w:ascii="Times New Roman"/>
          <w:b w:val="false"/>
          <w:i w:val="false"/>
          <w:color w:val="000000"/>
          <w:sz w:val="28"/>
        </w:rPr>
        <w:t>
      2. Батыс Қазақстан облысы "Теректі ауданы әкімінің аппараты" мемлекеттік мекемесі осы қаулының Қазақстан Республикасының Әділет министрлігінде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Теректі ауданы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Габдушев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206  қаулысына қосымша</w:t>
            </w:r>
          </w:p>
        </w:tc>
      </w:tr>
    </w:tbl>
    <w:bookmarkStart w:name="z10" w:id="5"/>
    <w:p>
      <w:pPr>
        <w:spacing w:after="0"/>
        <w:ind w:left="0"/>
        <w:jc w:val="left"/>
      </w:pPr>
      <w:r>
        <w:rPr>
          <w:rFonts w:ascii="Times New Roman"/>
          <w:b/>
          <w:i w:val="false"/>
          <w:color w:val="000000"/>
        </w:rPr>
        <w:t xml:space="preserve"> Теректі ауданының мемлекеттік тұрғын үй қорындағы тұрғынжайды пайдаланғаны үшін төлемақы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қорындағы тұрғынжайдың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шаршы метр үшін төлемақы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 Бейбітшілік көшесі, №143А үй, 1, 2, 3, 4, 5, 6, 7, 8, 9, 10, 11, 12, 13, 14, 15, 16, 17, 18, 19, 20, 21, 22, 23, 24, 25, 26, 27, 28, 29, 30, 31, 32, 33, 34, 35, 36 пәтерлер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(жүз қырық екі)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 Ақжайық көшесі, №7А үй, 1, 2, 3, 4, 5, 6, 7, 8, 9, 10, 11, 12, 13, 14, 15, 16, 17, 18, 19, 20, 21, 22, 23, 24 пәтерлер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(жүз қырық жеті) теңге 3 (үш)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 Сұнқар көшесі, №29А, 31А, 35А, 37, 39, 41, 43, 45, 47А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(тоқсан төрт) теңге 90 (тоқсан)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 Иван Зрелов көшесі, №28, 30, 32, 34, 36, 38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(тоқсан төрт) теңге 90 (тоқсан)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