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8658" w14:textId="bfd8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Ақбұлақ ауылдық округінің Ақбұлақ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Ақбұлақ ауылдық округі әкімінің 2022 жылғы 19 қаңтардағы № 3 шешімі. Қазақстан Республикасының Әділет министрлігінде 2022 жылғы 24 қаңтарда № 26616 болып тіркелді. Күші жойылды - Батыс Қазақстан облысы Шыңғырлау ауданы Ақбұлақ ауылдық округі әкімінің 2022 жылғы 3 наурыздағы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Ақбұлақ ауылдық округі әкімінің 03.03.2022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 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 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және Шыңғырлау ауданының бас мемлекеттік ветеринариялық-санитариялық инспекторының міндетін атқарушының 2021 жылғы 29 желтоқсандағы № 19-12/505 ұсынысы негізінде,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 Ақбұлақ ауылдық округі Ақбұлақ ауылының аумағында ірі қара малдың жұқпалы ринотрахеит ауруының анықталуына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