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1b63" w14:textId="8ee1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қағидаларын бекіту туралы" Қазақстан Республикасы Ауыл шаруашылығы министрінің 2015 жылғы 30 наурыздағы № 4-3/267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 ақпандағы № 49 бұйрығы. Қазақстан Республикасының Әділет министрлігінде 2023 жылғы 4 ақпанда № 31842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қағидаларын бекіту туралы" Қазақстан Республикасы Ауыл шаруашылығы министрінің 2015 жылғы 30 наурыздағы № 4-3/267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16)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қағидалары (бұдан әрі – Қағидалар) "Агроөнеркәсiптік кешендi және ауылдық аумақтарды дамытуды мемлекеттiк реттеу туралы" Қазақстан Республикасы Заңының 6-бабы </w:t>
      </w:r>
      <w:r>
        <w:rPr>
          <w:rFonts w:ascii="Times New Roman"/>
          <w:b w:val="false"/>
          <w:i w:val="false"/>
          <w:color w:val="000000"/>
          <w:sz w:val="28"/>
        </w:rPr>
        <w:t>1-тармағы</w:t>
      </w:r>
      <w:r>
        <w:rPr>
          <w:rFonts w:ascii="Times New Roman"/>
          <w:b w:val="false"/>
          <w:i w:val="false"/>
          <w:color w:val="000000"/>
          <w:sz w:val="28"/>
        </w:rPr>
        <w:t xml:space="preserve"> 16) тармақшасына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әзiрленді.";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 Осы Қағидаларда мынадай негiзгi ұғымдар пайдаланылады:</w:t>
      </w:r>
    </w:p>
    <w:bookmarkEnd w:id="5"/>
    <w:bookmarkStart w:name="z10" w:id="6"/>
    <w:p>
      <w:pPr>
        <w:spacing w:after="0"/>
        <w:ind w:left="0"/>
        <w:jc w:val="both"/>
      </w:pPr>
      <w:r>
        <w:rPr>
          <w:rFonts w:ascii="Times New Roman"/>
          <w:b w:val="false"/>
          <w:i w:val="false"/>
          <w:color w:val="000000"/>
          <w:sz w:val="28"/>
        </w:rPr>
        <w:t>
      1) ақпараттық жүйе – "Е-Agriculture"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жүйесінде машиналар және оларды иеленушілер туралы мәліметтерді орталықтандырылған есепке алуды қамтамасыз ететін ақпараттық-коммуникациялық технологиялардың ұйымдастырылып, ретке келтірілген жиынтығы;</w:t>
      </w:r>
    </w:p>
    <w:bookmarkEnd w:id="6"/>
    <w:bookmarkStart w:name="z11" w:id="7"/>
    <w:p>
      <w:pPr>
        <w:spacing w:after="0"/>
        <w:ind w:left="0"/>
        <w:jc w:val="both"/>
      </w:pPr>
      <w:r>
        <w:rPr>
          <w:rFonts w:ascii="Times New Roman"/>
          <w:b w:val="false"/>
          <w:i w:val="false"/>
          <w:color w:val="000000"/>
          <w:sz w:val="28"/>
        </w:rPr>
        <w:t>
      2) машина иесі – өзіне тиесілі автокөлікті өз қалауы бойынша иеленуге, пайдалануға және оған билік етуге құқығы бар жеке тұлға, оның ішінде дара кәсіпкер немесе заңды тұлға;</w:t>
      </w:r>
    </w:p>
    <w:bookmarkEnd w:id="7"/>
    <w:bookmarkStart w:name="z12" w:id="8"/>
    <w:p>
      <w:pPr>
        <w:spacing w:after="0"/>
        <w:ind w:left="0"/>
        <w:jc w:val="both"/>
      </w:pPr>
      <w:r>
        <w:rPr>
          <w:rFonts w:ascii="Times New Roman"/>
          <w:b w:val="false"/>
          <w:i w:val="false"/>
          <w:color w:val="000000"/>
          <w:sz w:val="28"/>
        </w:rPr>
        <w:t>
      3) машиналарды есептен шығару – машиналарды жоғалтуға, басқа адамға иеліктен шығаруға, сондай-ақ кәдеге жаратуға немесе Қазақстан Республикасынан тыс жерлерге тұрақты болуға әкетуге байланысты машиналарды мемлекеттік тіркеуді тоқтатуға байланысты іс-қимылдар;</w:t>
      </w:r>
    </w:p>
    <w:bookmarkEnd w:id="8"/>
    <w:bookmarkStart w:name="z13" w:id="9"/>
    <w:p>
      <w:pPr>
        <w:spacing w:after="0"/>
        <w:ind w:left="0"/>
        <w:jc w:val="both"/>
      </w:pPr>
      <w:r>
        <w:rPr>
          <w:rFonts w:ascii="Times New Roman"/>
          <w:b w:val="false"/>
          <w:i w:val="false"/>
          <w:color w:val="000000"/>
          <w:sz w:val="28"/>
        </w:rPr>
        <w:t>
      4) машиналарды иеленушi – өзінің меншік құқығы немесе уақытша иелену және пайдалану құқығы негізінде ағымдағы уақыт кезеңінде машинаны нақты иеленуді жүзеге асыратын жеке тұлға, оның ішінде дара кәсіпкер немесе заңды тұлға;</w:t>
      </w:r>
    </w:p>
    <w:bookmarkEnd w:id="9"/>
    <w:bookmarkStart w:name="z14" w:id="10"/>
    <w:p>
      <w:pPr>
        <w:spacing w:after="0"/>
        <w:ind w:left="0"/>
        <w:jc w:val="both"/>
      </w:pPr>
      <w:r>
        <w:rPr>
          <w:rFonts w:ascii="Times New Roman"/>
          <w:b w:val="false"/>
          <w:i w:val="false"/>
          <w:color w:val="000000"/>
          <w:sz w:val="28"/>
        </w:rPr>
        <w:t>
      5) машиналарды қайта тiркеу – тиiстi құқықтық негiздер болған кезде машинаның тiркеу деректеріне және тіркеу құжаттарына өзгерiстер мен толықтырулар енгiзу;</w:t>
      </w:r>
    </w:p>
    <w:bookmarkEnd w:id="10"/>
    <w:bookmarkStart w:name="z15" w:id="11"/>
    <w:p>
      <w:pPr>
        <w:spacing w:after="0"/>
        <w:ind w:left="0"/>
        <w:jc w:val="both"/>
      </w:pPr>
      <w:r>
        <w:rPr>
          <w:rFonts w:ascii="Times New Roman"/>
          <w:b w:val="false"/>
          <w:i w:val="false"/>
          <w:color w:val="000000"/>
          <w:sz w:val="28"/>
        </w:rPr>
        <w:t>
      6) машиналарды мемлекеттiк тiркеу – құжаттардың Қазақстан Республикасының заңнамасына сәйкестiгiн тексергеннен кейiн машиналарды тiркеу жөнiндегi тiркеу пункттерi жүзеге асыратын ақпараттық жүйеге машина деректерін енгізу және тіркеу құжаттарын беру (бұдан әрі – машиналарды тіркеу) арқылы машиналарды мемлекеттiк тiркеу және есепке алу тәртiбiнің рәсімі.</w:t>
      </w:r>
    </w:p>
    <w:bookmarkEnd w:id="11"/>
    <w:p>
      <w:pPr>
        <w:spacing w:after="0"/>
        <w:ind w:left="0"/>
        <w:jc w:val="both"/>
      </w:pPr>
      <w:r>
        <w:rPr>
          <w:rFonts w:ascii="Times New Roman"/>
          <w:b w:val="false"/>
          <w:i w:val="false"/>
          <w:color w:val="000000"/>
          <w:sz w:val="28"/>
        </w:rPr>
        <w:t>
      Машинаны тіркеу олардың Қазақстан Республикасының аумағында және одан тыс жерлерде пайдалануға болатынын растайды;</w:t>
      </w:r>
    </w:p>
    <w:bookmarkStart w:name="z16" w:id="12"/>
    <w:p>
      <w:pPr>
        <w:spacing w:after="0"/>
        <w:ind w:left="0"/>
        <w:jc w:val="both"/>
      </w:pPr>
      <w:r>
        <w:rPr>
          <w:rFonts w:ascii="Times New Roman"/>
          <w:b w:val="false"/>
          <w:i w:val="false"/>
          <w:color w:val="000000"/>
          <w:sz w:val="28"/>
        </w:rPr>
        <w:t>
      7) машиналарды тіркеудің электрондық тізілімі – ақпараттық жүйеде көрініс тапқан машина, меншік иесі, иеленуші, мемлекеттік тіркелетін нөмірлік белгі (бұдан әрі – нөмірлік белгі), техникалық паспорт, машиналарды тіркеу есебінен шығару туралы мәліметтер жиынтығы;</w:t>
      </w:r>
    </w:p>
    <w:bookmarkEnd w:id="12"/>
    <w:bookmarkStart w:name="z17" w:id="13"/>
    <w:p>
      <w:pPr>
        <w:spacing w:after="0"/>
        <w:ind w:left="0"/>
        <w:jc w:val="both"/>
      </w:pPr>
      <w:r>
        <w:rPr>
          <w:rFonts w:ascii="Times New Roman"/>
          <w:b w:val="false"/>
          <w:i w:val="false"/>
          <w:color w:val="000000"/>
          <w:sz w:val="28"/>
        </w:rPr>
        <w:t>
      8) нөмiрлiк агрегат – зауыттық тiркеу нөмiрi бар машинаның негiзгi құрамдас торабы (шасси, қаңқа);</w:t>
      </w:r>
    </w:p>
    <w:bookmarkEnd w:id="13"/>
    <w:bookmarkStart w:name="z18" w:id="14"/>
    <w:p>
      <w:pPr>
        <w:spacing w:after="0"/>
        <w:ind w:left="0"/>
        <w:jc w:val="both"/>
      </w:pPr>
      <w:r>
        <w:rPr>
          <w:rFonts w:ascii="Times New Roman"/>
          <w:b w:val="false"/>
          <w:i w:val="false"/>
          <w:color w:val="000000"/>
          <w:sz w:val="28"/>
        </w:rPr>
        <w:t>
      9) өтімділігі жоғары арнайы машиналар – ең жоғары конструктивті жылдамдығы сағатына елу және елу километрден аз квадроциклдер және қаршаналар, сондай-ақ Қазақстан Республикасының СТ РК В 1029 "Конверсиялық техника" әскери ұлттық стандартының талаптарына сәйкес жасалған конверсиялық техника;</w:t>
      </w:r>
    </w:p>
    <w:bookmarkEnd w:id="14"/>
    <w:bookmarkStart w:name="z19" w:id="15"/>
    <w:p>
      <w:pPr>
        <w:spacing w:after="0"/>
        <w:ind w:left="0"/>
        <w:jc w:val="both"/>
      </w:pPr>
      <w:r>
        <w:rPr>
          <w:rFonts w:ascii="Times New Roman"/>
          <w:b w:val="false"/>
          <w:i w:val="false"/>
          <w:color w:val="000000"/>
          <w:sz w:val="28"/>
        </w:rPr>
        <w:t>
      10) сәйкестік сертификаты – техникалық реттеу объектілерінің техникалық регламенттерде және (немесе) стандарттау құжаттарында белгіленген талаптарға сәйкестігін куәландыратын құжат;</w:t>
      </w:r>
    </w:p>
    <w:bookmarkEnd w:id="15"/>
    <w:bookmarkStart w:name="z20" w:id="16"/>
    <w:p>
      <w:pPr>
        <w:spacing w:after="0"/>
        <w:ind w:left="0"/>
        <w:jc w:val="both"/>
      </w:pPr>
      <w:r>
        <w:rPr>
          <w:rFonts w:ascii="Times New Roman"/>
          <w:b w:val="false"/>
          <w:i w:val="false"/>
          <w:color w:val="000000"/>
          <w:sz w:val="28"/>
        </w:rPr>
        <w:t>
      11) сәйкестік туралы декларация – өндіруші, импорттаушы, өндіруші немесе сатушы уәкілеттік берген тұлға айналысқа шығарылатын өнімнің, процестер мен қызметтердің техникалық регламенттер мен стандарттау құжаттарының талаптарына сәйкестігін куәландыратын құжат;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тiркеу құжаты – көрсетілетін қызметті беруші беретін, машинаға арналған ресми құжат болып табылатын, машинаның жол қозғалысына қатысуына және пайдаланылуына рұқсат етілгенін растайтын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паспорт;</w:t>
      </w:r>
    </w:p>
    <w:bookmarkStart w:name="z22" w:id="17"/>
    <w:p>
      <w:pPr>
        <w:spacing w:after="0"/>
        <w:ind w:left="0"/>
        <w:jc w:val="both"/>
      </w:pPr>
      <w:r>
        <w:rPr>
          <w:rFonts w:ascii="Times New Roman"/>
          <w:b w:val="false"/>
          <w:i w:val="false"/>
          <w:color w:val="000000"/>
          <w:sz w:val="28"/>
        </w:rPr>
        <w:t>
      13) тіркеу іс-қимылдары – тіркеу пунктерінің ақпараттық жүйеге өзгерістер енгізе отырып, машиналарды тіркеуді, уақытша тіркеуді, қайта тіркеуді, есептен шығаруды жүзеге асыруға байланысты қызметі;</w:t>
      </w:r>
    </w:p>
    <w:bookmarkEnd w:id="17"/>
    <w:bookmarkStart w:name="z23" w:id="18"/>
    <w:p>
      <w:pPr>
        <w:spacing w:after="0"/>
        <w:ind w:left="0"/>
        <w:jc w:val="both"/>
      </w:pPr>
      <w:r>
        <w:rPr>
          <w:rFonts w:ascii="Times New Roman"/>
          <w:b w:val="false"/>
          <w:i w:val="false"/>
          <w:color w:val="000000"/>
          <w:sz w:val="28"/>
        </w:rPr>
        <w:t>
      14) электрондық цифрлық қолтаңба – электрондық цифрлық қолтаңба арқылы жасалған және электрондық құжаттың түпнұсқалығын, оның меншік құқығын және мазмұнының өзгермейтіндігін растайтын электрондық цифрлық нышандар жиынтығы.";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"11. Көрсетілетін қызметті алушылар мемлекеттік көрсетілетін қызметті алу үшін тіркеу орнына (көрсетілетін қызметті берушіге) "электрондық үкіметтің" веб-порталы (бұдан әрі – портал) арқылы электрондық нысанда не тіркеу пунктінің (көрсетілетін қызметті берушінің) кеңсесіне қағаз түрінде Тізбенің 8-тармағында көрсетілген құжаттарды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"14. Мемлекеттік қызметті көрсетуден бас тарту Тізбенің 9-тармағында көрсетілген негіздер бойынша жүзеге асырылады.</w:t>
      </w:r>
    </w:p>
    <w:bookmarkEnd w:id="20"/>
    <w:bookmarkStart w:name="z31" w:id="21"/>
    <w:p>
      <w:pPr>
        <w:spacing w:after="0"/>
        <w:ind w:left="0"/>
        <w:jc w:val="both"/>
      </w:pPr>
      <w:r>
        <w:rPr>
          <w:rFonts w:ascii="Times New Roman"/>
          <w:b w:val="false"/>
          <w:i w:val="false"/>
          <w:color w:val="000000"/>
          <w:sz w:val="28"/>
        </w:rPr>
        <w:t xml:space="preserve">
      15. Тіркеу пункті (көрсетілетін қызметті беруші) Қазақстан Республикасы Көлік және коммуникация министрінің міндетін атқарушының 2013 жылғы 14 маусымдағы № 452 бұйрығымен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қызметі көрсету сатысы туралы деректер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қызметтер көрсету мониторингінің ақпараттық жүйесіне мемлекеттік қызмет көрсету сатысы туралы мәліметтердің енгізілуін қамтамасыз етеді.</w:t>
      </w:r>
    </w:p>
    <w:bookmarkEnd w:id="21"/>
    <w:p>
      <w:pPr>
        <w:spacing w:after="0"/>
        <w:ind w:left="0"/>
        <w:jc w:val="both"/>
      </w:pPr>
      <w:r>
        <w:rPr>
          <w:rFonts w:ascii="Times New Roman"/>
          <w:b w:val="false"/>
          <w:i w:val="false"/>
          <w:color w:val="000000"/>
          <w:sz w:val="28"/>
        </w:rPr>
        <w:t xml:space="preserve">
      Портал мен ақпараттық жүйенің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Тіркеу іс-қимылы және тіркеу құжатын (телнұсқасын) және машиналарға арналған нөмірлік белгіні беру үшін қажетті мәліметтерді қамтитын ақпараттық жүйе істен шыққан жағдайда, тіркеу пункті (көрсетілетін қызметті беруші) ақпараттық жүйе операторын (бұдан әрі – оператор) дереу хабардар етеді.</w:t>
      </w:r>
    </w:p>
    <w:p>
      <w:pPr>
        <w:spacing w:after="0"/>
        <w:ind w:left="0"/>
        <w:jc w:val="both"/>
      </w:pPr>
      <w:r>
        <w:rPr>
          <w:rFonts w:ascii="Times New Roman"/>
          <w:b w:val="false"/>
          <w:i w:val="false"/>
          <w:color w:val="000000"/>
          <w:sz w:val="28"/>
        </w:rPr>
        <w:t>
      Бұл жағдайда оператор еркін нысанда техникалық проблема туралы хаттама жасайды және оған тіркеу пунктіне (көрсетілетін қызметті берушіге) қол қойдырады.</w:t>
      </w:r>
    </w:p>
    <w:p>
      <w:pPr>
        <w:spacing w:after="0"/>
        <w:ind w:left="0"/>
        <w:jc w:val="both"/>
      </w:pPr>
      <w:r>
        <w:rPr>
          <w:rFonts w:ascii="Times New Roman"/>
          <w:b w:val="false"/>
          <w:i w:val="false"/>
          <w:color w:val="000000"/>
          <w:sz w:val="28"/>
        </w:rPr>
        <w:t>
      Қазақстан Республикасы Ауыл шаруашылығы министрлігі (бұдан әрі ‒ Министрлік) мемлекеттік көрсетілетін қызметтер туралы ақпаратты Бірыңғай байланыс орталығына жібереді.</w:t>
      </w:r>
    </w:p>
    <w:p>
      <w:pPr>
        <w:spacing w:after="0"/>
        <w:ind w:left="0"/>
        <w:jc w:val="both"/>
      </w:pPr>
      <w:r>
        <w:rPr>
          <w:rFonts w:ascii="Times New Roman"/>
          <w:b w:val="false"/>
          <w:i w:val="false"/>
          <w:color w:val="000000"/>
          <w:sz w:val="28"/>
        </w:rPr>
        <w:t>
      Министрлік және тіркеу пункті (көрсетілетін қызметті беруші) осы Қағидалар бекітілген немесе өзгертілген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"17. Тіркеу пунктінің (көрсетілетін қызметті берушінің) нөмірлік белгіні бермей берген тіркеу құжаты машинаны жол қозғалысына қатысуға рұқсатсыз пайдалануға рұқсат етілгенін растайды.</w:t>
      </w:r>
    </w:p>
    <w:bookmarkEnd w:id="22"/>
    <w:bookmarkStart w:name="z34" w:id="23"/>
    <w:p>
      <w:pPr>
        <w:spacing w:after="0"/>
        <w:ind w:left="0"/>
        <w:jc w:val="both"/>
      </w:pPr>
      <w:r>
        <w:rPr>
          <w:rFonts w:ascii="Times New Roman"/>
          <w:b w:val="false"/>
          <w:i w:val="false"/>
          <w:color w:val="000000"/>
          <w:sz w:val="28"/>
        </w:rPr>
        <w:t>
      Машинаның техникалық көрсеткіштері Қазақстан Республикасының жол жүрісі саласындағы заңнамасының талаптарына сәйкес келген кезде, машинаны тіркеу машинаға нөмірлік белгіні және тіркеу құжатын бере отырып жүзеге асырылады.</w:t>
      </w:r>
    </w:p>
    <w:bookmarkEnd w:id="23"/>
    <w:p>
      <w:pPr>
        <w:spacing w:after="0"/>
        <w:ind w:left="0"/>
        <w:jc w:val="both"/>
      </w:pPr>
      <w:r>
        <w:rPr>
          <w:rFonts w:ascii="Times New Roman"/>
          <w:b w:val="false"/>
          <w:i w:val="false"/>
          <w:color w:val="000000"/>
          <w:sz w:val="28"/>
        </w:rPr>
        <w:t>
      Машинаға арналған тіркеу құжаты және нөмірлік белгі машинаның жол қозғалысына қатысуына рұқсат етілгенін растайды. Мемлекеттік тіркеу тек Қазақстан Республикасының аумағында жүрген машиналарға қатысты жүзеге асырылады.</w:t>
      </w:r>
    </w:p>
    <w:p>
      <w:pPr>
        <w:spacing w:after="0"/>
        <w:ind w:left="0"/>
        <w:jc w:val="both"/>
      </w:pPr>
      <w:r>
        <w:rPr>
          <w:rFonts w:ascii="Times New Roman"/>
          <w:b w:val="false"/>
          <w:i w:val="false"/>
          <w:color w:val="000000"/>
          <w:sz w:val="28"/>
        </w:rPr>
        <w:t>
      Бұл ретте тіркеу пункті (көрсетілген қызметті беруші) беретін тіркеу құжаты инженер-инспектордың қолымен және мөрмен куәландырылады, көрсетілетін қызметті алушының тіркеу құжатын, сондай-ақ нөмірлік белгіні алғаны туралы ақпарат ақпараттық жүйеге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"30. Тіркеу пунктінің (көрсетілген қызметті берушінің) қызметкерлерi тiркеу iс-қимылдарын жүргізген кезде жеке басын куәландыратын құжаттар негiзiнде жеке тұлғалардың жеке басын анықтайды.</w:t>
      </w:r>
    </w:p>
    <w:bookmarkEnd w:id="24"/>
    <w:p>
      <w:pPr>
        <w:spacing w:after="0"/>
        <w:ind w:left="0"/>
        <w:jc w:val="both"/>
      </w:pPr>
      <w:r>
        <w:rPr>
          <w:rFonts w:ascii="Times New Roman"/>
          <w:b w:val="false"/>
          <w:i w:val="false"/>
          <w:color w:val="000000"/>
          <w:sz w:val="28"/>
        </w:rPr>
        <w:t>
      Жеке тұлға өкілінің өкілеттіктері нотариалды куәландырылған сенімхатпен, заңды тұлға өкілінің өкілеттіктері басшының қолымен және заңды тұлғаның (дара кәсіпкерлік субъектілері болып табылатын тұлғаларды қоспағанда) мөрімен куәландырылған сенімхатпен расталады. 14 пен 18 жас аралығындағы азаматтардың жеке басын анықтау олардың заңды өкілдерінің қатысуымен кәмелетке толмаған баланың туу туралы куәлігін электрондық не қағаз түрінде ұсынған кезде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xml:space="preserve">
      "33. Қазақстан Республикасының басқа өңірлерінен немесе республикадан тыс жерлерден 2 (екі айдан) астам мерзімге келген, сондай-ақ сенімгерлік басқаруға, шаруашылық жүргізуге, жалдау, қосалқы жалдау, өтеусіз пайдалану, лизинг, қосалқы лизинг, сенімгерлікпен басқару, қарыз шарттарына немесе машиналарды иелену және (немесе) пайдалану құқығын растайтын өзге де құжатқа сәйкес берілген машиналарды уақытша тіркеуді жүзеге асыру үшін көрсетілетін қызметті алушы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тіркеу орнына (көрсетілетін қызметті берушіге) ұсынады.</w:t>
      </w:r>
    </w:p>
    <w:bookmarkEnd w:id="25"/>
    <w:bookmarkStart w:name="z39" w:id="26"/>
    <w:p>
      <w:pPr>
        <w:spacing w:after="0"/>
        <w:ind w:left="0"/>
        <w:jc w:val="both"/>
      </w:pPr>
      <w:r>
        <w:rPr>
          <w:rFonts w:ascii="Times New Roman"/>
          <w:b w:val="false"/>
          <w:i w:val="false"/>
          <w:color w:val="000000"/>
          <w:sz w:val="28"/>
        </w:rPr>
        <w:t>
      Машиналарды уақытша тіркеудің қолданылу мерзімдері Қазақстан Республикасының аумағына машиналарды уақытша әкелгенде мемлекеттік кірістер органдары беретін шарттарда не құжаттарда көрсетілген мерзімдерге сәйкес белгіленеді.";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xml:space="preserve">
      "36. Машиналарды қайта тіркеуді жүзеге асыру үшін көрсетілетін қызметті алушы тіркеу орнына (көрсетілетін қызметті берушіге)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"40. Кәдеге жаратуға (жөндеуге, есептен шығаруға) жататын машиналар көрсетілетін қызметті алушы Тізбенің 8-тармағында көрсетілген құжаттарды тіркеу орнына (көрсетілетін қызметті берушіге) ұсынған кезде тіркеуден алынады.";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45" w:id="29"/>
    <w:p>
      <w:pPr>
        <w:spacing w:after="0"/>
        <w:ind w:left="0"/>
        <w:jc w:val="both"/>
      </w:pPr>
      <w:r>
        <w:rPr>
          <w:rFonts w:ascii="Times New Roman"/>
          <w:b w:val="false"/>
          <w:i w:val="false"/>
          <w:color w:val="000000"/>
          <w:sz w:val="28"/>
        </w:rPr>
        <w:t>
      "48. Мемлекеттік қызметтерді көрсету мәселелері бойынша тіркеу пунктінің (көрсетілетін қызметті берушінің) шешіміне, әрекетіне (әрекетсіздігіне) шағым тіркеу пункттері (көрсетілетін қызметті беруші) басшысының атына, мемлекеттік қызмет көрсету сапасын бағалау және бақылау жөніндегі уәкілетті органға беріледі.</w:t>
      </w:r>
    </w:p>
    <w:bookmarkEnd w:id="29"/>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тіркеу пункті (көрсетілетін қызметті беруші) оны келіп түскен күннен бастап 3 (үш) жұмыс күні ішінде шағымды қарайтын органға (жоғары тұрған әкімшілік орган және (немесе) лауазымды адам) жібереді. Қолайлы акт қабылданған, шағымда көрсетілген талаптарды толық қанағаттандыратын әкімшілік іс-қимыл жасалған жағдайда, тіркеу пункті (көрсетілетін қызметті беруші) шағымды 3 (үш) жұмыс күні ішінде шағымды қарайтын органға (жоғары тұрған әкімшілік органға және (немесе) лауазымды тұлғаға) жібермейді. </w:t>
      </w:r>
    </w:p>
    <w:bookmarkStart w:name="z46" w:id="30"/>
    <w:p>
      <w:pPr>
        <w:spacing w:after="0"/>
        <w:ind w:left="0"/>
        <w:jc w:val="both"/>
      </w:pPr>
      <w:r>
        <w:rPr>
          <w:rFonts w:ascii="Times New Roman"/>
          <w:b w:val="false"/>
          <w:i w:val="false"/>
          <w:color w:val="000000"/>
          <w:sz w:val="28"/>
        </w:rPr>
        <w:t xml:space="preserve">
      49. Көрсетілетін қызметті алушының шағымын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30"/>
    <w:p>
      <w:pPr>
        <w:spacing w:after="0"/>
        <w:ind w:left="0"/>
        <w:jc w:val="both"/>
      </w:pPr>
      <w:r>
        <w:rPr>
          <w:rFonts w:ascii="Times New Roman"/>
          <w:b w:val="false"/>
          <w:i w:val="false"/>
          <w:color w:val="000000"/>
          <w:sz w:val="28"/>
        </w:rPr>
        <w:t>
      тіркеу пункті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47" w:id="31"/>
    <w:p>
      <w:pPr>
        <w:spacing w:after="0"/>
        <w:ind w:left="0"/>
        <w:jc w:val="both"/>
      </w:pPr>
      <w:r>
        <w:rPr>
          <w:rFonts w:ascii="Times New Roman"/>
          <w:b w:val="false"/>
          <w:i w:val="false"/>
          <w:color w:val="000000"/>
          <w:sz w:val="28"/>
        </w:rPr>
        <w:t xml:space="preserve">
      50. Тіркеу пунктінің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31"/>
    <w:bookmarkStart w:name="z48" w:id="32"/>
    <w:p>
      <w:pPr>
        <w:spacing w:after="0"/>
        <w:ind w:left="0"/>
        <w:jc w:val="both"/>
      </w:pPr>
      <w:r>
        <w:rPr>
          <w:rFonts w:ascii="Times New Roman"/>
          <w:b w:val="false"/>
          <w:i w:val="false"/>
          <w:color w:val="000000"/>
          <w:sz w:val="28"/>
        </w:rPr>
        <w:t xml:space="preserve">
      1) шағым бойынша қосымша зерделеу немесе тексеру не жергілікті жерге барып тексеру жүргізу; </w:t>
      </w:r>
    </w:p>
    <w:bookmarkEnd w:id="32"/>
    <w:bookmarkStart w:name="z49" w:id="33"/>
    <w:p>
      <w:pPr>
        <w:spacing w:after="0"/>
        <w:ind w:left="0"/>
        <w:jc w:val="both"/>
      </w:pPr>
      <w:r>
        <w:rPr>
          <w:rFonts w:ascii="Times New Roman"/>
          <w:b w:val="false"/>
          <w:i w:val="false"/>
          <w:color w:val="000000"/>
          <w:sz w:val="28"/>
        </w:rPr>
        <w:t>
      2) қосымша ақпаратты алу қажет болған жағдайда, 10 (он) жұмыс күнінен аспайтын мерзімге ұзартылады.</w:t>
      </w:r>
    </w:p>
    <w:bookmarkEnd w:id="33"/>
    <w:p>
      <w:pPr>
        <w:spacing w:after="0"/>
        <w:ind w:left="0"/>
        <w:jc w:val="both"/>
      </w:pPr>
      <w:r>
        <w:rPr>
          <w:rFonts w:ascii="Times New Roman"/>
          <w:b w:val="false"/>
          <w:i w:val="false"/>
          <w:color w:val="000000"/>
          <w:sz w:val="28"/>
        </w:rPr>
        <w:t xml:space="preserve">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Егер заңда өзгеше көзделмесе, ҚР ӘРПК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алып тасталсын;</w:t>
      </w:r>
    </w:p>
    <w:bookmarkStart w:name="z53" w:id="3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34"/>
    <w:bookmarkStart w:name="z54" w:id="3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5"/>
    <w:bookmarkStart w:name="z55" w:id="36"/>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36"/>
    <w:bookmarkStart w:name="z56" w:id="3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7"/>
    <w:bookmarkStart w:name="z57" w:id="3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38"/>
    <w:bookmarkStart w:name="z58" w:id="39"/>
    <w:p>
      <w:pPr>
        <w:spacing w:after="0"/>
        <w:ind w:left="0"/>
        <w:jc w:val="both"/>
      </w:pPr>
      <w:r>
        <w:rPr>
          <w:rFonts w:ascii="Times New Roman"/>
          <w:b w:val="false"/>
          <w:i w:val="false"/>
          <w:color w:val="000000"/>
          <w:sz w:val="28"/>
        </w:rPr>
        <w:t>
      3) осы бұйрық "Азаматтарға арналған үкімет" мемлекеттік корпорациясы" коммерциялық емес акционерлік қоғамына, облыстардың, республикалық маңызы бар қалалардың, астананың, аудандардың және облыстық маңызы бар қалалардың жергілікті атқарушы органдарына жіберілуін қамтамасыз етсін.</w:t>
      </w:r>
    </w:p>
    <w:bookmarkEnd w:id="39"/>
    <w:bookmarkStart w:name="z59" w:id="4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0"/>
    <w:bookmarkStart w:name="z60" w:id="4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 ақпандағы</w:t>
            </w:r>
            <w:r>
              <w:br/>
            </w:r>
            <w:r>
              <w:rPr>
                <w:rFonts w:ascii="Times New Roman"/>
                <w:b w:val="false"/>
                <w:i w:val="false"/>
                <w:color w:val="000000"/>
                <w:sz w:val="20"/>
              </w:rPr>
              <w:t>№ 49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өздігінен</w:t>
            </w:r>
            <w:r>
              <w:br/>
            </w:r>
            <w:r>
              <w:rPr>
                <w:rFonts w:ascii="Times New Roman"/>
                <w:b w:val="false"/>
                <w:i w:val="false"/>
                <w:color w:val="000000"/>
                <w:sz w:val="20"/>
              </w:rPr>
              <w:t>жүретін ауылшаруашылық,</w:t>
            </w:r>
            <w:r>
              <w:br/>
            </w:r>
            <w:r>
              <w:rPr>
                <w:rFonts w:ascii="Times New Roman"/>
                <w:b w:val="false"/>
                <w:i w:val="false"/>
                <w:color w:val="000000"/>
                <w:sz w:val="20"/>
              </w:rPr>
              <w:t>мелиорациялық және жол-құрылыс машиналарын, сондай-ақ жүріп өту мүмкіндігі жоғары</w:t>
            </w:r>
            <w:r>
              <w:br/>
            </w:r>
            <w:r>
              <w:rPr>
                <w:rFonts w:ascii="Times New Roman"/>
                <w:b w:val="false"/>
                <w:i w:val="false"/>
                <w:color w:val="000000"/>
                <w:sz w:val="20"/>
              </w:rPr>
              <w:t>арнайы машиналарды</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42"/>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 шаруашылығы, мелиорациялық және жол-құрылыс машиналары мен механизмдерiн,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қызметін көрсетуге қойылатын негізгі талаптардың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 шаруашылығы, мелиорациялық және жол-құрылыс машиналары мен механизмдерiн,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p>
            <w:pPr>
              <w:spacing w:after="20"/>
              <w:ind w:left="20"/>
              <w:jc w:val="both"/>
            </w:pPr>
            <w:r>
              <w:rPr>
                <w:rFonts w:ascii="Times New Roman"/>
                <w:b w:val="false"/>
                <w:i w:val="false"/>
                <w:color w:val="000000"/>
                <w:sz w:val="20"/>
              </w:rPr>
              <w:t>
Мемлекеттік көрсетілетін қызметтің кіші түрлері:</w:t>
            </w:r>
          </w:p>
          <w:p>
            <w:pPr>
              <w:spacing w:after="20"/>
              <w:ind w:left="20"/>
              <w:jc w:val="both"/>
            </w:pPr>
            <w:r>
              <w:rPr>
                <w:rFonts w:ascii="Times New Roman"/>
                <w:b w:val="false"/>
                <w:i w:val="false"/>
                <w:color w:val="000000"/>
                <w:sz w:val="20"/>
              </w:rPr>
              <w:t>
1. Машиналарды тіркеу.</w:t>
            </w:r>
          </w:p>
          <w:p>
            <w:pPr>
              <w:spacing w:after="20"/>
              <w:ind w:left="20"/>
              <w:jc w:val="both"/>
            </w:pPr>
            <w:r>
              <w:rPr>
                <w:rFonts w:ascii="Times New Roman"/>
                <w:b w:val="false"/>
                <w:i w:val="false"/>
                <w:color w:val="000000"/>
                <w:sz w:val="20"/>
              </w:rPr>
              <w:t>
2. Машиналарды қайта тіркеу.</w:t>
            </w:r>
          </w:p>
          <w:p>
            <w:pPr>
              <w:spacing w:after="20"/>
              <w:ind w:left="20"/>
              <w:jc w:val="both"/>
            </w:pPr>
            <w:r>
              <w:rPr>
                <w:rFonts w:ascii="Times New Roman"/>
                <w:b w:val="false"/>
                <w:i w:val="false"/>
                <w:color w:val="000000"/>
                <w:sz w:val="20"/>
              </w:rPr>
              <w:t>
3. Машиналарды тіркеу есебінен шығару.</w:t>
            </w:r>
          </w:p>
          <w:p>
            <w:pPr>
              <w:spacing w:after="20"/>
              <w:ind w:left="20"/>
              <w:jc w:val="both"/>
            </w:pPr>
            <w:r>
              <w:rPr>
                <w:rFonts w:ascii="Times New Roman"/>
                <w:b w:val="false"/>
                <w:i w:val="false"/>
                <w:color w:val="000000"/>
                <w:sz w:val="20"/>
              </w:rPr>
              <w:t>
4. Тіркеу құжатының телнұсқасын және (немесе) жаңа нөмірлік белгіні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өтінімдерін қабылдау:</w:t>
            </w:r>
          </w:p>
          <w:p>
            <w:pPr>
              <w:spacing w:after="20"/>
              <w:ind w:left="20"/>
              <w:jc w:val="both"/>
            </w:pPr>
            <w:r>
              <w:rPr>
                <w:rFonts w:ascii="Times New Roman"/>
                <w:b w:val="false"/>
                <w:i w:val="false"/>
                <w:color w:val="000000"/>
                <w:sz w:val="20"/>
              </w:rPr>
              <w:t>
1) "электрондық үкіметтің" www.egov.kz веб-порталы (бұдан әрі – портал);</w:t>
            </w:r>
          </w:p>
          <w:p>
            <w:pPr>
              <w:spacing w:after="20"/>
              <w:ind w:left="20"/>
              <w:jc w:val="both"/>
            </w:pPr>
            <w:r>
              <w:rPr>
                <w:rFonts w:ascii="Times New Roman"/>
                <w:b w:val="false"/>
                <w:i w:val="false"/>
                <w:color w:val="000000"/>
                <w:sz w:val="20"/>
              </w:rPr>
              <w:t>
2) көрсетілетін қызметті берушінің кеңсесі арқылы жүзеге асырылады.</w:t>
            </w:r>
          </w:p>
          <w:p>
            <w:pPr>
              <w:spacing w:after="20"/>
              <w:ind w:left="20"/>
              <w:jc w:val="both"/>
            </w:pPr>
            <w:r>
              <w:rPr>
                <w:rFonts w:ascii="Times New Roman"/>
                <w:b w:val="false"/>
                <w:i w:val="false"/>
                <w:color w:val="000000"/>
                <w:sz w:val="20"/>
              </w:rPr>
              <w:t>
Мемлекеттік қызметті көрсету нәтижелерін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арқылы – 1 жұмыс күні;</w:t>
            </w:r>
          </w:p>
          <w:p>
            <w:pPr>
              <w:spacing w:after="20"/>
              <w:ind w:left="20"/>
              <w:jc w:val="both"/>
            </w:pPr>
            <w:r>
              <w:rPr>
                <w:rFonts w:ascii="Times New Roman"/>
                <w:b w:val="false"/>
                <w:i w:val="false"/>
                <w:color w:val="000000"/>
                <w:sz w:val="20"/>
              </w:rPr>
              <w:t>
2) көрсетілетін қызметті берушінің кеңсесі арқылы – 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арналған тіркеу құжатын (телнұсқасын) және (немесе) мемлекеттік тіркеу нөмірлік белгісін (бұдан әрі – нөмірлік белгі) немесе машиналарды тіркеуден шығару туралы тіркеу құжатындағы белгі немесе машинаны уақытша тіркеу туралы анықтама беру не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баждар мен алымдар мөлшері:</w:t>
            </w:r>
          </w:p>
          <w:p>
            <w:pPr>
              <w:spacing w:after="20"/>
              <w:ind w:left="20"/>
              <w:jc w:val="both"/>
            </w:pPr>
            <w:r>
              <w:rPr>
                <w:rFonts w:ascii="Times New Roman"/>
                <w:b w:val="false"/>
                <w:i w:val="false"/>
                <w:color w:val="000000"/>
                <w:sz w:val="20"/>
              </w:rPr>
              <w:t>
1) тракторларды, олардың базасында жасалған өздігінен жүретін шассилер мен механизмдерді, олардың тіркемелерін (арнайы жабдықпен монтаждалған тіркемелерді қоса алғанда), өздігінен жүретін ауыл шаруашылығы, мелиоративтік және жол-құрылыс машиналары мен механизмдерін мемлекеттік тіркеу үшін техникалық паспорт бергені үшін – 0,5 айлық есептік көрсеткішін (бұдан әрі – АЕК);</w:t>
            </w:r>
          </w:p>
          <w:p>
            <w:pPr>
              <w:spacing w:after="20"/>
              <w:ind w:left="20"/>
              <w:jc w:val="both"/>
            </w:pPr>
            <w:r>
              <w:rPr>
                <w:rFonts w:ascii="Times New Roman"/>
                <w:b w:val="false"/>
                <w:i w:val="false"/>
                <w:color w:val="000000"/>
                <w:sz w:val="20"/>
              </w:rPr>
              <w:t>
2) тракторларға, олардың базасында жасалған өздігінен жүретін шассилер мен механизмдерге, олардың тіркемелеріне (арнайы жабдықпен монтаждалған тіркемелерді қоса алғанда), өздігінен жүретін ауыл шаруашылығы, мелиоративтік және жол-құрылыс машиналары мен механизмдеріне мемлекеттік тіркеу нөмір белгісін бергені үшін – 1 АЕК-ні;</w:t>
            </w:r>
          </w:p>
          <w:p>
            <w:pPr>
              <w:spacing w:after="20"/>
              <w:ind w:left="20"/>
              <w:jc w:val="both"/>
            </w:pPr>
            <w:r>
              <w:rPr>
                <w:rFonts w:ascii="Times New Roman"/>
                <w:b w:val="false"/>
                <w:i w:val="false"/>
                <w:color w:val="000000"/>
                <w:sz w:val="20"/>
              </w:rPr>
              <w:t>
3) механикалық көлік құралын (бастапқы мемлекеттік тіркеу жүргізілетін көлік құралынан басқа) немесе тіркемені мемлекеттік тіркегені үшін – 0,25 АЕК-ні;</w:t>
            </w:r>
          </w:p>
          <w:p>
            <w:pPr>
              <w:spacing w:after="20"/>
              <w:ind w:left="20"/>
              <w:jc w:val="both"/>
            </w:pPr>
            <w:r>
              <w:rPr>
                <w:rFonts w:ascii="Times New Roman"/>
                <w:b w:val="false"/>
                <w:i w:val="false"/>
                <w:color w:val="000000"/>
                <w:sz w:val="20"/>
              </w:rPr>
              <w:t>
4) механикалық көлік құралын немесе тіркемені қайта тіркегені үшін – 0,25 АЕК-ні;</w:t>
            </w:r>
          </w:p>
          <w:p>
            <w:pPr>
              <w:spacing w:after="20"/>
              <w:ind w:left="20"/>
              <w:jc w:val="both"/>
            </w:pPr>
            <w:r>
              <w:rPr>
                <w:rFonts w:ascii="Times New Roman"/>
                <w:b w:val="false"/>
                <w:i w:val="false"/>
                <w:color w:val="000000"/>
                <w:sz w:val="20"/>
              </w:rPr>
              <w:t>
5) механикалық көлік құралын немесе тіркемені мемлекеттік тіркелгенін куәландыратын құжаттың телнұсқасын бергені үшін – 0,25 АЕК-ні құрайды.</w:t>
            </w:r>
          </w:p>
          <w:p>
            <w:pPr>
              <w:spacing w:after="20"/>
              <w:ind w:left="20"/>
              <w:jc w:val="both"/>
            </w:pPr>
            <w:r>
              <w:rPr>
                <w:rFonts w:ascii="Times New Roman"/>
                <w:b w:val="false"/>
                <w:i w:val="false"/>
                <w:color w:val="000000"/>
                <w:sz w:val="20"/>
              </w:rPr>
              <w:t>
Порталда мемлекеттік баждар мен алымдарды төлеу "электрондық үкімет" порталының төлем шлюзі (бұдан әрі – ЭҮТШ)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 түскі үзіліспен –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мемлекеттік органдардың www.gov.kz интернет-ресурстарының бірыңғай платформасында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кеңсесіне жүгінген кезде:</w:t>
            </w:r>
          </w:p>
          <w:p>
            <w:pPr>
              <w:spacing w:after="20"/>
              <w:ind w:left="20"/>
              <w:jc w:val="both"/>
            </w:pPr>
            <w:r>
              <w:rPr>
                <w:rFonts w:ascii="Times New Roman"/>
                <w:b w:val="false"/>
                <w:i w:val="false"/>
                <w:color w:val="000000"/>
                <w:sz w:val="20"/>
              </w:rPr>
              <w:t>
машиналарды тіркеу кезінде:</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2) жеке тұлғалар үшін – жеке басын куәландыратын құжат не цифрлық құжаттар сервисінен цифрлық құжат (сәйкестендіру үшін);</w:t>
            </w:r>
          </w:p>
          <w:p>
            <w:pPr>
              <w:spacing w:after="20"/>
              <w:ind w:left="20"/>
              <w:jc w:val="both"/>
            </w:pPr>
            <w:r>
              <w:rPr>
                <w:rFonts w:ascii="Times New Roman"/>
                <w:b w:val="false"/>
                <w:i w:val="false"/>
                <w:color w:val="000000"/>
                <w:sz w:val="20"/>
              </w:rPr>
              <w:t>
3) заңды тұлғалар үшін – заңды тұлғаны мемлекеттік тіркеу (қайта тіркеу) туралы куәлік немесе цифрлық құжаттар сервисінен цифрлық құжат;</w:t>
            </w:r>
          </w:p>
          <w:p>
            <w:pPr>
              <w:spacing w:after="20"/>
              <w:ind w:left="20"/>
              <w:jc w:val="both"/>
            </w:pPr>
            <w:r>
              <w:rPr>
                <w:rFonts w:ascii="Times New Roman"/>
                <w:b w:val="false"/>
                <w:i w:val="false"/>
                <w:color w:val="000000"/>
                <w:sz w:val="20"/>
              </w:rPr>
              <w:t xml:space="preserve">
4)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баждар мен алымдардың бюджетке төленгенін растайтын құжат;</w:t>
            </w:r>
          </w:p>
          <w:p>
            <w:pPr>
              <w:spacing w:after="20"/>
              <w:ind w:left="20"/>
              <w:jc w:val="both"/>
            </w:pPr>
            <w:r>
              <w:rPr>
                <w:rFonts w:ascii="Times New Roman"/>
                <w:b w:val="false"/>
                <w:i w:val="false"/>
                <w:color w:val="000000"/>
                <w:sz w:val="20"/>
              </w:rPr>
              <w:t xml:space="preserve">
5) Қазақстан Республикасы Экологиялық кодексінің </w:t>
            </w:r>
            <w:r>
              <w:rPr>
                <w:rFonts w:ascii="Times New Roman"/>
                <w:b w:val="false"/>
                <w:i w:val="false"/>
                <w:color w:val="000000"/>
                <w:sz w:val="20"/>
              </w:rPr>
              <w:t>386-бабына</w:t>
            </w:r>
            <w:r>
              <w:rPr>
                <w:rFonts w:ascii="Times New Roman"/>
                <w:b w:val="false"/>
                <w:i w:val="false"/>
                <w:color w:val="000000"/>
                <w:sz w:val="20"/>
              </w:rPr>
              <w:t xml:space="preserve"> сәйкес машиналарды бастапқы тіркеу кезінде өндірушілердің (импорттаушылардың) кеңейтілген міндеттемелерді орындауын растайтын құжат;</w:t>
            </w:r>
          </w:p>
          <w:p>
            <w:pPr>
              <w:spacing w:after="20"/>
              <w:ind w:left="20"/>
              <w:jc w:val="both"/>
            </w:pPr>
            <w:r>
              <w:rPr>
                <w:rFonts w:ascii="Times New Roman"/>
                <w:b w:val="false"/>
                <w:i w:val="false"/>
                <w:color w:val="000000"/>
                <w:sz w:val="20"/>
              </w:rPr>
              <w:t>
6) машинаға меншік құқығын растайтын құжаттар:</w:t>
            </w:r>
          </w:p>
          <w:p>
            <w:pPr>
              <w:spacing w:after="20"/>
              <w:ind w:left="20"/>
              <w:jc w:val="both"/>
            </w:pPr>
            <w:r>
              <w:rPr>
                <w:rFonts w:ascii="Times New Roman"/>
                <w:b w:val="false"/>
                <w:i w:val="false"/>
                <w:color w:val="000000"/>
                <w:sz w:val="20"/>
              </w:rPr>
              <w:t>
оларға мыналар жатады: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орындалуы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кедендік ресімдеуден өткенін растайтын құжаттар (Еуразиялық экономикалық одақ (бұдан әрі – ЕАЭО) елдерінен әкелу жағдайларын қоспағанда, кедендік декларация, кедендік кіріс ордері, уақытша әкелу жағдайларында кері әкету туралы міндеттеме;</w:t>
            </w:r>
          </w:p>
          <w:p>
            <w:pPr>
              <w:spacing w:after="20"/>
              <w:ind w:left="20"/>
              <w:jc w:val="both"/>
            </w:pPr>
            <w:r>
              <w:rPr>
                <w:rFonts w:ascii="Times New Roman"/>
                <w:b w:val="false"/>
                <w:i w:val="false"/>
                <w:color w:val="000000"/>
                <w:sz w:val="20"/>
              </w:rPr>
              <w:t>
7) машиналарды бастапқы тіркеу кезінде ‒ сәйкестік сертификатының немесе сәйкестік туралы декларацияның көшірмесі ("Ауыл шаруашылығы және орман шаруашылығы тракторларының және оларға арналған тіркемелердің қауіпсіздігі туралы" Кеден одағының техникалық регламентінің (КО ТР 031/2012) талаптарына сәйкестікті бағалау туралы құжатты ұсына отырып кедендік декларация берілетін өнім тізбесін бекіту туралы" Еуразиялық экономикалық комиссия Кеңесінің 2016 жылғы 12 сәуірдегі № 30 (бұдан әрі – № 30 Шешім) және "Машиналар мен жабдықтардың қауіпсіздігі туралы" Кеден одағының техникалық регламентінің (КО ТР 010/2011) талаптарына сәйкестікті бағалау туралы құжатты ұсына отырып кедендік декларация берілетін өнім тізбесін бекіту туралы" Еуразиялық экономикалық комиссия Кеңесінің 2018 жылғы 16 қаңтардағы № 6 (бұдан әрі – № 6 шешім) шешімдеріне сәйкес);</w:t>
            </w:r>
          </w:p>
          <w:p>
            <w:pPr>
              <w:spacing w:after="20"/>
              <w:ind w:left="20"/>
              <w:jc w:val="both"/>
            </w:pPr>
            <w:r>
              <w:rPr>
                <w:rFonts w:ascii="Times New Roman"/>
                <w:b w:val="false"/>
                <w:i w:val="false"/>
                <w:color w:val="000000"/>
                <w:sz w:val="20"/>
              </w:rPr>
              <w:t>
Қазақстан Республикасының басқа өңірлерінен немесе республикадан тыс жерлерден келетін машиналарды уақытша тіркеуді жүргізгенде:</w:t>
            </w:r>
          </w:p>
          <w:p>
            <w:pPr>
              <w:spacing w:after="20"/>
              <w:ind w:left="20"/>
              <w:jc w:val="both"/>
            </w:pPr>
            <w:r>
              <w:rPr>
                <w:rFonts w:ascii="Times New Roman"/>
                <w:b w:val="false"/>
                <w:i w:val="false"/>
                <w:color w:val="000000"/>
                <w:sz w:val="20"/>
              </w:rPr>
              <w:t>
1) осы мемлекеттік қызметті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2) техникалық паспорттың түпнұсқасы;</w:t>
            </w:r>
          </w:p>
          <w:p>
            <w:pPr>
              <w:spacing w:after="20"/>
              <w:ind w:left="20"/>
              <w:jc w:val="both"/>
            </w:pPr>
            <w:r>
              <w:rPr>
                <w:rFonts w:ascii="Times New Roman"/>
                <w:b w:val="false"/>
                <w:i w:val="false"/>
                <w:color w:val="000000"/>
                <w:sz w:val="20"/>
              </w:rPr>
              <w:t>
3) жалға беру, қосалқы жалдау, өтеусіз пайдалану, лизинг, қосалқы лизинг, сенімгерлік басқару, шаруашылық жүргізу, қарыз шарты немесе машиналарды иелену және (немесе) пайдалану құқығын растайтын өзге де құжат, ал уақытша әкелінген машиналар үшін ‒ машина уақытша тіркеуге қойылатын учаскенің немесе аумақтың иесінің (иеленушінің) келісімі;</w:t>
            </w:r>
          </w:p>
          <w:p>
            <w:pPr>
              <w:spacing w:after="20"/>
              <w:ind w:left="20"/>
              <w:jc w:val="both"/>
            </w:pPr>
            <w:r>
              <w:rPr>
                <w:rFonts w:ascii="Times New Roman"/>
                <w:b w:val="false"/>
                <w:i w:val="false"/>
                <w:color w:val="000000"/>
                <w:sz w:val="20"/>
              </w:rPr>
              <w:t>
4) машиналарды республикадан тыс жерлерден әкелген кезде -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экспорттау міндеттемесі);</w:t>
            </w:r>
          </w:p>
          <w:p>
            <w:pPr>
              <w:spacing w:after="20"/>
              <w:ind w:left="20"/>
              <w:jc w:val="both"/>
            </w:pPr>
            <w:r>
              <w:rPr>
                <w:rFonts w:ascii="Times New Roman"/>
                <w:b w:val="false"/>
                <w:i w:val="false"/>
                <w:color w:val="000000"/>
                <w:sz w:val="20"/>
              </w:rPr>
              <w:t>
машиналарды қайта тіркеген кезде:</w:t>
            </w:r>
          </w:p>
          <w:p>
            <w:pPr>
              <w:spacing w:after="20"/>
              <w:ind w:left="20"/>
              <w:jc w:val="both"/>
            </w:pPr>
            <w:r>
              <w:rPr>
                <w:rFonts w:ascii="Times New Roman"/>
                <w:b w:val="false"/>
                <w:i w:val="false"/>
                <w:color w:val="000000"/>
                <w:sz w:val="20"/>
              </w:rPr>
              <w:t>
меншік құқығы өзгерген немесе ортақ меншік пайда болған, тоқтатылған және машиналардың ортақ иелерінің құрамы өзгерген немесе машина иелерінің (иеленушінің) тұрғылықты жері (заңды мекенжайы) өзгерген жағдайларды, машина иесінің (иеленушінің) қалауы бойынша немесе машина тіркелген адамның аты, әкесінің аты (бар болса), тегі өзгерген жағдайларда: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2) жеке тұлғалар үшін – жеке басын куәландыратын құжат не цифрлық құжаттар сервисінен цифрлық құжат (сәйкестендіру үшін);</w:t>
            </w:r>
          </w:p>
          <w:p>
            <w:pPr>
              <w:spacing w:after="20"/>
              <w:ind w:left="20"/>
              <w:jc w:val="both"/>
            </w:pPr>
            <w:r>
              <w:rPr>
                <w:rFonts w:ascii="Times New Roman"/>
                <w:b w:val="false"/>
                <w:i w:val="false"/>
                <w:color w:val="000000"/>
                <w:sz w:val="20"/>
              </w:rPr>
              <w:t>
3) заңды тұлғалар үшін – заңды тұлғаны мемлекеттік тіркеу (қайта тіркеу) туралы анықтама не цифрлық құжаттар сервисінен цифрлық құжат;</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w:t>
            </w:r>
          </w:p>
          <w:p>
            <w:pPr>
              <w:spacing w:after="20"/>
              <w:ind w:left="20"/>
              <w:jc w:val="both"/>
            </w:pPr>
            <w:r>
              <w:rPr>
                <w:rFonts w:ascii="Times New Roman"/>
                <w:b w:val="false"/>
                <w:i w:val="false"/>
                <w:color w:val="000000"/>
                <w:sz w:val="20"/>
              </w:rPr>
              <w:t>
5) машинаға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Қайта жабдықтау немесе ондағы нөмірленген агрегаттарды ауыстыру, арнайы жабдықты орнату және басқа да осыған ұқсас өзгерістерге байланысты машинаның түрі өзгерген жағдайда: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2) жеке тұлғалар үшін – жеке басын куәландыратын құжат не цифрлық құжаттар сервисінен цифрлық құжат (сәйкестендіру үшін);</w:t>
            </w:r>
          </w:p>
          <w:p>
            <w:pPr>
              <w:spacing w:after="20"/>
              <w:ind w:left="20"/>
              <w:jc w:val="both"/>
            </w:pPr>
            <w:r>
              <w:rPr>
                <w:rFonts w:ascii="Times New Roman"/>
                <w:b w:val="false"/>
                <w:i w:val="false"/>
                <w:color w:val="000000"/>
                <w:sz w:val="20"/>
              </w:rPr>
              <w:t>
3) заңды тұлғалар үшін – заңды тұлғаны мемлекеттік тіркеу (қайта тіркеу) туралы анықтама не цифрлық құжаттар сервисінен цифрлық құжат;</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w:t>
            </w:r>
          </w:p>
          <w:p>
            <w:pPr>
              <w:spacing w:after="20"/>
              <w:ind w:left="20"/>
              <w:jc w:val="both"/>
            </w:pPr>
            <w:r>
              <w:rPr>
                <w:rFonts w:ascii="Times New Roman"/>
                <w:b w:val="false"/>
                <w:i w:val="false"/>
                <w:color w:val="000000"/>
                <w:sz w:val="20"/>
              </w:rPr>
              <w:t>
5) машинаға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машиналарды есептен шығару кезінде (кәдеге жаратудан, қоқыстарды жоюдан, есептен шығарудан, машинаны қызмет көрсету аймағынан тыс жерге ауыстырудан басқа, сондай-ақ машинаны иеліктен шығару бойынша мәміленің алдындағы әрекеттер болған жағдайда):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2) жеке тұлғалар үшін – жеке басын куәландыратын құжат не цифрлық құжаттар сервисінен цифрлық құжат (сәйкестендіру үшін);</w:t>
            </w:r>
          </w:p>
          <w:p>
            <w:pPr>
              <w:spacing w:after="20"/>
              <w:ind w:left="20"/>
              <w:jc w:val="both"/>
            </w:pPr>
            <w:r>
              <w:rPr>
                <w:rFonts w:ascii="Times New Roman"/>
                <w:b w:val="false"/>
                <w:i w:val="false"/>
                <w:color w:val="000000"/>
                <w:sz w:val="20"/>
              </w:rPr>
              <w:t>
3) заңды тұлғалар үшін – заңды тұлғаны мемлекеттік тіркеу (қайта тіркеу) туралы анықтама не цифрлық құжаттар сервисінен цифрлық құжат;</w:t>
            </w:r>
          </w:p>
          <w:p>
            <w:pPr>
              <w:spacing w:after="20"/>
              <w:ind w:left="20"/>
              <w:jc w:val="both"/>
            </w:pPr>
            <w:r>
              <w:rPr>
                <w:rFonts w:ascii="Times New Roman"/>
                <w:b w:val="false"/>
                <w:i w:val="false"/>
                <w:color w:val="000000"/>
                <w:sz w:val="20"/>
              </w:rPr>
              <w:t>
4) машинаға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тіркеу құжатының телнұсқасын және (немесе) жаңа нөмірлік белгі алған кезде:</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2) жеке тұлғалар үшін – жеке басын куәландыратын құжат не цифрлық құжаттар сервисінен цифрлық құжат (сәйкестендіру үшін);</w:t>
            </w:r>
          </w:p>
          <w:p>
            <w:pPr>
              <w:spacing w:after="20"/>
              <w:ind w:left="20"/>
              <w:jc w:val="both"/>
            </w:pPr>
            <w:r>
              <w:rPr>
                <w:rFonts w:ascii="Times New Roman"/>
                <w:b w:val="false"/>
                <w:i w:val="false"/>
                <w:color w:val="000000"/>
                <w:sz w:val="20"/>
              </w:rPr>
              <w:t>
3) заңды тұлғалар үшін – заңды тұлғаны мемлекеттік тіркеу (қайта тіркеу) туралы анықтама не цифрлық құжаттар сервисінен цифрлық құжат;</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w:t>
            </w:r>
          </w:p>
          <w:p>
            <w:pPr>
              <w:spacing w:after="20"/>
              <w:ind w:left="20"/>
              <w:jc w:val="both"/>
            </w:pPr>
            <w:r>
              <w:rPr>
                <w:rFonts w:ascii="Times New Roman"/>
                <w:b w:val="false"/>
                <w:i w:val="false"/>
                <w:color w:val="000000"/>
                <w:sz w:val="20"/>
              </w:rPr>
              <w:t>
кәдеге жаратуға жататын машиналарды есептен шығару (шығарып тастау, есептен шығару) кезінде:</w:t>
            </w:r>
          </w:p>
          <w:p>
            <w:pPr>
              <w:spacing w:after="20"/>
              <w:ind w:left="20"/>
              <w:jc w:val="both"/>
            </w:pPr>
            <w:r>
              <w:rPr>
                <w:rFonts w:ascii="Times New Roman"/>
                <w:b w:val="false"/>
                <w:i w:val="false"/>
                <w:color w:val="000000"/>
                <w:sz w:val="20"/>
              </w:rPr>
              <w:t>
жеке тұлғалар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1-нысан бойынша өтініш;</w:t>
            </w:r>
          </w:p>
          <w:p>
            <w:pPr>
              <w:spacing w:after="20"/>
              <w:ind w:left="20"/>
              <w:jc w:val="both"/>
            </w:pPr>
            <w:r>
              <w:rPr>
                <w:rFonts w:ascii="Times New Roman"/>
                <w:b w:val="false"/>
                <w:i w:val="false"/>
                <w:color w:val="000000"/>
                <w:sz w:val="20"/>
              </w:rPr>
              <w:t>
2) тіркеу құжаты, нөмірлік белгі;</w:t>
            </w:r>
          </w:p>
          <w:p>
            <w:pPr>
              <w:spacing w:after="20"/>
              <w:ind w:left="20"/>
              <w:jc w:val="both"/>
            </w:pPr>
            <w:r>
              <w:rPr>
                <w:rFonts w:ascii="Times New Roman"/>
                <w:b w:val="false"/>
                <w:i w:val="false"/>
                <w:color w:val="000000"/>
                <w:sz w:val="20"/>
              </w:rPr>
              <w:t>
заңды тұлғалар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2-нысан бойынша өтініш;</w:t>
            </w:r>
          </w:p>
          <w:p>
            <w:pPr>
              <w:spacing w:after="20"/>
              <w:ind w:left="20"/>
              <w:jc w:val="both"/>
            </w:pPr>
            <w:r>
              <w:rPr>
                <w:rFonts w:ascii="Times New Roman"/>
                <w:b w:val="false"/>
                <w:i w:val="false"/>
                <w:color w:val="000000"/>
                <w:sz w:val="20"/>
              </w:rPr>
              <w:t>
2) тіркеу құжаты, нөмірлік белгі;</w:t>
            </w:r>
          </w:p>
          <w:p>
            <w:pPr>
              <w:spacing w:after="20"/>
              <w:ind w:left="20"/>
              <w:jc w:val="both"/>
            </w:pPr>
            <w:r>
              <w:rPr>
                <w:rFonts w:ascii="Times New Roman"/>
                <w:b w:val="false"/>
                <w:i w:val="false"/>
                <w:color w:val="000000"/>
                <w:sz w:val="20"/>
              </w:rPr>
              <w:t>
3) есептен шығару актісі (тіркеу құжаттары немесе сынған машиналардың мемлекеттік нөмірлік белгісі болмаған жағдайда, өтініштерде олардың жоғалу жағдайлары, орны мен уақыты көрсетіледі).</w:t>
            </w:r>
          </w:p>
          <w:p>
            <w:pPr>
              <w:spacing w:after="20"/>
              <w:ind w:left="20"/>
              <w:jc w:val="both"/>
            </w:pPr>
            <w:r>
              <w:rPr>
                <w:rFonts w:ascii="Times New Roman"/>
                <w:b w:val="false"/>
                <w:i w:val="false"/>
                <w:color w:val="000000"/>
                <w:sz w:val="20"/>
              </w:rPr>
              <w:t>
2. Порталға жүгінген кезде:</w:t>
            </w:r>
          </w:p>
          <w:p>
            <w:pPr>
              <w:spacing w:after="20"/>
              <w:ind w:left="20"/>
              <w:jc w:val="both"/>
            </w:pPr>
            <w:r>
              <w:rPr>
                <w:rFonts w:ascii="Times New Roman"/>
                <w:b w:val="false"/>
                <w:i w:val="false"/>
                <w:color w:val="000000"/>
                <w:sz w:val="20"/>
              </w:rPr>
              <w:t>
машиналарды тіркеген кезде: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 (бұдан әрі ‒ ЭЦҚ) қойылған осы мемлекеттік қызмет көрсетуге қойылатын негізгі талаптар тізбесіне қосымшаға сәйкес 1, 2-нысандар бойынша электрондық құжат нысанындағы өтініш;</w:t>
            </w:r>
          </w:p>
          <w:p>
            <w:pPr>
              <w:spacing w:after="20"/>
              <w:ind w:left="20"/>
              <w:jc w:val="both"/>
            </w:pPr>
            <w:r>
              <w:rPr>
                <w:rFonts w:ascii="Times New Roman"/>
                <w:b w:val="false"/>
                <w:i w:val="false"/>
                <w:color w:val="000000"/>
                <w:sz w:val="20"/>
              </w:rPr>
              <w:t xml:space="preserve">
2) Қазақстан Республикасы Экологиялық кодексінің </w:t>
            </w:r>
            <w:r>
              <w:rPr>
                <w:rFonts w:ascii="Times New Roman"/>
                <w:b w:val="false"/>
                <w:i w:val="false"/>
                <w:color w:val="000000"/>
                <w:sz w:val="20"/>
              </w:rPr>
              <w:t>386-бабына</w:t>
            </w:r>
            <w:r>
              <w:rPr>
                <w:rFonts w:ascii="Times New Roman"/>
                <w:b w:val="false"/>
                <w:i w:val="false"/>
                <w:color w:val="000000"/>
                <w:sz w:val="20"/>
              </w:rPr>
              <w:t xml:space="preserve"> сәйкес машиналарды бастапқы тіркеу кезінде өндірушілердің (импорттаушылардың) кеңейтілген міндеттемелерді орындауын растайтын электрондық құжат;</w:t>
            </w:r>
          </w:p>
          <w:p>
            <w:pPr>
              <w:spacing w:after="20"/>
              <w:ind w:left="20"/>
              <w:jc w:val="both"/>
            </w:pPr>
            <w:r>
              <w:rPr>
                <w:rFonts w:ascii="Times New Roman"/>
                <w:b w:val="false"/>
                <w:i w:val="false"/>
                <w:color w:val="000000"/>
                <w:sz w:val="20"/>
              </w:rPr>
              <w:t xml:space="preserve">
3)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w:t>
            </w:r>
          </w:p>
          <w:p>
            <w:pPr>
              <w:spacing w:after="20"/>
              <w:ind w:left="20"/>
              <w:jc w:val="both"/>
            </w:pPr>
            <w:r>
              <w:rPr>
                <w:rFonts w:ascii="Times New Roman"/>
                <w:b w:val="false"/>
                <w:i w:val="false"/>
                <w:color w:val="000000"/>
                <w:sz w:val="20"/>
              </w:rPr>
              <w:t>
4) машиналарға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ресімделген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шешiмiнiң, қаулының, сот орындаушысының мемлекеттiк органның орындауы тиіс іс-әрекеттерi туралы хабарламасының сот куәландырған көшiрмесi бар атқару парағы;</w:t>
            </w:r>
          </w:p>
          <w:p>
            <w:pPr>
              <w:spacing w:after="20"/>
              <w:ind w:left="20"/>
              <w:jc w:val="both"/>
            </w:pPr>
            <w:r>
              <w:rPr>
                <w:rFonts w:ascii="Times New Roman"/>
                <w:b w:val="false"/>
                <w:i w:val="false"/>
                <w:color w:val="000000"/>
                <w:sz w:val="20"/>
              </w:rPr>
              <w:t>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экспорттау міндеттемесі);</w:t>
            </w:r>
          </w:p>
          <w:p>
            <w:pPr>
              <w:spacing w:after="20"/>
              <w:ind w:left="20"/>
              <w:jc w:val="both"/>
            </w:pPr>
            <w:r>
              <w:rPr>
                <w:rFonts w:ascii="Times New Roman"/>
                <w:b w:val="false"/>
                <w:i w:val="false"/>
                <w:color w:val="000000"/>
                <w:sz w:val="20"/>
              </w:rPr>
              <w:t>
5) машиналарды бастапқы тіркеген кезде ‒ сәйкестік сертификатының немесе сәйкестік туралы декларацияның көшірмесі (№ 30 шешімге және № 6 шешімге сәйкес);</w:t>
            </w:r>
          </w:p>
          <w:p>
            <w:pPr>
              <w:spacing w:after="20"/>
              <w:ind w:left="20"/>
              <w:jc w:val="both"/>
            </w:pPr>
            <w:r>
              <w:rPr>
                <w:rFonts w:ascii="Times New Roman"/>
                <w:b w:val="false"/>
                <w:i w:val="false"/>
                <w:color w:val="000000"/>
                <w:sz w:val="20"/>
              </w:rPr>
              <w:t>
Қазақстан Республикасының басқа облыстарынан немесе республикадан тыс жерлерден келген машиналарды уақытша тіркеуді жүзеге асыру кезінде:</w:t>
            </w:r>
          </w:p>
          <w:p>
            <w:pPr>
              <w:spacing w:after="20"/>
              <w:ind w:left="20"/>
              <w:jc w:val="both"/>
            </w:pPr>
            <w:r>
              <w:rPr>
                <w:rFonts w:ascii="Times New Roman"/>
                <w:b w:val="false"/>
                <w:i w:val="false"/>
                <w:color w:val="000000"/>
                <w:sz w:val="20"/>
              </w:rPr>
              <w:t>
1) көрсетілетін қызметті алушының ЭЦҚ-сы қойылған осы мемлекеттік қызмет көрсетуге қойылатын негізгі талаптар тізбесіне қосымшаға сәйкес 1, 2-нысандар бойынша электрондық құжат нысанындағы өтініш;</w:t>
            </w:r>
          </w:p>
          <w:p>
            <w:pPr>
              <w:spacing w:after="20"/>
              <w:ind w:left="20"/>
              <w:jc w:val="both"/>
            </w:pPr>
            <w:r>
              <w:rPr>
                <w:rFonts w:ascii="Times New Roman"/>
                <w:b w:val="false"/>
                <w:i w:val="false"/>
                <w:color w:val="000000"/>
                <w:sz w:val="20"/>
              </w:rPr>
              <w:t>
2) техникалық төлқұжаттың түпнұсқасы;</w:t>
            </w:r>
          </w:p>
          <w:p>
            <w:pPr>
              <w:spacing w:after="20"/>
              <w:ind w:left="20"/>
              <w:jc w:val="both"/>
            </w:pPr>
            <w:r>
              <w:rPr>
                <w:rFonts w:ascii="Times New Roman"/>
                <w:b w:val="false"/>
                <w:i w:val="false"/>
                <w:color w:val="000000"/>
                <w:sz w:val="20"/>
              </w:rPr>
              <w:t>
3) жалға беру, қосалқы жалдау, өтеусіз пайдалану, лизинг, қосалқы лизинг, сенімгерлік басқару, шаруашылық жүргізу, қарыз немесе машиналарды иелену және (немесе) пайдалану құқығын растайтын өзге де құжат, ал уақытша әкелінген машиналар үшін ‒ машина уақытша тіркеуге қойылатын учаскенің немесе аумақтың иесінің (иесінің) келісімі;</w:t>
            </w:r>
          </w:p>
          <w:p>
            <w:pPr>
              <w:spacing w:after="20"/>
              <w:ind w:left="20"/>
              <w:jc w:val="both"/>
            </w:pPr>
            <w:r>
              <w:rPr>
                <w:rFonts w:ascii="Times New Roman"/>
                <w:b w:val="false"/>
                <w:i w:val="false"/>
                <w:color w:val="000000"/>
                <w:sz w:val="20"/>
              </w:rPr>
              <w:t>
4) республикадан тыс жерден машиналарды әкелген кезде ‒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экспорттау міндеттемесі);</w:t>
            </w:r>
          </w:p>
          <w:p>
            <w:pPr>
              <w:spacing w:after="20"/>
              <w:ind w:left="20"/>
              <w:jc w:val="both"/>
            </w:pPr>
            <w:r>
              <w:rPr>
                <w:rFonts w:ascii="Times New Roman"/>
                <w:b w:val="false"/>
                <w:i w:val="false"/>
                <w:color w:val="000000"/>
                <w:sz w:val="20"/>
              </w:rPr>
              <w:t>
машиналарды қайта тіркеу кезінде:</w:t>
            </w:r>
          </w:p>
          <w:p>
            <w:pPr>
              <w:spacing w:after="20"/>
              <w:ind w:left="20"/>
              <w:jc w:val="both"/>
            </w:pPr>
            <w:r>
              <w:rPr>
                <w:rFonts w:ascii="Times New Roman"/>
                <w:b w:val="false"/>
                <w:i w:val="false"/>
                <w:color w:val="000000"/>
                <w:sz w:val="20"/>
              </w:rPr>
              <w:t>
меншік құқығы өзгерген, ортақ меншік пайда болған, тоқтатылған және машиналардың ортақ меншік иелерінің құрамы өзгерген, машина иеленушінің (меншік иесінің) тұрғылықты жері (заңды мекенжайы) өзгерген жағдайларда, машина иеленушінің (меншік иесінің) қалауы бойынша, машина тіркелген адамның аты, әкесінің аты (бар болса), тегі өзгерген жағдайларда:</w:t>
            </w:r>
          </w:p>
          <w:p>
            <w:pPr>
              <w:spacing w:after="20"/>
              <w:ind w:left="20"/>
              <w:jc w:val="both"/>
            </w:pPr>
            <w:r>
              <w:rPr>
                <w:rFonts w:ascii="Times New Roman"/>
                <w:b w:val="false"/>
                <w:i w:val="false"/>
                <w:color w:val="000000"/>
                <w:sz w:val="20"/>
              </w:rPr>
              <w:t>
1) көрсетілетін қызметті алушының ЭЦҚ-сы қойылған осы мемлекеттік қызмет көрсетуге қойылатын негізгі талаптар тізбесіне қосымшаға сәйкес 1, 2-нысандар бойынша электрондық құжат нысанындағы өтініш;</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w:t>
            </w:r>
          </w:p>
          <w:p>
            <w:pPr>
              <w:spacing w:after="20"/>
              <w:ind w:left="20"/>
              <w:jc w:val="both"/>
            </w:pPr>
            <w:r>
              <w:rPr>
                <w:rFonts w:ascii="Times New Roman"/>
                <w:b w:val="false"/>
                <w:i w:val="false"/>
                <w:color w:val="000000"/>
                <w:sz w:val="20"/>
              </w:rPr>
              <w:t>
3) машиналарға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ресімделген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шешiмiнiң, қаулысының, сот орындаушысының мемлекеттiк органның орындауы тиіс іс-әрекеттерi туралы хабарламасының сот куәландырған көшiрмесi бар атқару парағы;</w:t>
            </w:r>
          </w:p>
          <w:p>
            <w:pPr>
              <w:spacing w:after="20"/>
              <w:ind w:left="20"/>
              <w:jc w:val="both"/>
            </w:pPr>
            <w:r>
              <w:rPr>
                <w:rFonts w:ascii="Times New Roman"/>
                <w:b w:val="false"/>
                <w:i w:val="false"/>
                <w:color w:val="000000"/>
                <w:sz w:val="20"/>
              </w:rPr>
              <w:t>
Қайта жабдықтау немесе ондағы нөмірленген агрегаттарды ауыстыру, арнайы жабдықты орнату және басқа да осыған ұқсас өзгерістерге байланысты машинаның типі өзгерген жағдайда:</w:t>
            </w:r>
          </w:p>
          <w:p>
            <w:pPr>
              <w:spacing w:after="20"/>
              <w:ind w:left="20"/>
              <w:jc w:val="both"/>
            </w:pPr>
            <w:r>
              <w:rPr>
                <w:rFonts w:ascii="Times New Roman"/>
                <w:b w:val="false"/>
                <w:i w:val="false"/>
                <w:color w:val="000000"/>
                <w:sz w:val="20"/>
              </w:rPr>
              <w:t>
1) көрсетілетін қызметті алушының ЭЦҚ-сы қойылған осы мемлекеттік қызмет көрсетуге қойылатын негізгі талаптар тізбесіне қосымшаға сәйкес 1, 2-нысандар бойынша электрондық құжат нысанындағы өтініш;</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w:t>
            </w:r>
          </w:p>
          <w:p>
            <w:pPr>
              <w:spacing w:after="20"/>
              <w:ind w:left="20"/>
              <w:jc w:val="both"/>
            </w:pPr>
            <w:r>
              <w:rPr>
                <w:rFonts w:ascii="Times New Roman"/>
                <w:b w:val="false"/>
                <w:i w:val="false"/>
                <w:color w:val="000000"/>
                <w:sz w:val="20"/>
              </w:rPr>
              <w:t>
3) машиналарға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ресімделген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шешiмiнiң, қаулысының, сот орындаушысының мемлекеттiк органның орындауы тиіс іс-әрекеттерi туралы хабарламасының сот куәландырған көшiрмесi бар атқару парағы;</w:t>
            </w:r>
          </w:p>
          <w:p>
            <w:pPr>
              <w:spacing w:after="20"/>
              <w:ind w:left="20"/>
              <w:jc w:val="both"/>
            </w:pPr>
            <w:r>
              <w:rPr>
                <w:rFonts w:ascii="Times New Roman"/>
                <w:b w:val="false"/>
                <w:i w:val="false"/>
                <w:color w:val="000000"/>
                <w:sz w:val="20"/>
              </w:rPr>
              <w:t>
машиналарды тіркеу есебінен шығару кезінде:</w:t>
            </w:r>
          </w:p>
          <w:p>
            <w:pPr>
              <w:spacing w:after="20"/>
              <w:ind w:left="20"/>
              <w:jc w:val="both"/>
            </w:pPr>
            <w:r>
              <w:rPr>
                <w:rFonts w:ascii="Times New Roman"/>
                <w:b w:val="false"/>
                <w:i w:val="false"/>
                <w:color w:val="000000"/>
                <w:sz w:val="20"/>
              </w:rPr>
              <w:t>
(кәдеге жаратуды, қоқыстарды жоюды, есептен шығаруды, машинаны қызмет көрсету аймағынан тыс жерге ауыстыруды қоспағанда, сондай-ақ машинаны иеліктен шығару бойынша мәміленің алдындағы әрекеттер болған жағдайда):</w:t>
            </w:r>
          </w:p>
          <w:p>
            <w:pPr>
              <w:spacing w:after="20"/>
              <w:ind w:left="20"/>
              <w:jc w:val="both"/>
            </w:pPr>
            <w:r>
              <w:rPr>
                <w:rFonts w:ascii="Times New Roman"/>
                <w:b w:val="false"/>
                <w:i w:val="false"/>
                <w:color w:val="000000"/>
                <w:sz w:val="20"/>
              </w:rPr>
              <w:t>
1) көрсетілетін қызметті алушының ЭЦҚ-сы қойылған осы мемлекеттік қызмет көрсетуге қойылатын негізгі талаптар тізбесіне қосымшаға сәйкес 1, 2-нысандар бойынша электрондық құжат нысанындағы өтініш;</w:t>
            </w:r>
          </w:p>
          <w:p>
            <w:pPr>
              <w:spacing w:after="20"/>
              <w:ind w:left="20"/>
              <w:jc w:val="both"/>
            </w:pPr>
            <w:r>
              <w:rPr>
                <w:rFonts w:ascii="Times New Roman"/>
                <w:b w:val="false"/>
                <w:i w:val="false"/>
                <w:color w:val="000000"/>
                <w:sz w:val="20"/>
              </w:rPr>
              <w:t>
2) машиналарға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ресімделген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шешiмiнiң, қаулысының, сот орындаушысының мемлекеттiк органның орындауы тиіс іс-әрекеттерi туралы хабарламасының сот куәландырған көшiрмесi бар атқару парағы;</w:t>
            </w:r>
          </w:p>
          <w:p>
            <w:pPr>
              <w:spacing w:after="20"/>
              <w:ind w:left="20"/>
              <w:jc w:val="both"/>
            </w:pPr>
            <w:r>
              <w:rPr>
                <w:rFonts w:ascii="Times New Roman"/>
                <w:b w:val="false"/>
                <w:i w:val="false"/>
                <w:color w:val="000000"/>
                <w:sz w:val="20"/>
              </w:rPr>
              <w:t>
тіркеу құжатының телнұсқасын және (немесе) жаңа нөмірлік белгі алған кезде:</w:t>
            </w:r>
          </w:p>
          <w:p>
            <w:pPr>
              <w:spacing w:after="20"/>
              <w:ind w:left="20"/>
              <w:jc w:val="both"/>
            </w:pPr>
            <w:r>
              <w:rPr>
                <w:rFonts w:ascii="Times New Roman"/>
                <w:b w:val="false"/>
                <w:i w:val="false"/>
                <w:color w:val="000000"/>
                <w:sz w:val="20"/>
              </w:rPr>
              <w:t>
1) көрсетілетін қызметті алушының ЭЦҚ-сы қойылған осы мемлекеттік қызмет көрсетуге қойылатын негізгі талаптар тізбесіне қосымшаға сәйкес 1, 2-нысандар бойынша электрондық құжат нысанындағы өтініш;</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w:t>
            </w:r>
          </w:p>
          <w:p>
            <w:pPr>
              <w:spacing w:after="20"/>
              <w:ind w:left="20"/>
              <w:jc w:val="both"/>
            </w:pPr>
            <w:r>
              <w:rPr>
                <w:rFonts w:ascii="Times New Roman"/>
                <w:b w:val="false"/>
                <w:i w:val="false"/>
                <w:color w:val="000000"/>
                <w:sz w:val="20"/>
              </w:rPr>
              <w:t>
Жеке басын куәландыратын құжат туралы, заңды тұлғаны тіркеу (қайта тіркеу) туралы, дара кәсiпкердi тiркеу туралы немесе дара кәсiпкер ретiнде қызметінiң басталғаны туралы, сондай-ақ бюджетке машиналарды тіркегені үшін баждар мен алымдардың төленгені туралы мәліметтер, ЭҮТШ арқылы төленген жағдайда, тіркеу пунктінің қызметкері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тиісті мемлекеттік ақпараттық жүйелерден алуға болатын құжаттарды талап етуге жол берілмейді.</w:t>
            </w:r>
          </w:p>
          <w:p>
            <w:pPr>
              <w:spacing w:after="20"/>
              <w:ind w:left="20"/>
              <w:jc w:val="both"/>
            </w:pPr>
            <w:r>
              <w:rPr>
                <w:rFonts w:ascii="Times New Roman"/>
                <w:b w:val="false"/>
                <w:i w:val="false"/>
                <w:color w:val="000000"/>
                <w:sz w:val="20"/>
              </w:rPr>
              <w:t>
Өкілдер тіркеу іс-қимылдарын меншік иесінің немесе иеленушінің атынан жүзеге асырған жағдайда, осы тармақта белгіленген құжаттардан басқа көрсетілген қызметті берушіге меншік иесінің немесе иеленушінің мүдделерін білдіру өкілеттігін куәландыратын құжаттарды ұсынады.</w:t>
            </w:r>
          </w:p>
          <w:p>
            <w:pPr>
              <w:spacing w:after="20"/>
              <w:ind w:left="20"/>
              <w:jc w:val="both"/>
            </w:pPr>
            <w:r>
              <w:rPr>
                <w:rFonts w:ascii="Times New Roman"/>
                <w:b w:val="false"/>
                <w:i w:val="false"/>
                <w:color w:val="000000"/>
                <w:sz w:val="20"/>
              </w:rPr>
              <w:t>
Егер, бұрын Қазақстан Республикасында мемлекеттік тіркеуде болған машина мемлекеттік тіркеуге жататын болса, онда осы тармақта белгіленген құжаттардан басқа, көрсетілген қызметті берушіге бұрынғы тіркеу құжаты ұсынылады, алайда аталған құжатты ұсынбау мемлекеттік тіркеуді жүргізуден бас тарту үшін негіз болып табылмайды.</w:t>
            </w:r>
          </w:p>
          <w:p>
            <w:pPr>
              <w:spacing w:after="20"/>
              <w:ind w:left="20"/>
              <w:jc w:val="both"/>
            </w:pPr>
            <w:r>
              <w:rPr>
                <w:rFonts w:ascii="Times New Roman"/>
                <w:b w:val="false"/>
                <w:i w:val="false"/>
                <w:color w:val="000000"/>
                <w:sz w:val="20"/>
              </w:rPr>
              <w:t>
меншік иелері болып табылмайтын адамдарға машиналарды тіркеуді қоса алғанда, тіркеу іс-қимылдары жүзеге асырылған жағдайда, мынадай иелік ету құқығын растайтын құжаттар ұсынылады:</w:t>
            </w:r>
          </w:p>
          <w:p>
            <w:pPr>
              <w:spacing w:after="20"/>
              <w:ind w:left="20"/>
              <w:jc w:val="both"/>
            </w:pPr>
            <w:r>
              <w:rPr>
                <w:rFonts w:ascii="Times New Roman"/>
                <w:b w:val="false"/>
                <w:i w:val="false"/>
                <w:color w:val="000000"/>
                <w:sz w:val="20"/>
              </w:rPr>
              <w:t>
шарттар (жалдау, қосалқы жалдау, лизинг, қосалқы лизинг, кепілзат) және машинаны қабылдау-тапсыру актісі;</w:t>
            </w:r>
          </w:p>
          <w:p>
            <w:pPr>
              <w:spacing w:after="20"/>
              <w:ind w:left="20"/>
              <w:jc w:val="both"/>
            </w:pPr>
            <w:r>
              <w:rPr>
                <w:rFonts w:ascii="Times New Roman"/>
                <w:b w:val="false"/>
                <w:i w:val="false"/>
                <w:color w:val="000000"/>
                <w:sz w:val="20"/>
              </w:rPr>
              <w:t>
машинаның меншік иесі қол қойған (жеке тұлғалар үшін), заңды тұлғаның бірінші басшысы қол қойған (заңды тұлғалар үшін) машина иесінің тиісті тіркеу іс-қимылдарын жасауға жазбаша келісуі.</w:t>
            </w:r>
          </w:p>
          <w:p>
            <w:pPr>
              <w:spacing w:after="20"/>
              <w:ind w:left="20"/>
              <w:jc w:val="both"/>
            </w:pPr>
            <w:r>
              <w:rPr>
                <w:rFonts w:ascii="Times New Roman"/>
                <w:b w:val="false"/>
                <w:i w:val="false"/>
                <w:color w:val="000000"/>
                <w:sz w:val="20"/>
              </w:rPr>
              <w:t>
Егер тіркеу іс-қимылдары жасалатын машина ортақ меншікте болса, онда тіркеу құжаттарында барлық меншік иелері көрсетіледі және барлық құжаттар машинаның барлық иелерінің атынан беріледі. Нотариат куәландырған мәміле жеке тұлғалардың ортақ меншігін иеліктен шығару үшін негіз болып табылады.</w:t>
            </w:r>
          </w:p>
          <w:p>
            <w:pPr>
              <w:spacing w:after="20"/>
              <w:ind w:left="20"/>
              <w:jc w:val="both"/>
            </w:pPr>
            <w:r>
              <w:rPr>
                <w:rFonts w:ascii="Times New Roman"/>
                <w:b w:val="false"/>
                <w:i w:val="false"/>
                <w:color w:val="000000"/>
                <w:sz w:val="20"/>
              </w:rPr>
              <w:t>
Меншік иелері 14 жасқа жетпеген кәмелетке толмаған азаматтар болып табылған жағдайда, олардың атынан тіркеу іс-қимылдарын заңды өкілдер электрондық немесе қағаз түріндегі туу туралы куәлікті ұсына отырып жүзеге асырады.</w:t>
            </w:r>
          </w:p>
          <w:p>
            <w:pPr>
              <w:spacing w:after="20"/>
              <w:ind w:left="20"/>
              <w:jc w:val="both"/>
            </w:pPr>
            <w:r>
              <w:rPr>
                <w:rFonts w:ascii="Times New Roman"/>
                <w:b w:val="false"/>
                <w:i w:val="false"/>
                <w:color w:val="000000"/>
                <w:sz w:val="20"/>
              </w:rPr>
              <w:t>
Меншік иелері 14 жастан 18 жасқа дейінгі адамдар болып табылған жағдайда, тіркеу іс-қимылдары осы адамдардың заңды өкілдерінің жазбаша келісуімен туу туралы куәлікті электрондық немесе қағаз түрінде ұсына отырып жасайды.</w:t>
            </w:r>
          </w:p>
          <w:p>
            <w:pPr>
              <w:spacing w:after="20"/>
              <w:ind w:left="20"/>
              <w:jc w:val="both"/>
            </w:pPr>
            <w:r>
              <w:rPr>
                <w:rFonts w:ascii="Times New Roman"/>
                <w:b w:val="false"/>
                <w:i w:val="false"/>
                <w:color w:val="000000"/>
                <w:sz w:val="20"/>
              </w:rPr>
              <w:t>
Заңды және жеке тұлғалар машиналарды аукциондар мен сауда биржалары арқылы сатып алған жағдайда: уәкілетті адамдардың қолдары қойылған аукцион хаттамалары мен сатып алу-сату шарттары ұсынылады.</w:t>
            </w:r>
          </w:p>
          <w:p>
            <w:pPr>
              <w:spacing w:after="20"/>
              <w:ind w:left="20"/>
              <w:jc w:val="both"/>
            </w:pPr>
            <w:r>
              <w:rPr>
                <w:rFonts w:ascii="Times New Roman"/>
                <w:b w:val="false"/>
                <w:i w:val="false"/>
                <w:color w:val="000000"/>
                <w:sz w:val="20"/>
              </w:rPr>
              <w:t>
кәдеге жаратуға (жарамсыз деп тану, есептен шығару) жататын машиналарды есептен шығару кезінде:</w:t>
            </w:r>
          </w:p>
          <w:p>
            <w:pPr>
              <w:spacing w:after="20"/>
              <w:ind w:left="20"/>
              <w:jc w:val="both"/>
            </w:pPr>
            <w:r>
              <w:rPr>
                <w:rFonts w:ascii="Times New Roman"/>
                <w:b w:val="false"/>
                <w:i w:val="false"/>
                <w:color w:val="000000"/>
                <w:sz w:val="20"/>
              </w:rPr>
              <w:t>
жеке тұлғалар үшін:</w:t>
            </w:r>
          </w:p>
          <w:p>
            <w:pPr>
              <w:spacing w:after="20"/>
              <w:ind w:left="20"/>
              <w:jc w:val="both"/>
            </w:pPr>
            <w:r>
              <w:rPr>
                <w:rFonts w:ascii="Times New Roman"/>
                <w:b w:val="false"/>
                <w:i w:val="false"/>
                <w:color w:val="000000"/>
                <w:sz w:val="20"/>
              </w:rPr>
              <w:t>
1) көрсетілетін қызметті алушының ЭЦҚ-сы қойылған осы мемлекеттік қызмет көрсетуге қойылатын негізгі талаптар тізбесіне қосымшаға сәйкес 1-нысан бойынша электрондық құжат нысанындағы өтініш;</w:t>
            </w:r>
          </w:p>
          <w:p>
            <w:pPr>
              <w:spacing w:after="20"/>
              <w:ind w:left="20"/>
              <w:jc w:val="both"/>
            </w:pPr>
            <w:r>
              <w:rPr>
                <w:rFonts w:ascii="Times New Roman"/>
                <w:b w:val="false"/>
                <w:i w:val="false"/>
                <w:color w:val="000000"/>
                <w:sz w:val="20"/>
              </w:rPr>
              <w:t>
2) тіркеу құжаты, мемлекеттік нөмірлік белгі (көрсетілетін қызметті берушіге мемлекеттік қызмет көрсету нәтижесін алу үшін жүгінген кезде көрсетіледі);</w:t>
            </w:r>
          </w:p>
          <w:p>
            <w:pPr>
              <w:spacing w:after="20"/>
              <w:ind w:left="20"/>
              <w:jc w:val="both"/>
            </w:pPr>
            <w:r>
              <w:rPr>
                <w:rFonts w:ascii="Times New Roman"/>
                <w:b w:val="false"/>
                <w:i w:val="false"/>
                <w:color w:val="000000"/>
                <w:sz w:val="20"/>
              </w:rPr>
              <w:t>
заңды тұлғалар үшін:</w:t>
            </w:r>
          </w:p>
          <w:p>
            <w:pPr>
              <w:spacing w:after="20"/>
              <w:ind w:left="20"/>
              <w:jc w:val="both"/>
            </w:pPr>
            <w:r>
              <w:rPr>
                <w:rFonts w:ascii="Times New Roman"/>
                <w:b w:val="false"/>
                <w:i w:val="false"/>
                <w:color w:val="000000"/>
                <w:sz w:val="20"/>
              </w:rPr>
              <w:t>
1) көрсетілетін қызметті алушының ЭЦҚ-сы қойылған осы мемлекеттік қызмет көрсетуге қойылатын негізгі талаптар тізбесіне қосымшаға сәйкес 2-нысан бойынша электрондық құжат нысанындағы өтініш;</w:t>
            </w:r>
          </w:p>
          <w:p>
            <w:pPr>
              <w:spacing w:after="20"/>
              <w:ind w:left="20"/>
              <w:jc w:val="both"/>
            </w:pPr>
            <w:r>
              <w:rPr>
                <w:rFonts w:ascii="Times New Roman"/>
                <w:b w:val="false"/>
                <w:i w:val="false"/>
                <w:color w:val="000000"/>
                <w:sz w:val="20"/>
              </w:rPr>
              <w:t>
2) тіркеу құжаты, мемлекеттік нөмірлік белгі (көрсетілетін қызметті берушіге мемлекеттік қызметті көрсету нәтижесін алу үшін жүгінген кезде көрсетіледі);</w:t>
            </w:r>
          </w:p>
          <w:p>
            <w:pPr>
              <w:spacing w:after="20"/>
              <w:ind w:left="20"/>
              <w:jc w:val="both"/>
            </w:pPr>
            <w:r>
              <w:rPr>
                <w:rFonts w:ascii="Times New Roman"/>
                <w:b w:val="false"/>
                <w:i w:val="false"/>
                <w:color w:val="000000"/>
                <w:sz w:val="20"/>
              </w:rPr>
              <w:t>
3) есептен шығару актінің электрондық көшірмесі (тiркеу құжаттары немесе кәдеге жарату машиналарының мемлекеттiк белгiлерi болмаған жағдайда, мәлімдемелерде олардың жоғалу жағдайлары, орны мен уақыты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көрсетуге қажетті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шешімінің (өкімінің)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шешімінің болуы, оның негізінде көрсетілетін қызметті алушы мемлекеттік қызметті алуға байланысты арнайы құқығынан айрылған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xml:space="preserve">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(1414), 8 800 080 7777. арқылы алуға мүмкіндігі бар.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тіркемелердi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 жол-құрылыс машиналары мен</w:t>
            </w:r>
            <w:r>
              <w:br/>
            </w:r>
            <w:r>
              <w:rPr>
                <w:rFonts w:ascii="Times New Roman"/>
                <w:b w:val="false"/>
                <w:i w:val="false"/>
                <w:color w:val="000000"/>
                <w:sz w:val="20"/>
              </w:rPr>
              <w:t>механизмдерiн, жүріп өту</w:t>
            </w:r>
            <w:r>
              <w:br/>
            </w:r>
            <w:r>
              <w:rPr>
                <w:rFonts w:ascii="Times New Roman"/>
                <w:b w:val="false"/>
                <w:i w:val="false"/>
                <w:color w:val="000000"/>
                <w:sz w:val="20"/>
              </w:rPr>
              <w:t>мүмкіндігі жоғары арнайы</w:t>
            </w:r>
            <w:r>
              <w:br/>
            </w:r>
            <w:r>
              <w:rPr>
                <w:rFonts w:ascii="Times New Roman"/>
                <w:b w:val="false"/>
                <w:i w:val="false"/>
                <w:color w:val="000000"/>
                <w:sz w:val="20"/>
              </w:rPr>
              <w:t>машиналарды мемлекеттiк</w:t>
            </w:r>
            <w:r>
              <w:br/>
            </w:r>
            <w:r>
              <w:rPr>
                <w:rFonts w:ascii="Times New Roman"/>
                <w:b w:val="false"/>
                <w:i w:val="false"/>
                <w:color w:val="000000"/>
                <w:sz w:val="20"/>
              </w:rPr>
              <w:t>тiркеу қағидаларына</w:t>
            </w:r>
            <w:r>
              <w:br/>
            </w:r>
            <w:r>
              <w:rPr>
                <w:rFonts w:ascii="Times New Roman"/>
                <w:b w:val="false"/>
                <w:i w:val="false"/>
                <w:color w:val="000000"/>
                <w:sz w:val="20"/>
              </w:rPr>
              <w:t>мемлекеттік қызметті көрсетудің</w:t>
            </w:r>
            <w:r>
              <w:br/>
            </w:r>
            <w:r>
              <w:rPr>
                <w:rFonts w:ascii="Times New Roman"/>
                <w:b w:val="false"/>
                <w:i w:val="false"/>
                <w:color w:val="000000"/>
                <w:sz w:val="20"/>
              </w:rPr>
              <w:t>негізгі талаптарының</w:t>
            </w:r>
            <w:r>
              <w:br/>
            </w:r>
            <w:r>
              <w:rPr>
                <w:rFonts w:ascii="Times New Roman"/>
                <w:b w:val="false"/>
                <w:i w:val="false"/>
                <w:color w:val="000000"/>
                <w:sz w:val="20"/>
              </w:rPr>
              <w:t>тізбесіне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r>
              <w:br/>
            </w:r>
            <w:r>
              <w:rPr>
                <w:rFonts w:ascii="Times New Roman"/>
                <w:b w:val="false"/>
                <w:i w:val="false"/>
                <w:color w:val="000000"/>
                <w:sz w:val="20"/>
              </w:rPr>
              <w:t xml:space="preserve">(жеке тұлғалар үшін) </w:t>
            </w:r>
          </w:p>
        </w:tc>
      </w:tr>
    </w:tbl>
    <w:p>
      <w:pPr>
        <w:spacing w:after="0"/>
        <w:ind w:left="0"/>
        <w:jc w:val="both"/>
      </w:pPr>
      <w:r>
        <w:rPr>
          <w:rFonts w:ascii="Times New Roman"/>
          <w:b w:val="false"/>
          <w:i w:val="false"/>
          <w:color w:val="000000"/>
          <w:sz w:val="28"/>
        </w:rPr>
        <w:t>
      (кімге)____________________________________________________________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аудандардың және</w:t>
      </w:r>
    </w:p>
    <w:p>
      <w:pPr>
        <w:spacing w:after="0"/>
        <w:ind w:left="0"/>
        <w:jc w:val="both"/>
      </w:pPr>
      <w:r>
        <w:rPr>
          <w:rFonts w:ascii="Times New Roman"/>
          <w:b w:val="false"/>
          <w:i w:val="false"/>
          <w:color w:val="000000"/>
          <w:sz w:val="28"/>
        </w:rPr>
        <w:t>
      облыстық маңызы бар қаланың жергілікті атқарушы органы)</w:t>
      </w:r>
    </w:p>
    <w:p>
      <w:pPr>
        <w:spacing w:after="0"/>
        <w:ind w:left="0"/>
        <w:jc w:val="both"/>
      </w:pPr>
      <w:r>
        <w:rPr>
          <w:rFonts w:ascii="Times New Roman"/>
          <w:b w:val="false"/>
          <w:i w:val="false"/>
          <w:color w:val="000000"/>
          <w:sz w:val="28"/>
        </w:rPr>
        <w:t>
      (кімнен) азамат 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w:t>
      </w:r>
    </w:p>
    <w:p>
      <w:pPr>
        <w:spacing w:after="0"/>
        <w:ind w:left="0"/>
        <w:jc w:val="both"/>
      </w:pPr>
      <w:r>
        <w:rPr>
          <w:rFonts w:ascii="Times New Roman"/>
          <w:b w:val="false"/>
          <w:i w:val="false"/>
          <w:color w:val="000000"/>
          <w:sz w:val="28"/>
        </w:rPr>
        <w:t>
      туған жылы 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xml:space="preserve">                                           (тұрғылықты жерінің мекенжайы көрсетіледі)</w:t>
      </w:r>
    </w:p>
    <w:p>
      <w:pPr>
        <w:spacing w:after="0"/>
        <w:ind w:left="0"/>
        <w:jc w:val="both"/>
      </w:pPr>
      <w:r>
        <w:rPr>
          <w:rFonts w:ascii="Times New Roman"/>
          <w:b w:val="false"/>
          <w:i w:val="false"/>
          <w:color w:val="000000"/>
          <w:sz w:val="28"/>
        </w:rPr>
        <w:t>
      төлқұжат (жеке куәлік) № 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________________________________________________________сұраймын.</w:t>
      </w:r>
    </w:p>
    <w:p>
      <w:pPr>
        <w:spacing w:after="0"/>
        <w:ind w:left="0"/>
        <w:jc w:val="both"/>
      </w:pPr>
      <w:r>
        <w:rPr>
          <w:rFonts w:ascii="Times New Roman"/>
          <w:b w:val="false"/>
          <w:i w:val="false"/>
          <w:color w:val="000000"/>
          <w:sz w:val="28"/>
        </w:rPr>
        <w:t>
      Машинаның типі ______________________ маркасы _____________________</w:t>
      </w:r>
    </w:p>
    <w:p>
      <w:pPr>
        <w:spacing w:after="0"/>
        <w:ind w:left="0"/>
        <w:jc w:val="both"/>
      </w:pPr>
      <w:r>
        <w:rPr>
          <w:rFonts w:ascii="Times New Roman"/>
          <w:b w:val="false"/>
          <w:i w:val="false"/>
          <w:color w:val="000000"/>
          <w:sz w:val="28"/>
        </w:rPr>
        <w:t>
      шығарылған жылы ________________________________</w:t>
      </w:r>
    </w:p>
    <w:p>
      <w:pPr>
        <w:spacing w:after="0"/>
        <w:ind w:left="0"/>
        <w:jc w:val="both"/>
      </w:pPr>
      <w:r>
        <w:rPr>
          <w:rFonts w:ascii="Times New Roman"/>
          <w:b w:val="false"/>
          <w:i w:val="false"/>
          <w:color w:val="000000"/>
          <w:sz w:val="28"/>
        </w:rPr>
        <w:t>
      зауыттың нөмірі__________________ қозғалтқыштың маркасы ____________</w:t>
      </w:r>
    </w:p>
    <w:p>
      <w:pPr>
        <w:spacing w:after="0"/>
        <w:ind w:left="0"/>
        <w:jc w:val="both"/>
      </w:pPr>
      <w:r>
        <w:rPr>
          <w:rFonts w:ascii="Times New Roman"/>
          <w:b w:val="false"/>
          <w:i w:val="false"/>
          <w:color w:val="000000"/>
          <w:sz w:val="28"/>
        </w:rPr>
        <w:t>
      нөмірлік белгісі ____________, техникалық паспорт нөмірі _______________</w:t>
      </w:r>
    </w:p>
    <w:p>
      <w:pPr>
        <w:spacing w:after="0"/>
        <w:ind w:left="0"/>
        <w:jc w:val="both"/>
      </w:pPr>
      <w:r>
        <w:rPr>
          <w:rFonts w:ascii="Times New Roman"/>
          <w:b w:val="false"/>
          <w:i w:val="false"/>
          <w:color w:val="000000"/>
          <w:sz w:val="28"/>
        </w:rPr>
        <w:t>
      Өтінішке мынадай құжаттарды қоса ұсынамын:</w:t>
      </w:r>
    </w:p>
    <w:p>
      <w:pPr>
        <w:spacing w:after="0"/>
        <w:ind w:left="0"/>
        <w:jc w:val="both"/>
      </w:pPr>
      <w:r>
        <w:rPr>
          <w:rFonts w:ascii="Times New Roman"/>
          <w:b w:val="false"/>
          <w:i w:val="false"/>
          <w:color w:val="000000"/>
          <w:sz w:val="28"/>
        </w:rPr>
        <w:t>
      1._________________________________________________________________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(меншік иесінің (иеленушінің) қолы/электрондық цифрлық қолтаңбасы)</w:t>
      </w:r>
    </w:p>
    <w:p>
      <w:pPr>
        <w:spacing w:after="0"/>
        <w:ind w:left="0"/>
        <w:jc w:val="both"/>
      </w:pPr>
      <w:r>
        <w:rPr>
          <w:rFonts w:ascii="Times New Roman"/>
          <w:b w:val="false"/>
          <w:i w:val="false"/>
          <w:color w:val="000000"/>
          <w:sz w:val="28"/>
        </w:rPr>
        <w:t>
      Инженер-инспектордың қызметтік белгілері:</w:t>
      </w:r>
    </w:p>
    <w:p>
      <w:pPr>
        <w:spacing w:after="0"/>
        <w:ind w:left="0"/>
        <w:jc w:val="both"/>
      </w:pPr>
      <w:r>
        <w:rPr>
          <w:rFonts w:ascii="Times New Roman"/>
          <w:b w:val="false"/>
          <w:i w:val="false"/>
          <w:color w:val="000000"/>
          <w:sz w:val="28"/>
        </w:rPr>
        <w:t>
      Берілді: нөмірлік белгі ________________________________________________</w:t>
      </w:r>
    </w:p>
    <w:p>
      <w:pPr>
        <w:spacing w:after="0"/>
        <w:ind w:left="0"/>
        <w:jc w:val="both"/>
      </w:pPr>
      <w:r>
        <w:rPr>
          <w:rFonts w:ascii="Times New Roman"/>
          <w:b w:val="false"/>
          <w:i w:val="false"/>
          <w:color w:val="000000"/>
          <w:sz w:val="28"/>
        </w:rPr>
        <w:t>
      техникалық паспорт сериясы ________ ______ № 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(инженер-инспектордың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r>
              <w:br/>
            </w:r>
            <w:r>
              <w:rPr>
                <w:rFonts w:ascii="Times New Roman"/>
                <w:b w:val="false"/>
                <w:i w:val="false"/>
                <w:color w:val="000000"/>
                <w:sz w:val="20"/>
              </w:rPr>
              <w:t xml:space="preserve">(заңды тұлғалар үшін) </w:t>
            </w:r>
          </w:p>
        </w:tc>
      </w:tr>
    </w:tbl>
    <w:p>
      <w:pPr>
        <w:spacing w:after="0"/>
        <w:ind w:left="0"/>
        <w:jc w:val="both"/>
      </w:pPr>
      <w:r>
        <w:rPr>
          <w:rFonts w:ascii="Times New Roman"/>
          <w:b w:val="false"/>
          <w:i w:val="false"/>
          <w:color w:val="000000"/>
          <w:sz w:val="28"/>
        </w:rPr>
        <w:t>
      Кімге 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аудандардың</w:t>
      </w:r>
    </w:p>
    <w:p>
      <w:pPr>
        <w:spacing w:after="0"/>
        <w:ind w:left="0"/>
        <w:jc w:val="both"/>
      </w:pPr>
      <w:r>
        <w:rPr>
          <w:rFonts w:ascii="Times New Roman"/>
          <w:b w:val="false"/>
          <w:i w:val="false"/>
          <w:color w:val="000000"/>
          <w:sz w:val="28"/>
        </w:rPr>
        <w:t>
      және облыстық маңызы бар қаланың жергілікті атқарушы органы)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(заңды тұлғаның мекенжайы)</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__________________________________________________________сұраймын.</w:t>
      </w:r>
    </w:p>
    <w:p>
      <w:pPr>
        <w:spacing w:after="0"/>
        <w:ind w:left="0"/>
        <w:jc w:val="both"/>
      </w:pPr>
      <w:r>
        <w:rPr>
          <w:rFonts w:ascii="Times New Roman"/>
          <w:b w:val="false"/>
          <w:i w:val="false"/>
          <w:color w:val="000000"/>
          <w:sz w:val="28"/>
        </w:rPr>
        <w:t>
      Машинаның типі __________________ маркасы _________________________</w:t>
      </w:r>
    </w:p>
    <w:p>
      <w:pPr>
        <w:spacing w:after="0"/>
        <w:ind w:left="0"/>
        <w:jc w:val="both"/>
      </w:pPr>
      <w:r>
        <w:rPr>
          <w:rFonts w:ascii="Times New Roman"/>
          <w:b w:val="false"/>
          <w:i w:val="false"/>
          <w:color w:val="000000"/>
          <w:sz w:val="28"/>
        </w:rPr>
        <w:t>
      шығарылған жылы ______________________________</w:t>
      </w:r>
    </w:p>
    <w:p>
      <w:pPr>
        <w:spacing w:after="0"/>
        <w:ind w:left="0"/>
        <w:jc w:val="both"/>
      </w:pPr>
      <w:r>
        <w:rPr>
          <w:rFonts w:ascii="Times New Roman"/>
          <w:b w:val="false"/>
          <w:i w:val="false"/>
          <w:color w:val="000000"/>
          <w:sz w:val="28"/>
        </w:rPr>
        <w:t>
      зауыттың нөмірі_______________ қозғалтқыштың маркасы _______________</w:t>
      </w:r>
    </w:p>
    <w:p>
      <w:pPr>
        <w:spacing w:after="0"/>
        <w:ind w:left="0"/>
        <w:jc w:val="both"/>
      </w:pPr>
      <w:r>
        <w:rPr>
          <w:rFonts w:ascii="Times New Roman"/>
          <w:b w:val="false"/>
          <w:i w:val="false"/>
          <w:color w:val="000000"/>
          <w:sz w:val="28"/>
        </w:rPr>
        <w:t>
      нөмірлік белгісі _________, техникалық паспорт нөмірі __________________</w:t>
      </w:r>
    </w:p>
    <w:p>
      <w:pPr>
        <w:spacing w:after="0"/>
        <w:ind w:left="0"/>
        <w:jc w:val="both"/>
      </w:pPr>
      <w:r>
        <w:rPr>
          <w:rFonts w:ascii="Times New Roman"/>
          <w:b w:val="false"/>
          <w:i w:val="false"/>
          <w:color w:val="000000"/>
          <w:sz w:val="28"/>
        </w:rPr>
        <w:t>
      Өтінішке мынадай құжаттарды қоса ұсынамын:</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(меншік иесінің (иеленушінің) қолы/электрондық цифрлық қолтаңбасы)</w:t>
      </w:r>
    </w:p>
    <w:p>
      <w:pPr>
        <w:spacing w:after="0"/>
        <w:ind w:left="0"/>
        <w:jc w:val="both"/>
      </w:pPr>
      <w:r>
        <w:rPr>
          <w:rFonts w:ascii="Times New Roman"/>
          <w:b w:val="false"/>
          <w:i w:val="false"/>
          <w:color w:val="000000"/>
          <w:sz w:val="28"/>
        </w:rPr>
        <w:t>
      Инженер-инспектордың қызметтік белгілері:</w:t>
      </w:r>
    </w:p>
    <w:p>
      <w:pPr>
        <w:spacing w:after="0"/>
        <w:ind w:left="0"/>
        <w:jc w:val="both"/>
      </w:pPr>
      <w:r>
        <w:rPr>
          <w:rFonts w:ascii="Times New Roman"/>
          <w:b w:val="false"/>
          <w:i w:val="false"/>
          <w:color w:val="000000"/>
          <w:sz w:val="28"/>
        </w:rPr>
        <w:t>
      Берілді: нөмірлік белгі ______________________________________________</w:t>
      </w:r>
    </w:p>
    <w:p>
      <w:pPr>
        <w:spacing w:after="0"/>
        <w:ind w:left="0"/>
        <w:jc w:val="both"/>
      </w:pPr>
      <w:r>
        <w:rPr>
          <w:rFonts w:ascii="Times New Roman"/>
          <w:b w:val="false"/>
          <w:i w:val="false"/>
          <w:color w:val="000000"/>
          <w:sz w:val="28"/>
        </w:rPr>
        <w:t>
      техникалық паспорт сериясы ________ ______ 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(инженер-инспектордың қолы/электрондық цифрлық қолтаңбасы)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 ақпандағы</w:t>
            </w:r>
            <w:r>
              <w:br/>
            </w:r>
            <w:r>
              <w:rPr>
                <w:rFonts w:ascii="Times New Roman"/>
                <w:b w:val="false"/>
                <w:i w:val="false"/>
                <w:color w:val="000000"/>
                <w:sz w:val="20"/>
              </w:rPr>
              <w:t>№ 49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тіркемелердi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 жол-құрылыс</w:t>
            </w:r>
            <w:r>
              <w:br/>
            </w:r>
            <w:r>
              <w:rPr>
                <w:rFonts w:ascii="Times New Roman"/>
                <w:b w:val="false"/>
                <w:i w:val="false"/>
                <w:color w:val="000000"/>
                <w:sz w:val="20"/>
              </w:rPr>
              <w:t>машиналары мен механизмдерiн,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мемлекеттiк</w:t>
            </w:r>
            <w:r>
              <w:br/>
            </w:r>
            <w:r>
              <w:rPr>
                <w:rFonts w:ascii="Times New Roman"/>
                <w:b w:val="false"/>
                <w:i w:val="false"/>
                <w:color w:val="000000"/>
                <w:sz w:val="20"/>
              </w:rPr>
              <w:t>тiркеу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(көрсетілетін қызметті алушының атауы және мекенжайы)</w:t>
      </w:r>
    </w:p>
    <w:bookmarkStart w:name="z69" w:id="43"/>
    <w:p>
      <w:pPr>
        <w:spacing w:after="0"/>
        <w:ind w:left="0"/>
        <w:jc w:val="left"/>
      </w:pPr>
      <w:r>
        <w:rPr>
          <w:rFonts w:ascii="Times New Roman"/>
          <w:b/>
          <w:i w:val="false"/>
          <w:color w:val="000000"/>
        </w:rPr>
        <w:t xml:space="preserve"> Мемлекеттік қызметті көрсетуден бас тарту туралы уәжді жауап</w:t>
      </w:r>
    </w:p>
    <w:bookmarkEnd w:id="43"/>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
      Заңының 5-бабы </w:t>
      </w:r>
      <w:r>
        <w:rPr>
          <w:rFonts w:ascii="Times New Roman"/>
          <w:b w:val="false"/>
          <w:i w:val="false"/>
          <w:color w:val="000000"/>
          <w:sz w:val="28"/>
        </w:rPr>
        <w:t>2-тармағының</w:t>
      </w:r>
      <w:r>
        <w:rPr>
          <w:rFonts w:ascii="Times New Roman"/>
          <w:b w:val="false"/>
          <w:i w:val="false"/>
          <w:color w:val="000000"/>
          <w:sz w:val="28"/>
        </w:rPr>
        <w:t xml:space="preserve"> 14) тармақшасына сәйкес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 мен мекенжайын көрсету)</w:t>
      </w:r>
    </w:p>
    <w:p>
      <w:pPr>
        <w:spacing w:after="0"/>
        <w:ind w:left="0"/>
        <w:jc w:val="both"/>
      </w:pPr>
      <w:r>
        <w:rPr>
          <w:rFonts w:ascii="Times New Roman"/>
          <w:b w:val="false"/>
          <w:i w:val="false"/>
          <w:color w:val="000000"/>
          <w:sz w:val="28"/>
        </w:rPr>
        <w:t>
      Сіздің машиналарды тіркеу шарттары туралы мәліметтерді, сондай-ақ осы Қағидаларға</w:t>
      </w:r>
    </w:p>
    <w:p>
      <w:pPr>
        <w:spacing w:after="0"/>
        <w:ind w:left="0"/>
        <w:jc w:val="both"/>
      </w:pPr>
      <w:r>
        <w:rPr>
          <w:rFonts w:ascii="Times New Roman"/>
          <w:b w:val="false"/>
          <w:i w:val="false"/>
          <w:color w:val="000000"/>
          <w:sz w:val="28"/>
        </w:rPr>
        <w:t>
      2-қосымшаға сәйкес көзделген мәліметтерді/құжаттар тізбесін, атап айтқанда: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өтініште толық көрсетпеуіңізге/ұсынбауыңызға байланысты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 көрсетіледі) мемлекеттік қызметін</w:t>
      </w:r>
    </w:p>
    <w:p>
      <w:pPr>
        <w:spacing w:after="0"/>
        <w:ind w:left="0"/>
        <w:jc w:val="both"/>
      </w:pPr>
      <w:r>
        <w:rPr>
          <w:rFonts w:ascii="Times New Roman"/>
          <w:b w:val="false"/>
          <w:i w:val="false"/>
          <w:color w:val="000000"/>
          <w:sz w:val="28"/>
        </w:rPr>
        <w:t>
      көрсетуден бас тартады.  Осы бас тарту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(тіркеуші орган қызметкерінің аты, әкесінің аты (бар болса), тегі (қолы))</w:t>
      </w:r>
    </w:p>
    <w:p>
      <w:pPr>
        <w:spacing w:after="0"/>
        <w:ind w:left="0"/>
        <w:jc w:val="both"/>
      </w:pPr>
      <w:r>
        <w:rPr>
          <w:rFonts w:ascii="Times New Roman"/>
          <w:b w:val="false"/>
          <w:i w:val="false"/>
          <w:color w:val="000000"/>
          <w:sz w:val="28"/>
        </w:rPr>
        <w:t>
      Алдым____________________________________________________________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 ақпандағы</w:t>
            </w:r>
            <w:r>
              <w:br/>
            </w:r>
            <w:r>
              <w:rPr>
                <w:rFonts w:ascii="Times New Roman"/>
                <w:b w:val="false"/>
                <w:i w:val="false"/>
                <w:color w:val="000000"/>
                <w:sz w:val="20"/>
              </w:rPr>
              <w:t>№ 49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тіркемелердi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 жол-құрылыс машиналары мен</w:t>
            </w:r>
            <w:r>
              <w:br/>
            </w:r>
            <w:r>
              <w:rPr>
                <w:rFonts w:ascii="Times New Roman"/>
                <w:b w:val="false"/>
                <w:i w:val="false"/>
                <w:color w:val="000000"/>
                <w:sz w:val="20"/>
              </w:rPr>
              <w:t>механизмдерiн, жүріп өту</w:t>
            </w:r>
            <w:r>
              <w:br/>
            </w:r>
            <w:r>
              <w:rPr>
                <w:rFonts w:ascii="Times New Roman"/>
                <w:b w:val="false"/>
                <w:i w:val="false"/>
                <w:color w:val="000000"/>
                <w:sz w:val="20"/>
              </w:rPr>
              <w:t>мүмкіндігі жоғары арнайы</w:t>
            </w:r>
            <w:r>
              <w:br/>
            </w:r>
            <w:r>
              <w:rPr>
                <w:rFonts w:ascii="Times New Roman"/>
                <w:b w:val="false"/>
                <w:i w:val="false"/>
                <w:color w:val="000000"/>
                <w:sz w:val="20"/>
              </w:rPr>
              <w:t>машиналарды мемлекеттiк</w:t>
            </w:r>
            <w:r>
              <w:br/>
            </w:r>
            <w:r>
              <w:rPr>
                <w:rFonts w:ascii="Times New Roman"/>
                <w:b w:val="false"/>
                <w:i w:val="false"/>
                <w:color w:val="000000"/>
                <w:sz w:val="20"/>
              </w:rPr>
              <w:t>тiркеу қағидаларына</w:t>
            </w:r>
            <w:r>
              <w:br/>
            </w:r>
            <w:r>
              <w:rPr>
                <w:rFonts w:ascii="Times New Roman"/>
                <w:b w:val="false"/>
                <w:i w:val="false"/>
                <w:color w:val="000000"/>
                <w:sz w:val="20"/>
              </w:rPr>
              <w:t>9-қосымша</w:t>
            </w:r>
          </w:p>
        </w:tc>
      </w:tr>
    </w:tbl>
    <w:bookmarkStart w:name="z72" w:id="44"/>
    <w:p>
      <w:pPr>
        <w:spacing w:after="0"/>
        <w:ind w:left="0"/>
        <w:jc w:val="left"/>
      </w:pPr>
      <w:r>
        <w:rPr>
          <w:rFonts w:ascii="Times New Roman"/>
          <w:b/>
          <w:i w:val="false"/>
          <w:color w:val="000000"/>
        </w:rPr>
        <w:t xml:space="preserve"> Техникалық паспорттар бланкілерінің сериясында және мемлекеттік нөмірлік белгілерде қолданылатын Қазақстан Республикасының облыстары мен қалаларының латын транскрипциясындағы әріптік белгілері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