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69a47" w14:textId="1769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өндiру (формуляциялау), пестицидтердi өткiзу, пестицидтердi аэрозольдік және фумигациялық тәсiлдермен қолдану жөнiндегi қызметке қойылатын бiлiктiлiк талаптары мен оларға сәйкестікті растайтын құжаттар тізбесін бекіту туралы" Қазақстан Республикасы Ауыл шаруашылығы министрінің 2014 жылғы 31 желтоқсандағы № 4-4/704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21 ақпандағы № 71 бұйрығы. Қазақстан Республикасының Әділет министрлігінде 2023 жылғы 22 ақпанда № 31957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"Пестицидтерді өндіру (формуляциялау), пестицидтерді өткізу, пестицидтерді аэрозольдік және фумигациялық тәсілдермен қолдану жөніндегі қызметке қойылатын біліктілік талаптарын және олардың сәйкестігін растайтын құжаттардың тізбесін бекіту туралы" Қазақстан Республикасы Ауыл шаруашылығы министрінің 2014 жылғы 31 желтоқсандағы № 4-4/704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11927)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пестицидтерді өндіру (формуляциялау), пестицидтерді өткізу, пестицидтерді аэрозольдік және фумигациялық тәсілдермен қолдану жөніндегі қызметке қойылатын біліктілік талаптары мен олардың сәйкестігін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3"/>
    <w:bookmarkStart w:name="z4" w:id="4"/>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4"/>
    <w:bookmarkStart w:name="z5" w:id="5"/>
    <w:p>
      <w:pPr>
        <w:spacing w:after="0"/>
        <w:ind w:left="0"/>
        <w:jc w:val="both"/>
      </w:pPr>
      <w:r>
        <w:rPr>
          <w:rFonts w:ascii="Times New Roman"/>
          <w:b w:val="false"/>
          <w:i w:val="false"/>
          <w:color w:val="000000"/>
          <w:sz w:val="28"/>
        </w:rPr>
        <w:t xml:space="preserve">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 </w:t>
      </w:r>
    </w:p>
    <w:bookmarkEnd w:id="5"/>
    <w:bookmarkStart w:name="z6"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Сауда</w:t>
      </w:r>
    </w:p>
    <w:p>
      <w:pPr>
        <w:spacing w:after="0"/>
        <w:ind w:left="0"/>
        <w:jc w:val="both"/>
      </w:pPr>
      <w:r>
        <w:rPr>
          <w:rFonts w:ascii="Times New Roman"/>
          <w:b w:val="false"/>
          <w:i w:val="false"/>
          <w:color w:val="000000"/>
          <w:sz w:val="28"/>
        </w:rPr>
        <w:t>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Төтенше</w:t>
      </w:r>
    </w:p>
    <w:p>
      <w:pPr>
        <w:spacing w:after="0"/>
        <w:ind w:left="0"/>
        <w:jc w:val="both"/>
      </w:pPr>
      <w:r>
        <w:rPr>
          <w:rFonts w:ascii="Times New Roman"/>
          <w:b w:val="false"/>
          <w:i w:val="false"/>
          <w:color w:val="000000"/>
          <w:sz w:val="28"/>
        </w:rPr>
        <w:t>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даму,инновациялық</w:t>
      </w:r>
    </w:p>
    <w:p>
      <w:pPr>
        <w:spacing w:after="0"/>
        <w:ind w:left="0"/>
        <w:jc w:val="both"/>
      </w:pPr>
      <w:r>
        <w:rPr>
          <w:rFonts w:ascii="Times New Roman"/>
          <w:b w:val="false"/>
          <w:i w:val="false"/>
          <w:color w:val="000000"/>
          <w:sz w:val="28"/>
        </w:rPr>
        <w:t>
      және аэроғарыштық</w:t>
      </w:r>
    </w:p>
    <w:p>
      <w:pPr>
        <w:spacing w:after="0"/>
        <w:ind w:left="0"/>
        <w:jc w:val="both"/>
      </w:pPr>
      <w:r>
        <w:rPr>
          <w:rFonts w:ascii="Times New Roman"/>
          <w:b w:val="false"/>
          <w:i w:val="false"/>
          <w:color w:val="000000"/>
          <w:sz w:val="28"/>
        </w:rPr>
        <w:t>
      өнеркәсіп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21 ақпандағы</w:t>
            </w:r>
            <w:r>
              <w:br/>
            </w:r>
            <w:r>
              <w:rPr>
                <w:rFonts w:ascii="Times New Roman"/>
                <w:b w:val="false"/>
                <w:i w:val="false"/>
                <w:color w:val="000000"/>
                <w:sz w:val="20"/>
              </w:rPr>
              <w:t>№ 71 бұйрығына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2014 жылғы 31 желтоқсандағы</w:t>
            </w:r>
            <w:r>
              <w:br/>
            </w:r>
            <w:r>
              <w:rPr>
                <w:rFonts w:ascii="Times New Roman"/>
                <w:b w:val="false"/>
                <w:i w:val="false"/>
                <w:color w:val="000000"/>
                <w:sz w:val="20"/>
              </w:rPr>
              <w:t>№ 4-4/704 бұйрығымен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Пестицидтерді өндіру (формуляциялау), пестицидтерді өткізу, пестицидтерді аэрозольдік және фумигациялық тәсілдермен қолдану жөніндегі қызметке қойылатын біліктілік талаптары мен олардың сәйкестіктігін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Біліктілік талаптарына сәйкестікті растайтын құжаттар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Ескертпе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 (формуляциялау)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және өндірістік үй-жайлар және пестицидтерді сақтауға арналған қойма үй-жайларынан, пестицидтерді өндіруге (формуляциялауға) арналған жабдықтардан тұратын өндірістік-техникалық базаның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жалдау немесе өтеусіз пайдалану шарттарының көшірмесі немесе осы шарттар бір жылдан аз мерзімге жасалған жағдайда, сенімгерлік басқару шартының көшірмесі;</w:t>
            </w:r>
          </w:p>
          <w:p>
            <w:pPr>
              <w:spacing w:after="20"/>
              <w:ind w:left="20"/>
              <w:jc w:val="both"/>
            </w:pPr>
            <w:r>
              <w:rPr>
                <w:rFonts w:ascii="Times New Roman"/>
                <w:b w:val="false"/>
                <w:i w:val="false"/>
                <w:color w:val="000000"/>
                <w:sz w:val="20"/>
              </w:rPr>
              <w:t>
өндіруші зауыттардың жабдықтарға арналған пайдалану паспорттары;</w:t>
            </w:r>
          </w:p>
          <w:p>
            <w:pPr>
              <w:spacing w:after="20"/>
              <w:ind w:left="20"/>
              <w:jc w:val="both"/>
            </w:pPr>
            <w:r>
              <w:rPr>
                <w:rFonts w:ascii="Times New Roman"/>
                <w:b w:val="false"/>
                <w:i w:val="false"/>
                <w:color w:val="000000"/>
                <w:sz w:val="20"/>
              </w:rPr>
              <w:t>
санитариялық-эпидемиологиялық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(жалдау /өтеусіз пайдалану/бір жылдан астам мерзімге сенімгерлік басқару) үй-жайлар болған жағдайда, ақпарат "Жылжымайтын мүлік тіркелімі" мемлекеттік дерекқоры"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(формуляцияланатын) пестицидтер сапасының техникалық регламенттерге, стандарттар мен нормативтерге сәйкестігіне бақылау жүргізуге арналған аккредителген зертхананың не аккредиттелген зертханамен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пестицидтерді өндіру (формуляциялау) жөніндегі қызметті жүзеге асыруға арналған біліктілік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ұйым дербес бекіткен әрбір пестицидті өндіруге (формуляциялауға) арналған ұйым стандартының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пестицидтерді өндіру (формуляциялау) жөніндегі қызметті жүзеге асыруға арналған біліктілік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стандартына сәйкес өтініш беруші бекіткен пестицидтерді өндіруге (формуляциялауға) арналған технологиялық (өнеркәсіптік) регламенттің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пестицидтерді өндіру (формуляциялау) жөніндегі қызметті жүзеге асыруға арналған біліктілік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болуы:</w:t>
            </w:r>
          </w:p>
          <w:p>
            <w:pPr>
              <w:spacing w:after="20"/>
              <w:ind w:left="20"/>
              <w:jc w:val="both"/>
            </w:pPr>
            <w:r>
              <w:rPr>
                <w:rFonts w:ascii="Times New Roman"/>
                <w:b w:val="false"/>
                <w:i w:val="false"/>
                <w:color w:val="000000"/>
                <w:sz w:val="20"/>
              </w:rPr>
              <w:t>
пестицидтерді өндірумен (формуляциялаумен) тікелей айналысатын бөлімшелерде тиісті жоғары техникалық, технологиялық және агрономиялық білімі бар, мамандығы бойынша практикалық жұмыс тәжірибесі кемінде 5 (бес) жылды құрайтын басшылар (кемінде 2 (екі) адам) және тиісті жоғары химиялық немесе технологиялық білімі немесе арнайы орта химиялық немесе технологиялық білімі бар, мамандығы бойынша практикалық жұмыс тәжірибесі кемінде 3 (үш) жылды құрайтын мамандар (кемінде 3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1-қосымшаға</w:t>
            </w:r>
            <w:r>
              <w:rPr>
                <w:rFonts w:ascii="Times New Roman"/>
                <w:b w:val="false"/>
                <w:i w:val="false"/>
                <w:color w:val="000000"/>
                <w:sz w:val="20"/>
              </w:rPr>
              <w:t xml:space="preserve"> сәйкес пестицидтерді өндіру (формуляциялау) жөніндегі қызметті жүзеге асыруға арналған біліктілік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өткізу жөніндегi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меншік құқығындағы немесе өзге де заңды негіздегі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шарт бір жылдан кем мерзімге жасалған жағдайда, жалдау немесе өтеусіз пайдалану немесе сенімгерлік басқару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жалдау /өтеусіз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мен мамандардың мынадай білікті құрамының бар болуы:</w:t>
            </w:r>
          </w:p>
          <w:p>
            <w:pPr>
              <w:spacing w:after="20"/>
              <w:ind w:left="20"/>
              <w:jc w:val="both"/>
            </w:pPr>
            <w:r>
              <w:rPr>
                <w:rFonts w:ascii="Times New Roman"/>
                <w:b w:val="false"/>
                <w:i w:val="false"/>
                <w:color w:val="000000"/>
                <w:sz w:val="20"/>
              </w:rPr>
              <w:t>
пестицидтерді өткізумен тікелей айналысатын бөлімшелерде тиісті жоғары техникалық, технологиялық немесе агрономиялық білімі бар, мамандығы бойынша практикалық жұмыс тәжірибесі кемінде 2 (екі) жылды құрайтын басшылар және тиісті жоғары техникалық, технологиялық немесе агрономиялық білімі немесе арнайы орта техникалық, технологиялық немесе агрономиялық білімі бар, мамандығы бойынша практикалық жұмыс тәжірибесі кемінде 1 (бір) жылды құрайтын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пестицидтерді өткізу жөніндегі қызметті қызметті жүзеге асыруға арналған біліктілік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арнайы техниканың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қолдануға арналған меншік құқығындағы немесе өзге де заңды негіздегі техника үшін пайдаланылатын көлік құралының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сақтауға арналған, өнеркәсіптік, өрт, санитариялық-эпидемиологиялық қауіпсіздік талаптарына жауап беретін меншік құқығындағы немесе өзге де заңды негіздегі қойма үй-жайларының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үй-жайларға құқық белгілейтін құжаттар немесе шарт бір жылдан кем мерзімге жасалған жағдайда, жалдау немесе өтеусіз пайдалану немесе сенімгерлік басқару шартының көшірмесі;</w:t>
            </w:r>
          </w:p>
          <w:p>
            <w:pPr>
              <w:spacing w:after="20"/>
              <w:ind w:left="20"/>
              <w:jc w:val="both"/>
            </w:pPr>
            <w:r>
              <w:rPr>
                <w:rFonts w:ascii="Times New Roman"/>
                <w:b w:val="false"/>
                <w:i w:val="false"/>
                <w:color w:val="000000"/>
                <w:sz w:val="20"/>
              </w:rPr>
              <w:t>
санитариялық-эпидемиологиялық қорытындының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(бір жылдан астам мерзімге жалдау /өтеусіз пайдалану/сенімгерлік басқару) өндірістік үй-жайлар бар болған жағдайда, ақпарат "Жылжымайтын мүлік тіркелімі "мемлекеттік дерекқоры" ақпараттық жүйесінен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біліктілік құрамының болуы:</w:t>
            </w:r>
          </w:p>
          <w:p>
            <w:pPr>
              <w:spacing w:after="20"/>
              <w:ind w:left="20"/>
              <w:jc w:val="both"/>
            </w:pPr>
            <w:r>
              <w:rPr>
                <w:rFonts w:ascii="Times New Roman"/>
                <w:b w:val="false"/>
                <w:i w:val="false"/>
                <w:color w:val="000000"/>
                <w:sz w:val="20"/>
              </w:rPr>
              <w:t>
пестицидтерді аэрозольдік және фумигациялық тәсілдермен қолданумен тікелей айналысатын бөлімшелерде тиісті жоғары техникалық немесе агрономиялық білімі немесе мамандығы бойынша кемінде 1 (бір) жыл практикалық жұмыс тәжірибесі бар арнаулы орта техникалық немесе агрономиялық білімі бар мамандар (кемінде 2 (екі)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өткiзу, пестицидтердi</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тәсiлдермен қолдану жөнiндегi</w:t>
            </w:r>
            <w:r>
              <w:br/>
            </w:r>
            <w:r>
              <w:rPr>
                <w:rFonts w:ascii="Times New Roman"/>
                <w:b w:val="false"/>
                <w:i w:val="false"/>
                <w:color w:val="000000"/>
                <w:sz w:val="20"/>
              </w:rPr>
              <w:t>қызметке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Пестицидтерді өндіру (формуляциялау) жөніндегі қызметті жүзеге асыруға арналған бiлiктiлiк талаптарына сәйкестік туралы мәліметтер</w:t>
      </w:r>
    </w:p>
    <w:p>
      <w:pPr>
        <w:spacing w:after="0"/>
        <w:ind w:left="0"/>
        <w:jc w:val="both"/>
      </w:pPr>
      <w:r>
        <w:rPr>
          <w:rFonts w:ascii="Times New Roman"/>
          <w:b w:val="false"/>
          <w:i w:val="false"/>
          <w:color w:val="000000"/>
          <w:sz w:val="28"/>
        </w:rPr>
        <w:t>
      1. Пестицидтерді сақтауға арналған меншік құқығындағы өндірістік және қойма үй-жайларының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Өзге заңды негіздегі (жалдау/өтеусіз пайдалану/сенімгерлік басқару) өндірістік және қойма үй-жайларының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(құқық иеленушісі)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3. Пестицидтердi өндiруге (формуляциялауға) арналған жабдықтар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Жабдыққа арналған паспорттың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зауыттың мекенжайы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4. Өндірілетін (формуляцияланатын) пестицидтер сапасының техникалық регламенттерге, стандарттар мен нормативтерге сәйкестігіне бақылау жүргізуге арналған аккредителген зертхана туралы не аккредиттелген зертханалармен жасалған шарт туралы мәліметтер:</w:t>
      </w:r>
    </w:p>
    <w:p>
      <w:pPr>
        <w:spacing w:after="0"/>
        <w:ind w:left="0"/>
        <w:jc w:val="both"/>
      </w:pPr>
      <w:r>
        <w:rPr>
          <w:rFonts w:ascii="Times New Roman"/>
          <w:b w:val="false"/>
          <w:i w:val="false"/>
          <w:color w:val="000000"/>
          <w:sz w:val="28"/>
        </w:rPr>
        <w:t>
      Аккредиттеу аттестатының нөмірі _______________________________</w:t>
      </w:r>
    </w:p>
    <w:p>
      <w:pPr>
        <w:spacing w:after="0"/>
        <w:ind w:left="0"/>
        <w:jc w:val="both"/>
      </w:pPr>
      <w:r>
        <w:rPr>
          <w:rFonts w:ascii="Times New Roman"/>
          <w:b w:val="false"/>
          <w:i w:val="false"/>
          <w:color w:val="000000"/>
          <w:sz w:val="28"/>
        </w:rPr>
        <w:t>
      Аккредиттеу әрекетінің басталу күні ___________________________</w:t>
      </w:r>
    </w:p>
    <w:p>
      <w:pPr>
        <w:spacing w:after="0"/>
        <w:ind w:left="0"/>
        <w:jc w:val="both"/>
      </w:pPr>
      <w:r>
        <w:rPr>
          <w:rFonts w:ascii="Times New Roman"/>
          <w:b w:val="false"/>
          <w:i w:val="false"/>
          <w:color w:val="000000"/>
          <w:sz w:val="28"/>
        </w:rPr>
        <w:t>
      Аккредиттеу әрекетінің аяқталу күні ___________________________</w:t>
      </w:r>
    </w:p>
    <w:p>
      <w:pPr>
        <w:spacing w:after="0"/>
        <w:ind w:left="0"/>
        <w:jc w:val="both"/>
      </w:pPr>
      <w:r>
        <w:rPr>
          <w:rFonts w:ascii="Times New Roman"/>
          <w:b w:val="false"/>
          <w:i w:val="false"/>
          <w:color w:val="000000"/>
          <w:sz w:val="28"/>
        </w:rPr>
        <w:t>
      Аккредиттеу субъектісінің атауы _______________________________</w:t>
      </w:r>
    </w:p>
    <w:p>
      <w:pPr>
        <w:spacing w:after="0"/>
        <w:ind w:left="0"/>
        <w:jc w:val="both"/>
      </w:pPr>
      <w:r>
        <w:rPr>
          <w:rFonts w:ascii="Times New Roman"/>
          <w:b w:val="false"/>
          <w:i w:val="false"/>
          <w:color w:val="000000"/>
          <w:sz w:val="28"/>
        </w:rPr>
        <w:t>
      Техникалық регламент талаптарына сәйкестігі (нормативтік құжаттың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объектілері ___________________________________________</w:t>
      </w:r>
    </w:p>
    <w:p>
      <w:pPr>
        <w:spacing w:after="0"/>
        <w:ind w:left="0"/>
        <w:jc w:val="both"/>
      </w:pPr>
      <w:r>
        <w:rPr>
          <w:rFonts w:ascii="Times New Roman"/>
          <w:b w:val="false"/>
          <w:i w:val="false"/>
          <w:color w:val="000000"/>
          <w:sz w:val="28"/>
        </w:rPr>
        <w:t>
      Зертханамен қызметтер көрсетуіне арналған шарт туралы мәліметтер:</w:t>
      </w:r>
    </w:p>
    <w:p>
      <w:pPr>
        <w:spacing w:after="0"/>
        <w:ind w:left="0"/>
        <w:jc w:val="both"/>
      </w:pPr>
      <w:r>
        <w:rPr>
          <w:rFonts w:ascii="Times New Roman"/>
          <w:b w:val="false"/>
          <w:i w:val="false"/>
          <w:color w:val="000000"/>
          <w:sz w:val="28"/>
        </w:rPr>
        <w:t>
      Шарт нөмірі ___________________________________________________</w:t>
      </w:r>
    </w:p>
    <w:p>
      <w:pPr>
        <w:spacing w:after="0"/>
        <w:ind w:left="0"/>
        <w:jc w:val="both"/>
      </w:pPr>
      <w:r>
        <w:rPr>
          <w:rFonts w:ascii="Times New Roman"/>
          <w:b w:val="false"/>
          <w:i w:val="false"/>
          <w:color w:val="000000"/>
          <w:sz w:val="28"/>
        </w:rPr>
        <w:t>
      Жасалған күні _________________________________________________</w:t>
      </w:r>
    </w:p>
    <w:p>
      <w:pPr>
        <w:spacing w:after="0"/>
        <w:ind w:left="0"/>
        <w:jc w:val="both"/>
      </w:pPr>
      <w:r>
        <w:rPr>
          <w:rFonts w:ascii="Times New Roman"/>
          <w:b w:val="false"/>
          <w:i w:val="false"/>
          <w:color w:val="000000"/>
          <w:sz w:val="28"/>
        </w:rPr>
        <w:t>
      Зертхананың толық атауы 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w:t>
      </w:r>
    </w:p>
    <w:p>
      <w:pPr>
        <w:spacing w:after="0"/>
        <w:ind w:left="0"/>
        <w:jc w:val="both"/>
      </w:pPr>
      <w:r>
        <w:rPr>
          <w:rFonts w:ascii="Times New Roman"/>
          <w:b w:val="false"/>
          <w:i w:val="false"/>
          <w:color w:val="000000"/>
          <w:sz w:val="28"/>
        </w:rPr>
        <w:t xml:space="preserve">
      5. "Стандарттау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ұйым бекіткен әрбір пестицидті өндіруге (формуляциялауға) арналған ұйым стандартының бар-жоғы туралы мәліметтер:</w:t>
      </w:r>
    </w:p>
    <w:p>
      <w:pPr>
        <w:spacing w:after="0"/>
        <w:ind w:left="0"/>
        <w:jc w:val="both"/>
      </w:pPr>
      <w:r>
        <w:rPr>
          <w:rFonts w:ascii="Times New Roman"/>
          <w:b w:val="false"/>
          <w:i w:val="false"/>
          <w:color w:val="000000"/>
          <w:sz w:val="28"/>
        </w:rPr>
        <w:t>
      Ұйым стандартының төлнұсқасын ұстаушы _________________________</w:t>
      </w:r>
    </w:p>
    <w:p>
      <w:pPr>
        <w:spacing w:after="0"/>
        <w:ind w:left="0"/>
        <w:jc w:val="both"/>
      </w:pPr>
      <w:r>
        <w:rPr>
          <w:rFonts w:ascii="Times New Roman"/>
          <w:b w:val="false"/>
          <w:i w:val="false"/>
          <w:color w:val="000000"/>
          <w:sz w:val="28"/>
        </w:rPr>
        <w:t>
      Сыртқы экономикалық қызмет өнімдерін сыныптауыш ______</w:t>
      </w:r>
    </w:p>
    <w:p>
      <w:pPr>
        <w:spacing w:after="0"/>
        <w:ind w:left="0"/>
        <w:jc w:val="both"/>
      </w:pPr>
      <w:r>
        <w:rPr>
          <w:rFonts w:ascii="Times New Roman"/>
          <w:b w:val="false"/>
          <w:i w:val="false"/>
          <w:color w:val="000000"/>
          <w:sz w:val="28"/>
        </w:rPr>
        <w:t>
      Стандарттардың мемлекетаралық жіктегіші _______________________</w:t>
      </w:r>
    </w:p>
    <w:p>
      <w:pPr>
        <w:spacing w:after="0"/>
        <w:ind w:left="0"/>
        <w:jc w:val="both"/>
      </w:pPr>
      <w:r>
        <w:rPr>
          <w:rFonts w:ascii="Times New Roman"/>
          <w:b w:val="false"/>
          <w:i w:val="false"/>
          <w:color w:val="000000"/>
          <w:sz w:val="28"/>
        </w:rPr>
        <w:t>
      Стандартты өзгерту нөмірі _____________________________________</w:t>
      </w:r>
    </w:p>
    <w:p>
      <w:pPr>
        <w:spacing w:after="0"/>
        <w:ind w:left="0"/>
        <w:jc w:val="both"/>
      </w:pPr>
      <w:r>
        <w:rPr>
          <w:rFonts w:ascii="Times New Roman"/>
          <w:b w:val="false"/>
          <w:i w:val="false"/>
          <w:color w:val="000000"/>
          <w:sz w:val="28"/>
        </w:rPr>
        <w:t>
      Стандарттың белгіленуі ________________________________________</w:t>
      </w:r>
    </w:p>
    <w:p>
      <w:pPr>
        <w:spacing w:after="0"/>
        <w:ind w:left="0"/>
        <w:jc w:val="both"/>
      </w:pPr>
      <w:r>
        <w:rPr>
          <w:rFonts w:ascii="Times New Roman"/>
          <w:b w:val="false"/>
          <w:i w:val="false"/>
          <w:color w:val="000000"/>
          <w:sz w:val="28"/>
        </w:rPr>
        <w:t>
      Стандарттың атауы _____________________________________________</w:t>
      </w:r>
    </w:p>
    <w:p>
      <w:pPr>
        <w:spacing w:after="0"/>
        <w:ind w:left="0"/>
        <w:jc w:val="both"/>
      </w:pPr>
      <w:r>
        <w:rPr>
          <w:rFonts w:ascii="Times New Roman"/>
          <w:b w:val="false"/>
          <w:i w:val="false"/>
          <w:color w:val="000000"/>
          <w:sz w:val="28"/>
        </w:rPr>
        <w:t>
      Ұйым стандарты әрекетінің басталу күні ________________________</w:t>
      </w:r>
    </w:p>
    <w:p>
      <w:pPr>
        <w:spacing w:after="0"/>
        <w:ind w:left="0"/>
        <w:jc w:val="both"/>
      </w:pPr>
      <w:r>
        <w:rPr>
          <w:rFonts w:ascii="Times New Roman"/>
          <w:b w:val="false"/>
          <w:i w:val="false"/>
          <w:color w:val="000000"/>
          <w:sz w:val="28"/>
        </w:rPr>
        <w:t>
      Ұйым стандарты әрекетінің аяқталу күні ________________________</w:t>
      </w:r>
    </w:p>
    <w:p>
      <w:pPr>
        <w:spacing w:after="0"/>
        <w:ind w:left="0"/>
        <w:jc w:val="both"/>
      </w:pPr>
      <w:r>
        <w:rPr>
          <w:rFonts w:ascii="Times New Roman"/>
          <w:b w:val="false"/>
          <w:i w:val="false"/>
          <w:color w:val="000000"/>
          <w:sz w:val="28"/>
        </w:rPr>
        <w:t>
      Қала __________________________________________________________</w:t>
      </w:r>
    </w:p>
    <w:p>
      <w:pPr>
        <w:spacing w:after="0"/>
        <w:ind w:left="0"/>
        <w:jc w:val="both"/>
      </w:pPr>
      <w:r>
        <w:rPr>
          <w:rFonts w:ascii="Times New Roman"/>
          <w:b w:val="false"/>
          <w:i w:val="false"/>
          <w:color w:val="000000"/>
          <w:sz w:val="28"/>
        </w:rPr>
        <w:t>
      6. Ұйым стандартына сәйкес өтініш берушi бекiткен пестицидтердi өндiруге (формуляциялауға) арналған технологиялық (өнеркәсiптiк) регламенттің бар-жоғы туралы мәліметтер:</w:t>
      </w:r>
    </w:p>
    <w:p>
      <w:pPr>
        <w:spacing w:after="0"/>
        <w:ind w:left="0"/>
        <w:jc w:val="both"/>
      </w:pPr>
      <w:r>
        <w:rPr>
          <w:rFonts w:ascii="Times New Roman"/>
          <w:b w:val="false"/>
          <w:i w:val="false"/>
          <w:color w:val="000000"/>
          <w:sz w:val="28"/>
        </w:rPr>
        <w:t>
      Технологиялық (өнеркәсіптік) регламент құжатының толық атауы _____________</w:t>
      </w:r>
    </w:p>
    <w:p>
      <w:pPr>
        <w:spacing w:after="0"/>
        <w:ind w:left="0"/>
        <w:jc w:val="both"/>
      </w:pPr>
      <w:r>
        <w:rPr>
          <w:rFonts w:ascii="Times New Roman"/>
          <w:b w:val="false"/>
          <w:i w:val="false"/>
          <w:color w:val="000000"/>
          <w:sz w:val="28"/>
        </w:rPr>
        <w:t>
      Құжатты бекіткен адамның аты, әкесiнiң аты (бар болса),</w:t>
      </w:r>
    </w:p>
    <w:p>
      <w:pPr>
        <w:spacing w:after="0"/>
        <w:ind w:left="0"/>
        <w:jc w:val="both"/>
      </w:pPr>
      <w:r>
        <w:rPr>
          <w:rFonts w:ascii="Times New Roman"/>
          <w:b w:val="false"/>
          <w:i w:val="false"/>
          <w:color w:val="000000"/>
          <w:sz w:val="28"/>
        </w:rPr>
        <w:t>
      тегі,_____________________________________________________________________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Құжаттың бекітілген күні ______________________________________________</w:t>
      </w:r>
    </w:p>
    <w:p>
      <w:pPr>
        <w:spacing w:after="0"/>
        <w:ind w:left="0"/>
        <w:jc w:val="both"/>
      </w:pPr>
      <w:r>
        <w:rPr>
          <w:rFonts w:ascii="Times New Roman"/>
          <w:b w:val="false"/>
          <w:i w:val="false"/>
          <w:color w:val="000000"/>
          <w:sz w:val="28"/>
        </w:rPr>
        <w:t>
      7. Басшылар мен мамандардың білікті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әкесiнiң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дипломның нөмірі және берілген күні, оқу орнының атауы, мамандығы және біліктілігі (дипломды шетелдік оқу орны берген жағдайда –</w:t>
            </w:r>
          </w:p>
          <w:p>
            <w:pPr>
              <w:spacing w:after="20"/>
              <w:ind w:left="20"/>
              <w:jc w:val="both"/>
            </w:pPr>
            <w:r>
              <w:rPr>
                <w:rFonts w:ascii="Times New Roman"/>
                <w:b w:val="false"/>
                <w:i w:val="false"/>
                <w:color w:val="000000"/>
                <w:sz w:val="20"/>
              </w:rPr>
              <w:t xml:space="preserve">
тану/нострификациялау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өткiзу, пестицидтердi</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тәсiлдермен қолдану жөнiндегi</w:t>
            </w:r>
            <w:r>
              <w:br/>
            </w:r>
            <w:r>
              <w:rPr>
                <w:rFonts w:ascii="Times New Roman"/>
                <w:b w:val="false"/>
                <w:i w:val="false"/>
                <w:color w:val="000000"/>
                <w:sz w:val="20"/>
              </w:rPr>
              <w:t>қызметке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Пестицидтердi өткiзу жөнiндегi қызметті жүзеге асыруға арналған бiлiктiлiк талаптарына сәйкестік туралы мәліметтер</w:t>
      </w:r>
    </w:p>
    <w:p>
      <w:pPr>
        <w:spacing w:after="0"/>
        <w:ind w:left="0"/>
        <w:jc w:val="both"/>
      </w:pPr>
      <w:r>
        <w:rPr>
          <w:rFonts w:ascii="Times New Roman"/>
          <w:b w:val="false"/>
          <w:i w:val="false"/>
          <w:color w:val="000000"/>
          <w:sz w:val="28"/>
        </w:rPr>
        <w:t>
      1. Пестицидтерді сақтауға арналған меншік құқығындағы қойма үй-жайларының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2. Өзге заңды негіздегі (жалдау/өтеусіз пайдалану/сенімгерлік басқару) қойма үй-жайларының бар-жоғы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(құқық иеленушісі)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3. Басшы мен маманның білікті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әкесiнiң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дипломның нөмірі және берілген күні, оқу орнының атауы, мамандығы және біліктілігі (дипломды шетелдік оқу орны берген жағдайда – тану/нострификациялау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Пестицидтердi өндiру</w:t>
            </w:r>
            <w:r>
              <w:br/>
            </w:r>
            <w:r>
              <w:rPr>
                <w:rFonts w:ascii="Times New Roman"/>
                <w:b w:val="false"/>
                <w:i w:val="false"/>
                <w:color w:val="000000"/>
                <w:sz w:val="20"/>
              </w:rPr>
              <w:t>(формуляциялау), пестицидтердi</w:t>
            </w:r>
            <w:r>
              <w:br/>
            </w:r>
            <w:r>
              <w:rPr>
                <w:rFonts w:ascii="Times New Roman"/>
                <w:b w:val="false"/>
                <w:i w:val="false"/>
                <w:color w:val="000000"/>
                <w:sz w:val="20"/>
              </w:rPr>
              <w:t>өткiзу, пестицидтердi</w:t>
            </w:r>
            <w:r>
              <w:br/>
            </w:r>
            <w:r>
              <w:rPr>
                <w:rFonts w:ascii="Times New Roman"/>
                <w:b w:val="false"/>
                <w:i w:val="false"/>
                <w:color w:val="000000"/>
                <w:sz w:val="20"/>
              </w:rPr>
              <w:t>аэрозольдік және фумигациялық</w:t>
            </w:r>
            <w:r>
              <w:br/>
            </w:r>
            <w:r>
              <w:rPr>
                <w:rFonts w:ascii="Times New Roman"/>
                <w:b w:val="false"/>
                <w:i w:val="false"/>
                <w:color w:val="000000"/>
                <w:sz w:val="20"/>
              </w:rPr>
              <w:t>тәсiлдермен қолдану жөнiндегi</w:t>
            </w:r>
            <w:r>
              <w:br/>
            </w:r>
            <w:r>
              <w:rPr>
                <w:rFonts w:ascii="Times New Roman"/>
                <w:b w:val="false"/>
                <w:i w:val="false"/>
                <w:color w:val="000000"/>
                <w:sz w:val="20"/>
              </w:rPr>
              <w:t>қызметке қойылатын бiлiктiлiк</w:t>
            </w:r>
            <w:r>
              <w:br/>
            </w:r>
            <w:r>
              <w:rPr>
                <w:rFonts w:ascii="Times New Roman"/>
                <w:b w:val="false"/>
                <w:i w:val="false"/>
                <w:color w:val="000000"/>
                <w:sz w:val="20"/>
              </w:rPr>
              <w:t>талаптары мен оларға</w:t>
            </w:r>
            <w:r>
              <w:br/>
            </w:r>
            <w:r>
              <w:rPr>
                <w:rFonts w:ascii="Times New Roman"/>
                <w:b w:val="false"/>
                <w:i w:val="false"/>
                <w:color w:val="000000"/>
                <w:sz w:val="20"/>
              </w:rPr>
              <w:t>сәйкестікті растайтын құжаттар</w:t>
            </w:r>
            <w:r>
              <w:br/>
            </w:r>
            <w:r>
              <w:rPr>
                <w:rFonts w:ascii="Times New Roman"/>
                <w:b w:val="false"/>
                <w:i w:val="false"/>
                <w:color w:val="000000"/>
                <w:sz w:val="20"/>
              </w:rPr>
              <w:t>тізбесіне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Пестицидтерді аэрозольдік және фумигациялық тәсілдермен қолдану жөніндегі қызметті жүзеге асыруға арналған бiлiктiлiк талаптарына сәйкестік туралы мәліметтер</w:t>
      </w:r>
    </w:p>
    <w:p>
      <w:pPr>
        <w:spacing w:after="0"/>
        <w:ind w:left="0"/>
        <w:jc w:val="both"/>
      </w:pPr>
      <w:r>
        <w:rPr>
          <w:rFonts w:ascii="Times New Roman"/>
          <w:b w:val="false"/>
          <w:i w:val="false"/>
          <w:color w:val="000000"/>
          <w:sz w:val="28"/>
        </w:rPr>
        <w:t>
      1. Арнайы техника туралы мәліметтер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2. Негізгі құралдар туралы мәліметтер (тізімдеме):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3. Аккредиттелген сынақ зертханалары берген сынақ нәтижелері туралы мәліметтер:</w:t>
      </w:r>
    </w:p>
    <w:p>
      <w:pPr>
        <w:spacing w:after="0"/>
        <w:ind w:left="0"/>
        <w:jc w:val="both"/>
      </w:pPr>
      <w:r>
        <w:rPr>
          <w:rFonts w:ascii="Times New Roman"/>
          <w:b w:val="false"/>
          <w:i w:val="false"/>
          <w:color w:val="000000"/>
          <w:sz w:val="28"/>
        </w:rPr>
        <w:t>
      сынақ нәтижесін берген орган ______________________________________________</w:t>
      </w:r>
    </w:p>
    <w:p>
      <w:pPr>
        <w:spacing w:after="0"/>
        <w:ind w:left="0"/>
        <w:jc w:val="both"/>
      </w:pPr>
      <w:r>
        <w:rPr>
          <w:rFonts w:ascii="Times New Roman"/>
          <w:b w:val="false"/>
          <w:i w:val="false"/>
          <w:color w:val="000000"/>
          <w:sz w:val="28"/>
        </w:rPr>
        <w:t>
      моделі, маркасы___________________________________________________________</w:t>
      </w:r>
    </w:p>
    <w:p>
      <w:pPr>
        <w:spacing w:after="0"/>
        <w:ind w:left="0"/>
        <w:jc w:val="both"/>
      </w:pPr>
      <w:r>
        <w:rPr>
          <w:rFonts w:ascii="Times New Roman"/>
          <w:b w:val="false"/>
          <w:i w:val="false"/>
          <w:color w:val="000000"/>
          <w:sz w:val="28"/>
        </w:rPr>
        <w:t>
      дайындаушы _____________________________________________________________</w:t>
      </w:r>
    </w:p>
    <w:p>
      <w:pPr>
        <w:spacing w:after="0"/>
        <w:ind w:left="0"/>
        <w:jc w:val="both"/>
      </w:pPr>
      <w:r>
        <w:rPr>
          <w:rFonts w:ascii="Times New Roman"/>
          <w:b w:val="false"/>
          <w:i w:val="false"/>
          <w:color w:val="000000"/>
          <w:sz w:val="28"/>
        </w:rPr>
        <w:t>
      зауыттық нөмірі, шыққан жылы ______________________________________________</w:t>
      </w:r>
    </w:p>
    <w:p>
      <w:pPr>
        <w:spacing w:after="0"/>
        <w:ind w:left="0"/>
        <w:jc w:val="both"/>
      </w:pPr>
      <w:r>
        <w:rPr>
          <w:rFonts w:ascii="Times New Roman"/>
          <w:b w:val="false"/>
          <w:i w:val="false"/>
          <w:color w:val="000000"/>
          <w:sz w:val="28"/>
        </w:rPr>
        <w:t>
      қондырғыны немесе арнайы техниканы иеленуші________________________________</w:t>
      </w:r>
    </w:p>
    <w:p>
      <w:pPr>
        <w:spacing w:after="0"/>
        <w:ind w:left="0"/>
        <w:jc w:val="both"/>
      </w:pPr>
      <w:r>
        <w:rPr>
          <w:rFonts w:ascii="Times New Roman"/>
          <w:b w:val="false"/>
          <w:i w:val="false"/>
          <w:color w:val="000000"/>
          <w:sz w:val="28"/>
        </w:rPr>
        <w:t>
      сынақтар жүргізуге арналған шарттың нөмірі мен күні____________________________</w:t>
      </w:r>
    </w:p>
    <w:p>
      <w:pPr>
        <w:spacing w:after="0"/>
        <w:ind w:left="0"/>
        <w:jc w:val="both"/>
      </w:pPr>
      <w:r>
        <w:rPr>
          <w:rFonts w:ascii="Times New Roman"/>
          <w:b w:val="false"/>
          <w:i w:val="false"/>
          <w:color w:val="000000"/>
          <w:sz w:val="28"/>
        </w:rPr>
        <w:t>
      сынақтарды өткізу орны _____________________________________________________</w:t>
      </w:r>
    </w:p>
    <w:p>
      <w:pPr>
        <w:spacing w:after="0"/>
        <w:ind w:left="0"/>
        <w:jc w:val="both"/>
      </w:pPr>
      <w:r>
        <w:rPr>
          <w:rFonts w:ascii="Times New Roman"/>
          <w:b w:val="false"/>
          <w:i w:val="false"/>
          <w:color w:val="000000"/>
          <w:sz w:val="28"/>
        </w:rPr>
        <w:t>
      сынақтарды өткізу күні ______________________________________________________</w:t>
      </w:r>
    </w:p>
    <w:p>
      <w:pPr>
        <w:spacing w:after="0"/>
        <w:ind w:left="0"/>
        <w:jc w:val="both"/>
      </w:pPr>
      <w:r>
        <w:rPr>
          <w:rFonts w:ascii="Times New Roman"/>
          <w:b w:val="false"/>
          <w:i w:val="false"/>
          <w:color w:val="000000"/>
          <w:sz w:val="28"/>
        </w:rPr>
        <w:t>
      қолданылған өлшеу құралдарының деректері____________________________________</w:t>
      </w:r>
    </w:p>
    <w:p>
      <w:pPr>
        <w:spacing w:after="0"/>
        <w:ind w:left="0"/>
        <w:jc w:val="both"/>
      </w:pPr>
      <w:r>
        <w:rPr>
          <w:rFonts w:ascii="Times New Roman"/>
          <w:b w:val="false"/>
          <w:i w:val="false"/>
          <w:color w:val="000000"/>
          <w:sz w:val="28"/>
        </w:rPr>
        <w:t>
      сынақтарды жүргізу шарттары ________________________________________________</w:t>
      </w:r>
    </w:p>
    <w:p>
      <w:pPr>
        <w:spacing w:after="0"/>
        <w:ind w:left="0"/>
        <w:jc w:val="both"/>
      </w:pPr>
      <w:r>
        <w:rPr>
          <w:rFonts w:ascii="Times New Roman"/>
          <w:b w:val="false"/>
          <w:i w:val="false"/>
          <w:color w:val="000000"/>
          <w:sz w:val="28"/>
        </w:rPr>
        <w:t>
      сынақ нәтижесі ____________________________________________________________</w:t>
      </w:r>
    </w:p>
    <w:bookmarkStart w:name="z11" w:id="8"/>
    <w:p>
      <w:pPr>
        <w:spacing w:after="0"/>
        <w:ind w:left="0"/>
        <w:jc w:val="both"/>
      </w:pPr>
      <w:r>
        <w:rPr>
          <w:rFonts w:ascii="Times New Roman"/>
          <w:b w:val="false"/>
          <w:i w:val="false"/>
          <w:color w:val="000000"/>
          <w:sz w:val="28"/>
        </w:rPr>
        <w:t xml:space="preserve">
      4. Қазақстан Республикасы Ішкі істер министрінің 2014 жылғы 2 желтоқсандағы № 862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қағидаларына сәйкес ішкі істер органдарының аумақтық бөлімшесі берген көлік құралын тіркеу туралы куәліктің бар-жоғы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 (жеке тұлғаның аты, әкесiнiң аты (бар болса), тегі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нөмірлік белгісі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Маркасы,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 (А, В, С, D, 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w:t>
            </w:r>
          </w:p>
          <w:p>
            <w:pPr>
              <w:spacing w:after="20"/>
              <w:ind w:left="20"/>
              <w:jc w:val="both"/>
            </w:pPr>
            <w:r>
              <w:rPr>
                <w:rFonts w:ascii="Times New Roman"/>
                <w:b w:val="false"/>
                <w:i w:val="false"/>
                <w:color w:val="000000"/>
                <w:sz w:val="20"/>
              </w:rPr>
              <w:t>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Шасси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көлемі, текше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рұқсат етілген масса,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Жүктемесіз масса,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аумақтық бөлімшесінің берген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bookmarkStart w:name="z12" w:id="9"/>
    <w:p>
      <w:pPr>
        <w:spacing w:after="0"/>
        <w:ind w:left="0"/>
        <w:jc w:val="both"/>
      </w:pPr>
      <w:r>
        <w:rPr>
          <w:rFonts w:ascii="Times New Roman"/>
          <w:b w:val="false"/>
          <w:i w:val="false"/>
          <w:color w:val="000000"/>
          <w:sz w:val="28"/>
        </w:rPr>
        <w:t xml:space="preserve">
      5. Қазақстан Республикасы Ауыл шаруашылығы министрінің 2015 жылғы 30 наурыздағы № 4-3/267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11702 болып тіркелген) бекітілген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ауылшаруашылық, мелиорациялық және жол-құрылыс машиналары мен механизмдерін, жүріп өту мүмкіндігі жоғары арнайы машиналарды мемлекеттік тіркеу қағидаларына сәйкес облыстардың, республикалық маңызы бар қалалардың, астананың, аудандар мен облыстық маңызы бар қалалардың жергілікті атқарушы органы берген техникалық паспорттың бар-жоғы туралы мәліметтер:</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атауы және маркасы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зауыт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айы және жылы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Машинаның зауыттық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маркасы және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меншік иесі болып табылмайтын иеленуші, мекенжайы (керегін таңдау):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 берілді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белгілері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 берілді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тіркеуге қабылдау және тіркеуден шығару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Салдарынан тіркеуден шығарылды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Тіркеуден шығарылған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алынды (жаңа меншік иесінің мекенжайы)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алынған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өзгерту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белгіні берген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сериясы және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13" w:id="10"/>
    <w:p>
      <w:pPr>
        <w:spacing w:after="0"/>
        <w:ind w:left="0"/>
        <w:jc w:val="both"/>
      </w:pPr>
      <w:r>
        <w:rPr>
          <w:rFonts w:ascii="Times New Roman"/>
          <w:b w:val="false"/>
          <w:i w:val="false"/>
          <w:color w:val="000000"/>
          <w:sz w:val="28"/>
        </w:rPr>
        <w:t>
      6. Меншiк құқығындағы пестицидтердi сақтауға арналған қойма үй-жайларының бар-жоғы туралы мәліметтер: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объектісінің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 (құқық иеленуші)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Құқығы туындайтын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4" w:id="11"/>
    <w:p>
      <w:pPr>
        <w:spacing w:after="0"/>
        <w:ind w:left="0"/>
        <w:jc w:val="both"/>
      </w:pPr>
      <w:r>
        <w:rPr>
          <w:rFonts w:ascii="Times New Roman"/>
          <w:b w:val="false"/>
          <w:i w:val="false"/>
          <w:color w:val="000000"/>
          <w:sz w:val="28"/>
        </w:rPr>
        <w:t>
      7. Өзге заңды негізде (жалдау/өтеусіз пайдалану/сенімгерлік басқару) қойма үй-жайларының бар-жоғы туралы мәліметтер: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күні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(құқық иеленушісі)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 w:id="12"/>
    <w:p>
      <w:pPr>
        <w:spacing w:after="0"/>
        <w:ind w:left="0"/>
        <w:jc w:val="both"/>
      </w:pPr>
      <w:r>
        <w:rPr>
          <w:rFonts w:ascii="Times New Roman"/>
          <w:b w:val="false"/>
          <w:i w:val="false"/>
          <w:color w:val="000000"/>
          <w:sz w:val="28"/>
        </w:rPr>
        <w:t>
      8. Басшылар мен мамандардың білікті құрамы туралы мәліметтер: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әкесiнiң аты (бар болса),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дипломның нөмірі және берілген күні, оқу орнының атауы, мамандығы және біліктілігі (дипломды шетелдік оқу орны берген жағдайда –тану/нострификациялау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 өтілі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