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384f" w14:textId="c5e3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өсімдіктер дүниесін күзету, қорғау, қалпына келтіру және пайдалану саласындағы заңнамасын бұзудан келтірілген зиянның мөлшерлерін есептеуге арналған базалық мөлшерлемелерді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2023 жылғы 23 ақпандағы № 61 бұйрығы. Қазақстан Республикасының Әділет министрлігінде 2023 жылғы 2 наурызда № 31997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07.03.2023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дүниесі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өсімдіктер дүниесін күзету, қорғау, қалпына келтіру және пайдалану саласындағы заңнамасын бұзудан келтірілген зиянның мөлшерлерін есептеуге арналған базалық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Экология және табиғи ресурстар министрлігінің интернет-ресурсында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7 наурыздан бастап күшіне енеді және ресми жариялауға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өсімдіктер дүниесін күзету, қорғау, қалпына келтіру және пайдалану саласындағы заңнамасын бұзудан келтiрiлген зиянның мөлшерлерiн есептеуге арналған базалық мөлшерлемелері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Жабайы өсімдіктерді заңсыз алып қойғаны, дайындағаны (жинағаны), бүлдіргені немесе өлтіргені үшін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Зиян түрлері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Айлық есептік көрсеткіштермен алғанда залалды өтеу мөлшері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шыбықтар мен өскіндерді жою немесе зақымдау: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қылқан жапырақты тұқымдастар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жапырақты тұқымдастар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жаңа жыл алдындағы кезеңде (қараша-желтоқсан) қылқан жапырақты тұқымдастар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1 м дейінгі ағаштар мен бұталарды өз бетімен қазып алу*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Байламының диаметрі 10 см-ге дейінгі ағаштар мен бұталар шыбықтарын өз бетімен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байлам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беру құжаттары немесе хабарлама жіберу бойынша ғана тыйым салынған немесе рұқсат етілетін барлық санаттағы жерлерде дәрі-дәрмектік өсімдіктерді және техникалық шикізатты өз бетімен жинау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құнарлы үстіңгі қабатын алу: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25 см-ге дейінгі тереңдікте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25 см-ден астам тереңдікте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осыдан кейінгі әрбір метр үшін залалды өтеу мөлшеріне 1 айлық есептік көрсеткіш қосылады.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Жеке және заңды тұлғалардың жердің барлық санаттарында Қазақстан Республикасының Қызыл кітабына енгізілген өсімдіктерді заңсыз өндіргені, дайындағаны, зақымдағаны немесе жойғаны үшін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Өсімдіктер тобы мен зақымның түрі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Айлық есептік көрсеткіштермен алғанда залалды өтеу мөлшері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Ағаштың, бұтаның, лиананың әрбір данасы үшін: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өсуін тоқтату дәрежесіне жеткізбей зақымданған кезде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жойылған немесе өсуін тоқтату дәрежесіне дейін зақымданған кезде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 қарамастан, арнайы рұқсатсыз өндірілген, зақымданған немесе жойылған әрбір шөп тұқымдас өсімдік немесе саңырауқұлақтың жемісті бөлігі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немесе жойылған мүк пен қынаның әрбір шаршы метрі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Өсімдіктер дүниесіне келтірілген зиянды өтеу жабайы өсетін өсімдіктерді заңсыз алып қойғаны, дайындағаны (жинағаны), бүлдіргені немесе олардың құрып кеткені үшін қылмыстық, әкімшілік немесе азаматтық-құқықтық жауаптылық тәртібімен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Өсімдіктер дүниесіне зиянды өтеу мөлшерін осы базалық мөлшерлемелерге сәйкес уәкілетті орган ведомствосының тиісті аумақтық бөлімшелері айқындайды.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