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23bc" w14:textId="4b22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28 ақпандағы № 77 бұйрығы. Қазақстан Республикасының Әділет министрлігінде 2023 жылғы 2 наурызда № 32008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p>
      <w:pPr>
        <w:spacing w:after="0"/>
        <w:ind w:left="0"/>
        <w:jc w:val="both"/>
      </w:pPr>
      <w:r>
        <w:rPr>
          <w:rFonts w:ascii="Times New Roman"/>
          <w:b w:val="false"/>
          <w:i w:val="false"/>
          <w:color w:val="000000"/>
          <w:sz w:val="28"/>
        </w:rPr>
        <w:t>
      Өткен жылдардың төленбеген міндеттемелері бюджетте міндеттемелерден бос қаражат болған жағдайда, ағымдағы жылдың қаражаты есебінен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7), 8) және 9) тармақшалар мынадай редакцияда жазылсын:</w:t>
      </w:r>
    </w:p>
    <w:bookmarkEnd w:id="1"/>
    <w:bookmarkStart w:name="z8" w:id="2"/>
    <w:p>
      <w:pPr>
        <w:spacing w:after="0"/>
        <w:ind w:left="0"/>
        <w:jc w:val="both"/>
      </w:pPr>
      <w:r>
        <w:rPr>
          <w:rFonts w:ascii="Times New Roman"/>
          <w:b w:val="false"/>
          <w:i w:val="false"/>
          <w:color w:val="000000"/>
          <w:sz w:val="28"/>
        </w:rPr>
        <w:t>
      "7) қаржы институттары – Қазақстанның даму банкі, екінші деңгейдегі банктер, банктік операцияларды қазақстандық қаржы институттары арқылы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қаржылық лизинг беруге арналған тауарлар тізбесіне сәйкес қызметті жүзеге асырған жеке немесе заңды тұлға, дара кәсіпкер (оның ішінде шаруа (фермер) қожалығы);</w:t>
      </w:r>
    </w:p>
    <w:bookmarkStart w:name="z10" w:id="3"/>
    <w:p>
      <w:pPr>
        <w:spacing w:after="0"/>
        <w:ind w:left="0"/>
        <w:jc w:val="both"/>
      </w:pPr>
      <w:r>
        <w:rPr>
          <w:rFonts w:ascii="Times New Roman"/>
          <w:b w:val="false"/>
          <w:i w:val="false"/>
          <w:color w:val="000000"/>
          <w:sz w:val="28"/>
        </w:rPr>
        <w:t>
      9) қарыз шарты – талаптары бойынша қаржы институты кредит/лизинг беретін қаржы институты мен қарыз алушы (көрсетілетін қызметті алушы) арасында жасалған шарт, сондай-ақ исламдық қаржыландыру қағидаттарында жасалған шарт;";</w:t>
      </w:r>
    </w:p>
    <w:bookmarkEnd w:id="3"/>
    <w:bookmarkStart w:name="z11" w:id="4"/>
    <w:p>
      <w:pPr>
        <w:spacing w:after="0"/>
        <w:ind w:left="0"/>
        <w:jc w:val="both"/>
      </w:pPr>
      <w:r>
        <w:rPr>
          <w:rFonts w:ascii="Times New Roman"/>
          <w:b w:val="false"/>
          <w:i w:val="false"/>
          <w:color w:val="000000"/>
          <w:sz w:val="28"/>
        </w:rPr>
        <w:t>
      15) тармақша мынадай редакцияда жазылсын:</w:t>
      </w:r>
    </w:p>
    <w:bookmarkEnd w:id="4"/>
    <w:bookmarkStart w:name="z12" w:id="5"/>
    <w:p>
      <w:pPr>
        <w:spacing w:after="0"/>
        <w:ind w:left="0"/>
        <w:jc w:val="both"/>
      </w:pPr>
      <w:r>
        <w:rPr>
          <w:rFonts w:ascii="Times New Roman"/>
          <w:b w:val="false"/>
          <w:i w:val="false"/>
          <w:color w:val="000000"/>
          <w:sz w:val="28"/>
        </w:rPr>
        <w:t>
      "15) сыйақы мөлшерлемесі – қарызды пайдаланғаны үшін қаржы институтына тиесілі пайыздық мәндегі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bookmarkEnd w:id="5"/>
    <w:bookmarkStart w:name="z13" w:id="6"/>
    <w:p>
      <w:pPr>
        <w:spacing w:after="0"/>
        <w:ind w:left="0"/>
        <w:jc w:val="both"/>
      </w:pPr>
      <w:r>
        <w:rPr>
          <w:rFonts w:ascii="Times New Roman"/>
          <w:b w:val="false"/>
          <w:i w:val="false"/>
          <w:color w:val="000000"/>
          <w:sz w:val="28"/>
        </w:rPr>
        <w:t>
      17) тармақша мынадай редакцияда жазылсын:</w:t>
      </w:r>
    </w:p>
    <w:bookmarkEnd w:id="6"/>
    <w:bookmarkStart w:name="z14" w:id="7"/>
    <w:p>
      <w:pPr>
        <w:spacing w:after="0"/>
        <w:ind w:left="0"/>
        <w:jc w:val="both"/>
      </w:pPr>
      <w:r>
        <w:rPr>
          <w:rFonts w:ascii="Times New Roman"/>
          <w:b w:val="false"/>
          <w:i w:val="false"/>
          <w:color w:val="000000"/>
          <w:sz w:val="28"/>
        </w:rPr>
        <w:t>
      "17) ұсыныс – қарыз алушы мен қаржы институтының субсидиялау шартын жасасуға арналған, осы Қағидаларға 1-1-қосымшаға сәйкес нысан бойынша қағаз тасығышта қол қойылған не электрондық түрде электрондық цифрлық қолтаңба қойылған бірлескен ұсынысы;";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8"/>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p>
      <w:pPr>
        <w:spacing w:after="0"/>
        <w:ind w:left="0"/>
        <w:jc w:val="both"/>
      </w:pPr>
      <w:r>
        <w:rPr>
          <w:rFonts w:ascii="Times New Roman"/>
          <w:b w:val="false"/>
          <w:i w:val="false"/>
          <w:color w:val="000000"/>
          <w:sz w:val="28"/>
        </w:rPr>
        <w:t>
      3) көктемгі дала және егін жинау жұмыстарын жүргізуге арналған.</w:t>
      </w:r>
    </w:p>
    <w:p>
      <w:pPr>
        <w:spacing w:after="0"/>
        <w:ind w:left="0"/>
        <w:jc w:val="both"/>
      </w:pPr>
      <w:r>
        <w:rPr>
          <w:rFonts w:ascii="Times New Roman"/>
          <w:b w:val="false"/>
          <w:i w:val="false"/>
          <w:color w:val="000000"/>
          <w:sz w:val="28"/>
        </w:rPr>
        <w:t>
      Осы тармақтың бірінші бөлігіндегі 1), 2) және 3)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pPr>
        <w:spacing w:after="0"/>
        <w:ind w:left="0"/>
        <w:jc w:val="both"/>
      </w:pPr>
      <w:r>
        <w:rPr>
          <w:rFonts w:ascii="Times New Roman"/>
          <w:b w:val="false"/>
          <w:i w:val="false"/>
          <w:color w:val="000000"/>
          <w:sz w:val="28"/>
        </w:rPr>
        <w:t xml:space="preserve">
      Осы тармақтың бірінші бөлігіндегі 1), 2) және 3)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 </w:t>
      </w:r>
    </w:p>
    <w:p>
      <w:pPr>
        <w:spacing w:after="0"/>
        <w:ind w:left="0"/>
        <w:jc w:val="both"/>
      </w:pPr>
      <w:r>
        <w:rPr>
          <w:rFonts w:ascii="Times New Roman"/>
          <w:b w:val="false"/>
          <w:i w:val="false"/>
          <w:color w:val="000000"/>
          <w:sz w:val="28"/>
        </w:rPr>
        <w:t>
      Осы тармақтың 1), 2) және 3)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w:t>
      </w:r>
    </w:p>
    <w:p>
      <w:pPr>
        <w:spacing w:after="0"/>
        <w:ind w:left="0"/>
        <w:jc w:val="both"/>
      </w:pPr>
      <w:r>
        <w:rPr>
          <w:rFonts w:ascii="Times New Roman"/>
          <w:b w:val="false"/>
          <w:i w:val="false"/>
          <w:color w:val="000000"/>
          <w:sz w:val="28"/>
        </w:rPr>
        <w:t xml:space="preserve">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 </w:t>
      </w:r>
    </w:p>
    <w:p>
      <w:pPr>
        <w:spacing w:after="0"/>
        <w:ind w:left="0"/>
        <w:jc w:val="both"/>
      </w:pPr>
      <w:r>
        <w:rPr>
          <w:rFonts w:ascii="Times New Roman"/>
          <w:b w:val="false"/>
          <w:i w:val="false"/>
          <w:color w:val="000000"/>
          <w:sz w:val="28"/>
        </w:rPr>
        <w:t>
      теңгемен жылдық 10 (он) пайызға (бұдан әрі – %);</w:t>
      </w:r>
    </w:p>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 төмендету көзделеді:</w:t>
      </w:r>
    </w:p>
    <w:p>
      <w:pPr>
        <w:spacing w:after="0"/>
        <w:ind w:left="0"/>
        <w:jc w:val="both"/>
      </w:pPr>
      <w:r>
        <w:rPr>
          <w:rFonts w:ascii="Times New Roman"/>
          <w:b w:val="false"/>
          <w:i w:val="false"/>
          <w:color w:val="000000"/>
          <w:sz w:val="28"/>
        </w:rPr>
        <w:t>
      теңгемен жылдық 7 (жеті) %-ға;</w:t>
      </w:r>
    </w:p>
    <w:p>
      <w:pPr>
        <w:spacing w:after="0"/>
        <w:ind w:left="0"/>
        <w:jc w:val="both"/>
      </w:pPr>
      <w:r>
        <w:rPr>
          <w:rFonts w:ascii="Times New Roman"/>
          <w:b w:val="false"/>
          <w:i w:val="false"/>
          <w:color w:val="000000"/>
          <w:sz w:val="28"/>
        </w:rPr>
        <w:t>
      3) көктемгі дала және егін жинау жұмыстарын жүргізуге арналған қарыздар бойынша сыйақы мөлшерлемелерін төмендету көзделеді:</w:t>
      </w:r>
    </w:p>
    <w:p>
      <w:pPr>
        <w:spacing w:after="0"/>
        <w:ind w:left="0"/>
        <w:jc w:val="both"/>
      </w:pPr>
      <w:r>
        <w:rPr>
          <w:rFonts w:ascii="Times New Roman"/>
          <w:b w:val="false"/>
          <w:i w:val="false"/>
          <w:color w:val="000000"/>
          <w:sz w:val="28"/>
        </w:rPr>
        <w:t>
      теңгемен жылдық 9 (тоғыз) %-ға.</w:t>
      </w:r>
    </w:p>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2022 жылғы 26 шілдеге дейін жасалған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(бұдан әрі – Басым жобаларға кредит беру және қаржылық лизинг тетігі) шеңберінде қаржы институттары берген қарыз шарттары бойынша сыйақы мөлшерлемелерін субсидиялау жүзеге асырылады:</w:t>
      </w:r>
    </w:p>
    <w:p>
      <w:pPr>
        <w:spacing w:after="0"/>
        <w:ind w:left="0"/>
        <w:jc w:val="both"/>
      </w:pPr>
      <w:r>
        <w:rPr>
          <w:rFonts w:ascii="Times New Roman"/>
          <w:b w:val="false"/>
          <w:i w:val="false"/>
          <w:color w:val="000000"/>
          <w:sz w:val="28"/>
        </w:rPr>
        <w:t>
      1) сыйақы мөлшерлемелерін теңгемен жылдық 10 (он) %-ға төмендете отырып, инвестициялық мақсаттарға арналған,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2) сыйақы мөлшерлемелерін теңгемен жылдық 9 (тоғыз) %-ға төмендете отырып, айналым қаражатын толықтыруға арналған, бұл ретте субсидиялау мерзімі ұзарту құқығынсыз 3 (үш) жылдан аспайды;</w:t>
      </w:r>
    </w:p>
    <w:p>
      <w:pPr>
        <w:spacing w:after="0"/>
        <w:ind w:left="0"/>
        <w:jc w:val="both"/>
      </w:pPr>
      <w:r>
        <w:rPr>
          <w:rFonts w:ascii="Times New Roman"/>
          <w:b w:val="false"/>
          <w:i w:val="false"/>
          <w:color w:val="000000"/>
          <w:sz w:val="28"/>
        </w:rPr>
        <w:t>
      3) сыйақы мөлшерлемелерін теңгемен жылдық 9 (тоғыз) %-ға төмендете отырып, көктемгі дала және (немесе) егін жинау жұмыстарын жүргізуге арналған, бұл ретте субсидиялау мерзімі ұзарту құқығынсыз 1 (бір) жылдан аспайды.</w:t>
      </w:r>
    </w:p>
    <w:p>
      <w:pPr>
        <w:spacing w:after="0"/>
        <w:ind w:left="0"/>
        <w:jc w:val="both"/>
      </w:pPr>
      <w:r>
        <w:rPr>
          <w:rFonts w:ascii="Times New Roman"/>
          <w:b w:val="false"/>
          <w:i w:val="false"/>
          <w:color w:val="000000"/>
          <w:sz w:val="28"/>
        </w:rPr>
        <w:t>
      Осы тармақтың 2) тармақшасы 2019 жылғы 1 қаңтардан бастап туындаған қатынастарға қолданылады.</w:t>
      </w:r>
    </w:p>
    <w:p>
      <w:pPr>
        <w:spacing w:after="0"/>
        <w:ind w:left="0"/>
        <w:jc w:val="both"/>
      </w:pPr>
      <w:r>
        <w:rPr>
          <w:rFonts w:ascii="Times New Roman"/>
          <w:b w:val="false"/>
          <w:i w:val="false"/>
          <w:color w:val="000000"/>
          <w:sz w:val="28"/>
        </w:rPr>
        <w:t xml:space="preserve">
      Осы тармақтың шеңберінде қаржы институттары Басым жобаларға кредит беру және қаржылық лизинг тетігіне қосымшаға сәйкес азық-түлік тауарлары бөлімінде көрсетілген басым жобалар бойынша кредит және қаржылық лизинг беруге арналған тауарлар тізбесіне сәйкес берген қолданыстағы қарыз шарттары субсидиялануы тиіс. </w:t>
      </w:r>
    </w:p>
    <w:p>
      <w:pPr>
        <w:spacing w:after="0"/>
        <w:ind w:left="0"/>
        <w:jc w:val="both"/>
      </w:pPr>
      <w:r>
        <w:rPr>
          <w:rFonts w:ascii="Times New Roman"/>
          <w:b w:val="false"/>
          <w:i w:val="false"/>
          <w:color w:val="000000"/>
          <w:sz w:val="28"/>
        </w:rPr>
        <w:t>
      Осы тармақтың шеңберінде сыйақы мөлшерлемелерін субсидиялауға екінші деңгейдегі банктер мен Қазақстанның Даму банкінің синдикатталған кредиттері жатады.</w:t>
      </w:r>
    </w:p>
    <w:bookmarkStart w:name="z18" w:id="9"/>
    <w:p>
      <w:pPr>
        <w:spacing w:after="0"/>
        <w:ind w:left="0"/>
        <w:jc w:val="both"/>
      </w:pPr>
      <w:r>
        <w:rPr>
          <w:rFonts w:ascii="Times New Roman"/>
          <w:b w:val="false"/>
          <w:i w:val="false"/>
          <w:color w:val="000000"/>
          <w:sz w:val="28"/>
        </w:rPr>
        <w:t>
      5-1.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bookmarkEnd w:id="9"/>
    <w:p>
      <w:pPr>
        <w:spacing w:after="0"/>
        <w:ind w:left="0"/>
        <w:jc w:val="both"/>
      </w:pPr>
      <w:r>
        <w:rPr>
          <w:rFonts w:ascii="Times New Roman"/>
          <w:b w:val="false"/>
          <w:i w:val="false"/>
          <w:color w:val="000000"/>
          <w:sz w:val="28"/>
        </w:rPr>
        <w:t>
      1) Қазақстанның Даму банкі мыналарға берген қарыздар бойынша:</w:t>
      </w:r>
    </w:p>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bookmarkStart w:name="z19" w:id="10"/>
    <w:p>
      <w:pPr>
        <w:spacing w:after="0"/>
        <w:ind w:left="0"/>
        <w:jc w:val="both"/>
      </w:pPr>
      <w:r>
        <w:rPr>
          <w:rFonts w:ascii="Times New Roman"/>
          <w:b w:val="false"/>
          <w:i w:val="false"/>
          <w:color w:val="000000"/>
          <w:sz w:val="28"/>
        </w:rPr>
        <w:t>
      мынадай мазмұндағы 5-2 және 5-3-тармақтармен толықтырылсын:</w:t>
      </w:r>
    </w:p>
    <w:bookmarkEnd w:id="10"/>
    <w:bookmarkStart w:name="z20" w:id="11"/>
    <w:p>
      <w:pPr>
        <w:spacing w:after="0"/>
        <w:ind w:left="0"/>
        <w:jc w:val="both"/>
      </w:pPr>
      <w:r>
        <w:rPr>
          <w:rFonts w:ascii="Times New Roman"/>
          <w:b w:val="false"/>
          <w:i w:val="false"/>
          <w:color w:val="000000"/>
          <w:sz w:val="28"/>
        </w:rPr>
        <w:t xml:space="preserve">
      "5-2. 2022 жылғы 26 шілдеден кейін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мөлшерлемесін субсидиялау: </w:t>
      </w:r>
    </w:p>
    <w:bookmarkEnd w:id="11"/>
    <w:p>
      <w:pPr>
        <w:spacing w:after="0"/>
        <w:ind w:left="0"/>
        <w:jc w:val="both"/>
      </w:pPr>
      <w:r>
        <w:rPr>
          <w:rFonts w:ascii="Times New Roman"/>
          <w:b w:val="false"/>
          <w:i w:val="false"/>
          <w:color w:val="000000"/>
          <w:sz w:val="28"/>
        </w:rPr>
        <w:t>
      1) ұзарту құқығынсыз 5 (бес) жылдан аспайтын субсидиялау мерзімімен инвестициялық мақсаттарға;</w:t>
      </w:r>
    </w:p>
    <w:p>
      <w:pPr>
        <w:spacing w:after="0"/>
        <w:ind w:left="0"/>
        <w:jc w:val="both"/>
      </w:pPr>
      <w:r>
        <w:rPr>
          <w:rFonts w:ascii="Times New Roman"/>
          <w:b w:val="false"/>
          <w:i w:val="false"/>
          <w:color w:val="000000"/>
          <w:sz w:val="28"/>
        </w:rPr>
        <w:t xml:space="preserve">
      2) ұзарту құқығынсыз 3 (үш) жылдан аспайтын субсидиялау мерзімімен айналым қаражатын толықтыруға; </w:t>
      </w:r>
    </w:p>
    <w:p>
      <w:pPr>
        <w:spacing w:after="0"/>
        <w:ind w:left="0"/>
        <w:jc w:val="both"/>
      </w:pPr>
      <w:r>
        <w:rPr>
          <w:rFonts w:ascii="Times New Roman"/>
          <w:b w:val="false"/>
          <w:i w:val="false"/>
          <w:color w:val="000000"/>
          <w:sz w:val="28"/>
        </w:rPr>
        <w:t xml:space="preserve">
      3) ұзарту құқығынсыз 1 (бір) жылдан аспайтын субсидиялау мерзімімен көктемгі дала және (немесе) егін жинау жұмыстарын жүргізуге. </w:t>
      </w:r>
    </w:p>
    <w:p>
      <w:pPr>
        <w:spacing w:after="0"/>
        <w:ind w:left="0"/>
        <w:jc w:val="both"/>
      </w:pPr>
      <w:r>
        <w:rPr>
          <w:rFonts w:ascii="Times New Roman"/>
          <w:b w:val="false"/>
          <w:i w:val="false"/>
          <w:color w:val="000000"/>
          <w:sz w:val="28"/>
        </w:rPr>
        <w:t xml:space="preserve">
      Бұл ретте, осы тармақтың бірінші бөлігіндегі 1), 2) және 3) тармақшаларда көрсетілген қарыз шарттары бойынша сыйақы мөлшерлемесін субсидиялау Қазақстан Республикасы Ұлттық Банкінің базалық мөлшерлемесі мен жылдық 4,5 (төрт бүтін оннан бес) % теңгемен жиынтық көрінісі ретінде есептелген номиналды сыйақы мөлшерлемесінен аспайтын мөлшерлемеде жүзеге асырылады, оның ішінде 7 (жеті) %-ын қарыз алушы төлейді, ал айырмасын мемлекет субсидиялайды. </w:t>
      </w:r>
    </w:p>
    <w:p>
      <w:pPr>
        <w:spacing w:after="0"/>
        <w:ind w:left="0"/>
        <w:jc w:val="both"/>
      </w:pPr>
      <w:r>
        <w:rPr>
          <w:rFonts w:ascii="Times New Roman"/>
          <w:b w:val="false"/>
          <w:i w:val="false"/>
          <w:color w:val="000000"/>
          <w:sz w:val="28"/>
        </w:rPr>
        <w:t>
      Осы тармақ шеңберінде Басым жобаларға кредит беру және қаржылық лизинг тетігіне қосымшаға сәйкес "азық-түлік тауарлары" бөлімінде көрсетілген басым жобалар бойынша кредит және қаржылық лизинг беруге арналған тауарлар тізбесіне сәйкес қаржы институттары берген қолданыстағы қарыз шарттары субсидиялануы тиіс.</w:t>
      </w:r>
    </w:p>
    <w:p>
      <w:pPr>
        <w:spacing w:after="0"/>
        <w:ind w:left="0"/>
        <w:jc w:val="both"/>
      </w:pPr>
      <w:r>
        <w:rPr>
          <w:rFonts w:ascii="Times New Roman"/>
          <w:b w:val="false"/>
          <w:i w:val="false"/>
          <w:color w:val="000000"/>
          <w:sz w:val="28"/>
        </w:rPr>
        <w:t>
      Осы тармақ шеңберінде сыйақы мөлшерлемелерін субсидиялауға екінші деңгейдегі банктер мен Қазақстанның Даму банкінің синдикатталған кредиттері жатады.</w:t>
      </w:r>
    </w:p>
    <w:p>
      <w:pPr>
        <w:spacing w:after="0"/>
        <w:ind w:left="0"/>
        <w:jc w:val="both"/>
      </w:pPr>
      <w:r>
        <w:rPr>
          <w:rFonts w:ascii="Times New Roman"/>
          <w:b w:val="false"/>
          <w:i w:val="false"/>
          <w:color w:val="000000"/>
          <w:sz w:val="28"/>
        </w:rPr>
        <w:t>
      Осы тармақ шеңберінде санкциялар қолданылатын қаржы институтары бұрын мақұлдаған/берген және Басым жобаларға кредит беру және қаржылық лизинг тетігінде көрсетілген талаптарға сәйкес келетін кредиттерді/қаржылық лизинг шарттарын қайта қаржыландыруға бағытталған қарыз шарттары да субсидиялауға жатады.</w:t>
      </w:r>
    </w:p>
    <w:p>
      <w:pPr>
        <w:spacing w:after="0"/>
        <w:ind w:left="0"/>
        <w:jc w:val="both"/>
      </w:pPr>
      <w:r>
        <w:rPr>
          <w:rFonts w:ascii="Times New Roman"/>
          <w:b w:val="false"/>
          <w:i w:val="false"/>
          <w:color w:val="000000"/>
          <w:sz w:val="28"/>
        </w:rPr>
        <w:t>
      Бұл ретте қайта қаржыландыру қаржы инстититуттарының меншікті қаражаты есебінен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"8. Ұсыныс берілген күні қолданыста болатын және ұсыныс берілгенге дейін 4 (төрт) жылдан аспайтын уақыт бұрын жасалған қарыз шарттары субсидиялануы тиіс.</w:t>
      </w:r>
    </w:p>
    <w:bookmarkEnd w:id="12"/>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бұрын жойылған субсидиялау шартында көрсетілген,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көзделген жағдайларды қоспағанда жұмыс органы (көрсетілетін қызметті беруші) ұсынысты мақұлдау туралы шешім қабылдаған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бұрынғы талаптармен қарыз алушы қайта қатысуға ұсынысты берген күннен бастап қалпына келтіріледі.";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13"/>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p>
      <w:pPr>
        <w:spacing w:after="0"/>
        <w:ind w:left="0"/>
        <w:jc w:val="both"/>
      </w:pPr>
      <w:r>
        <w:rPr>
          <w:rFonts w:ascii="Times New Roman"/>
          <w:b w:val="false"/>
          <w:i w:val="false"/>
          <w:color w:val="000000"/>
          <w:sz w:val="28"/>
        </w:rPr>
        <w:t>
      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"22. Жұмыс органы (көрсетілетін қызметті беруші) субсидиялау шартын біржақты бұзуды мынадай жағдайларда жүзеге асырады:</w:t>
      </w:r>
    </w:p>
    <w:bookmarkEnd w:id="14"/>
    <w:p>
      <w:pPr>
        <w:spacing w:after="0"/>
        <w:ind w:left="0"/>
        <w:jc w:val="both"/>
      </w:pPr>
      <w:r>
        <w:rPr>
          <w:rFonts w:ascii="Times New Roman"/>
          <w:b w:val="false"/>
          <w:i w:val="false"/>
          <w:color w:val="000000"/>
          <w:sz w:val="28"/>
        </w:rPr>
        <w:t>
      1) шартта қарыз алушы (көрсетілетін қызметті алушы) негізгі борышты және (немесе) сыйақыны өтеу бойынша күнтізбелік 90 (тоқсан) күннен астам орындамаған міндеттемелердің болуы;</w:t>
      </w:r>
    </w:p>
    <w:p>
      <w:pPr>
        <w:spacing w:after="0"/>
        <w:ind w:left="0"/>
        <w:jc w:val="both"/>
      </w:pPr>
      <w:r>
        <w:rPr>
          <w:rFonts w:ascii="Times New Roman"/>
          <w:b w:val="false"/>
          <w:i w:val="false"/>
          <w:color w:val="000000"/>
          <w:sz w:val="28"/>
        </w:rPr>
        <w:t>
      2) қарыз шарты бойынша қаражатты мақсатсыз пайдалану;</w:t>
      </w:r>
    </w:p>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6) қарыз шартының бұзылуы немесе тоқтатылуы.";</w:t>
      </w:r>
    </w:p>
    <w:bookmarkStart w:name="z29" w:id="15"/>
    <w:p>
      <w:pPr>
        <w:spacing w:after="0"/>
        <w:ind w:left="0"/>
        <w:jc w:val="both"/>
      </w:pPr>
      <w:r>
        <w:rPr>
          <w:rFonts w:ascii="Times New Roman"/>
          <w:b w:val="false"/>
          <w:i w:val="false"/>
          <w:color w:val="000000"/>
          <w:sz w:val="28"/>
        </w:rPr>
        <w:t>
      мынадай мазмұндағы 22-1-тармақпен толықтырылсын:</w:t>
      </w:r>
    </w:p>
    <w:bookmarkEnd w:id="15"/>
    <w:bookmarkStart w:name="z30" w:id="16"/>
    <w:p>
      <w:pPr>
        <w:spacing w:after="0"/>
        <w:ind w:left="0"/>
        <w:jc w:val="both"/>
      </w:pPr>
      <w:r>
        <w:rPr>
          <w:rFonts w:ascii="Times New Roman"/>
          <w:b w:val="false"/>
          <w:i w:val="false"/>
          <w:color w:val="000000"/>
          <w:sz w:val="28"/>
        </w:rPr>
        <w:t xml:space="preserve">
      "22-1.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 </w:t>
      </w:r>
    </w:p>
    <w:bookmarkEnd w:id="16"/>
    <w:p>
      <w:pPr>
        <w:spacing w:after="0"/>
        <w:ind w:left="0"/>
        <w:jc w:val="both"/>
      </w:pPr>
      <w:r>
        <w:rPr>
          <w:rFonts w:ascii="Times New Roman"/>
          <w:b w:val="false"/>
          <w:i w:val="false"/>
          <w:color w:val="000000"/>
          <w:sz w:val="28"/>
        </w:rPr>
        <w:t>
      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p>
      <w:pPr>
        <w:spacing w:after="0"/>
        <w:ind w:left="0"/>
        <w:jc w:val="both"/>
      </w:pPr>
      <w:r>
        <w:rPr>
          <w:rFonts w:ascii="Times New Roman"/>
          <w:b w:val="false"/>
          <w:i w:val="false"/>
          <w:color w:val="000000"/>
          <w:sz w:val="28"/>
        </w:rPr>
        <w:t>
      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p>
      <w:pPr>
        <w:spacing w:after="0"/>
        <w:ind w:left="0"/>
        <w:jc w:val="both"/>
      </w:pPr>
      <w:r>
        <w:rPr>
          <w:rFonts w:ascii="Times New Roman"/>
          <w:b w:val="false"/>
          <w:i w:val="false"/>
          <w:color w:val="000000"/>
          <w:sz w:val="28"/>
        </w:rPr>
        <w:t xml:space="preserve">
      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Қолданыстағы қарыз шартының талаптары (Қазақстан Республикасының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Үкіметінің қаулысында айқындалатын агроөнеркәсіптік кешен субъектілерін көктемгі егіс және егін жинау жұмыстарын жүргізуге қолдау көрсету жөніндегі іс-шараларға бюджеттік кредит берудің негізгі шарттарына сәйкес меншікті немесе тартылған қаражатты бюджеттік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bookmarkStart w:name="z33" w:id="17"/>
    <w:p>
      <w:pPr>
        <w:spacing w:after="0"/>
        <w:ind w:left="0"/>
        <w:jc w:val="both"/>
      </w:pPr>
      <w:r>
        <w:rPr>
          <w:rFonts w:ascii="Times New Roman"/>
          <w:b w:val="false"/>
          <w:i w:val="false"/>
          <w:color w:val="000000"/>
          <w:sz w:val="28"/>
        </w:rPr>
        <w:t>
      мынадай мазмұндағы 32-1, 32-2 және 32-3-тармақтармен толықтырылсын:</w:t>
      </w:r>
    </w:p>
    <w:bookmarkEnd w:id="17"/>
    <w:bookmarkStart w:name="z34" w:id="18"/>
    <w:p>
      <w:pPr>
        <w:spacing w:after="0"/>
        <w:ind w:left="0"/>
        <w:jc w:val="both"/>
      </w:pPr>
      <w:r>
        <w:rPr>
          <w:rFonts w:ascii="Times New Roman"/>
          <w:b w:val="false"/>
          <w:i w:val="false"/>
          <w:color w:val="000000"/>
          <w:sz w:val="28"/>
        </w:rPr>
        <w:t xml:space="preserve">
      "32-1.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 </w:t>
      </w:r>
    </w:p>
    <w:bookmarkEnd w:id="18"/>
    <w:p>
      <w:pPr>
        <w:spacing w:after="0"/>
        <w:ind w:left="0"/>
        <w:jc w:val="both"/>
      </w:pPr>
      <w:r>
        <w:rPr>
          <w:rFonts w:ascii="Times New Roman"/>
          <w:b w:val="false"/>
          <w:i w:val="false"/>
          <w:color w:val="000000"/>
          <w:sz w:val="28"/>
        </w:rPr>
        <w:t>
      1) ауыл шаруашылығы кооперативі мүшелерінің қарыз шарттары бойынша борышын осы мүшелер тұратын ауыл шаруашылығы кооперативіне ауыстыру кезінде;</w:t>
      </w:r>
    </w:p>
    <w:p>
      <w:pPr>
        <w:spacing w:after="0"/>
        <w:ind w:left="0"/>
        <w:jc w:val="both"/>
      </w:pPr>
      <w:r>
        <w:rPr>
          <w:rFonts w:ascii="Times New Roman"/>
          <w:b w:val="false"/>
          <w:i w:val="false"/>
          <w:color w:val="000000"/>
          <w:sz w:val="28"/>
        </w:rPr>
        <w:t>
      2) ауыл шаруашылығы кооперативінің қарыз шарттары бойынша борышын өз мүшелеріне ауыстыру кезінде;</w:t>
      </w:r>
    </w:p>
    <w:p>
      <w:pPr>
        <w:spacing w:after="0"/>
        <w:ind w:left="0"/>
        <w:jc w:val="both"/>
      </w:pPr>
      <w:r>
        <w:rPr>
          <w:rFonts w:ascii="Times New Roman"/>
          <w:b w:val="false"/>
          <w:i w:val="false"/>
          <w:color w:val="000000"/>
          <w:sz w:val="28"/>
        </w:rPr>
        <w:t>
      3) ауыл шаруашылығы кооперативі мүшесінің қарыз шарттары бойынша борышын осы ауыл шаруашылығы кооперативінің басқа мүшесіне берген кезде.</w:t>
      </w:r>
    </w:p>
    <w:bookmarkStart w:name="z35" w:id="19"/>
    <w:p>
      <w:pPr>
        <w:spacing w:after="0"/>
        <w:ind w:left="0"/>
        <w:jc w:val="both"/>
      </w:pPr>
      <w:r>
        <w:rPr>
          <w:rFonts w:ascii="Times New Roman"/>
          <w:b w:val="false"/>
          <w:i w:val="false"/>
          <w:color w:val="000000"/>
          <w:sz w:val="28"/>
        </w:rPr>
        <w:t>
      32-2.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bookmarkEnd w:id="19"/>
    <w:bookmarkStart w:name="z36" w:id="20"/>
    <w:p>
      <w:pPr>
        <w:spacing w:after="0"/>
        <w:ind w:left="0"/>
        <w:jc w:val="both"/>
      </w:pPr>
      <w:r>
        <w:rPr>
          <w:rFonts w:ascii="Times New Roman"/>
          <w:b w:val="false"/>
          <w:i w:val="false"/>
          <w:color w:val="000000"/>
          <w:sz w:val="28"/>
        </w:rPr>
        <w:t xml:space="preserve">
      32-3.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 </w:t>
      </w:r>
    </w:p>
    <w:bookmarkEnd w:id="20"/>
    <w:p>
      <w:pPr>
        <w:spacing w:after="0"/>
        <w:ind w:left="0"/>
        <w:jc w:val="both"/>
      </w:pPr>
      <w:r>
        <w:rPr>
          <w:rFonts w:ascii="Times New Roman"/>
          <w:b w:val="false"/>
          <w:i w:val="false"/>
          <w:color w:val="000000"/>
          <w:sz w:val="28"/>
        </w:rPr>
        <w:t>
      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p>
      <w:pPr>
        <w:spacing w:after="0"/>
        <w:ind w:left="0"/>
        <w:jc w:val="both"/>
      </w:pPr>
      <w:r>
        <w:rPr>
          <w:rFonts w:ascii="Times New Roman"/>
          <w:b w:val="false"/>
          <w:i w:val="false"/>
          <w:color w:val="000000"/>
          <w:sz w:val="28"/>
        </w:rPr>
        <w:t>
      Қосымша келісім субсидиялауды қайта бастау үшін негіз болып табылады.</w:t>
      </w:r>
    </w:p>
    <w:p>
      <w:pPr>
        <w:spacing w:after="0"/>
        <w:ind w:left="0"/>
        <w:jc w:val="both"/>
      </w:pPr>
      <w:r>
        <w:rPr>
          <w:rFonts w:ascii="Times New Roman"/>
          <w:b w:val="false"/>
          <w:i w:val="false"/>
          <w:color w:val="000000"/>
          <w:sz w:val="28"/>
        </w:rPr>
        <w:t>
      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p>
      <w:pPr>
        <w:spacing w:after="0"/>
        <w:ind w:left="0"/>
        <w:jc w:val="both"/>
      </w:pPr>
      <w:r>
        <w:rPr>
          <w:rFonts w:ascii="Times New Roman"/>
          <w:b w:val="false"/>
          <w:i w:val="false"/>
          <w:color w:val="000000"/>
          <w:sz w:val="28"/>
        </w:rPr>
        <w:t>
      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1) тармақшасы мынадай редакцияда жазылсын:</w:t>
      </w:r>
    </w:p>
    <w:bookmarkStart w:name="z38" w:id="21"/>
    <w:p>
      <w:pPr>
        <w:spacing w:after="0"/>
        <w:ind w:left="0"/>
        <w:jc w:val="both"/>
      </w:pPr>
      <w:r>
        <w:rPr>
          <w:rFonts w:ascii="Times New Roman"/>
          <w:b w:val="false"/>
          <w:i w:val="false"/>
          <w:color w:val="000000"/>
          <w:sz w:val="28"/>
        </w:rPr>
        <w:t>
      "1) "Заңды тұлғалар", "Жеке тұлғалар", "Жылжымайтын мүлік тіркелімі", "АХАЖ ИЖ" мемлекеттік дерекқорларымен және "электрондық үкіметтің" веб-порталымен ақпараттық өзара іс-қимыл;";</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"48.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22"/>
    <w:p>
      <w:pPr>
        <w:spacing w:after="0"/>
        <w:ind w:left="0"/>
        <w:jc w:val="both"/>
      </w:pPr>
      <w:r>
        <w:rPr>
          <w:rFonts w:ascii="Times New Roman"/>
          <w:b w:val="false"/>
          <w:i w:val="false"/>
          <w:color w:val="000000"/>
          <w:sz w:val="28"/>
        </w:rPr>
        <w:t>
      1) өтеу графигімен қарыз шартының көшірмесі қоса берілген ұсыныс;</w:t>
      </w:r>
    </w:p>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w:t>
      </w:r>
      <w:r>
        <w:rPr>
          <w:rFonts w:ascii="Times New Roman"/>
          <w:b w:val="false"/>
          <w:i w:val="false"/>
          <w:color w:val="000000"/>
          <w:sz w:val="28"/>
        </w:rPr>
        <w:t xml:space="preserve"> сәйкес 7-2-қосымшамен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52" w:id="2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3"/>
    <w:bookmarkStart w:name="z53"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54" w:id="2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25"/>
    <w:bookmarkStart w:name="z55" w:id="26"/>
    <w:p>
      <w:pPr>
        <w:spacing w:after="0"/>
        <w:ind w:left="0"/>
        <w:jc w:val="both"/>
      </w:pPr>
      <w:r>
        <w:rPr>
          <w:rFonts w:ascii="Times New Roman"/>
          <w:b w:val="false"/>
          <w:i w:val="false"/>
          <w:color w:val="000000"/>
          <w:sz w:val="28"/>
        </w:rPr>
        <w:t>
      3) осы бұйрық ресми жарияланғаннан кейін оның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органдарына жіберілуін қамтамасыз етсін.</w:t>
      </w:r>
    </w:p>
    <w:bookmarkEnd w:id="26"/>
    <w:bookmarkStart w:name="z56"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7"/>
    <w:bookmarkStart w:name="z57" w:id="28"/>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Индустрия</w:t>
      </w:r>
    </w:p>
    <w:p>
      <w:pPr>
        <w:spacing w:after="0"/>
        <w:ind w:left="0"/>
        <w:jc w:val="both"/>
      </w:pPr>
      <w:r>
        <w:rPr>
          <w:rFonts w:ascii="Times New Roman"/>
          <w:b w:val="false"/>
          <w:i w:val="false"/>
          <w:color w:val="000000"/>
          <w:sz w:val="28"/>
        </w:rPr>
        <w:t>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 w:id="29"/>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топырақта дәнді (күріштен басқа), бұршақты және майлы дақылдарды өсіру. </w:t>
            </w:r>
          </w:p>
          <w:p>
            <w:pPr>
              <w:spacing w:after="20"/>
              <w:ind w:left="20"/>
              <w:jc w:val="both"/>
            </w:pPr>
            <w:r>
              <w:rPr>
                <w:rFonts w:ascii="Times New Roman"/>
                <w:b w:val="false"/>
                <w:i w:val="false"/>
                <w:color w:val="000000"/>
                <w:sz w:val="20"/>
              </w:rPr>
              <w:t>
Тұқым шаруашылығын қоса отырып, дәнді және дәнді-бұршақты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 дақылдарды, оның ішінде тұқым қорын қалыптастыру үшін өсіру.</w:t>
            </w:r>
          </w:p>
          <w:p>
            <w:pPr>
              <w:spacing w:after="20"/>
              <w:ind w:left="20"/>
              <w:jc w:val="both"/>
            </w:pPr>
            <w:r>
              <w:rPr>
                <w:rFonts w:ascii="Times New Roman"/>
                <w:b w:val="false"/>
                <w:i w:val="false"/>
                <w:color w:val="000000"/>
                <w:sz w:val="20"/>
              </w:rPr>
              <w:t>
үрмебұршақ, бұршақ, ноқат (түрік бұршағы), жасымық, бөрібұршақ, асбұршақ, бұршаққын бұршақ, басқа да дәнді-бұршақ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w:t>
            </w:r>
          </w:p>
          <w:p>
            <w:pPr>
              <w:spacing w:after="20"/>
              <w:ind w:left="20"/>
              <w:jc w:val="both"/>
            </w:pPr>
            <w:r>
              <w:rPr>
                <w:rFonts w:ascii="Times New Roman"/>
                <w:b w:val="false"/>
                <w:i w:val="false"/>
                <w:color w:val="000000"/>
                <w:sz w:val="20"/>
              </w:rPr>
              <w:t>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материалды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қасқыржем, қырыққабат, түсті қырыққабат және брокколи, салат-сүтшөп және салат сорты шашыратқы, шпинат сияқты жапырақты және сабақты көкөністерді, басқа да жапырақты және сабақты көкөністерді өсіру;</w:t>
            </w:r>
          </w:p>
          <w:p>
            <w:pPr>
              <w:spacing w:after="20"/>
              <w:ind w:left="20"/>
              <w:jc w:val="both"/>
            </w:pPr>
            <w:r>
              <w:rPr>
                <w:rFonts w:ascii="Times New Roman"/>
                <w:b w:val="false"/>
                <w:i w:val="false"/>
                <w:color w:val="000000"/>
                <w:sz w:val="20"/>
              </w:rPr>
              <w:t>
қияр және корнишондар, баялды, қызанақтар, қарбыздар,мускат қауынын қосқа алғанда қауындар сияқты жеміскөкөніс дақылдарын, бақша және жеміскөкөніс дақылдарының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басқа пияз тәрізділерге жататын көкөністер сияқты тамыр жемісті, түйнекті жемісті және көкөністердің өзге де тамыр жемісті және түйнек жемістілерін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Қант қызылшасын және оның тұқымдарын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 және олардың тұқымдарын өсіру:</w:t>
            </w:r>
          </w:p>
          <w:p>
            <w:pPr>
              <w:spacing w:after="20"/>
              <w:ind w:left="20"/>
              <w:jc w:val="both"/>
            </w:pPr>
            <w:r>
              <w:rPr>
                <w:rFonts w:ascii="Times New Roman"/>
                <w:b w:val="false"/>
                <w:i w:val="false"/>
                <w:color w:val="000000"/>
                <w:sz w:val="20"/>
              </w:rPr>
              <w:t>
тарнаны, азықтық қызылшаны, азықтық тамыржемістілерді, бедені, жоңышқаны, эспарцетті, азықтық жүгеріні және басқа шөптерді, азықтық қырыққабаты және азықтық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азықтық өсімдіктерді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енекені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Жылқыларды өсіру және көбейту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xml:space="preserve">
қой және ешкі өсіру және көбейту; </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xml:space="preserve">
Балықтан және адамдардың тамаққа пайдалануына жарамсыз өзге де жануарлар түрлерінен ұн, ұнтақ және түйіршік өндіру. </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көкөніс шырындарын өндіру. </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сыр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Сарысу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Қырналған, ұнтақталған, жылтыратылған, тегістелген, глазурьленген, буланған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концентраттарды өндіру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таңғы ас сияқты дәнді дақылдардан жасалған таңғы асқа арналған өнімдерді өндіру. </w:t>
            </w:r>
          </w:p>
          <w:p>
            <w:pPr>
              <w:spacing w:after="20"/>
              <w:ind w:left="20"/>
              <w:jc w:val="both"/>
            </w:pPr>
            <w:r>
              <w:rPr>
                <w:rFonts w:ascii="Times New Roman"/>
                <w:b w:val="false"/>
                <w:i w:val="false"/>
                <w:color w:val="000000"/>
                <w:sz w:val="20"/>
              </w:rPr>
              <w:t xml:space="preserve">
Бидай, қара бидай, сұлы, жүгері немесе басқа да дәндердің қауыздарын өндіру.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крахмалдар өндіру.</w:t>
            </w:r>
          </w:p>
          <w:p>
            <w:pPr>
              <w:spacing w:after="20"/>
              <w:ind w:left="20"/>
              <w:jc w:val="both"/>
            </w:pPr>
            <w:r>
              <w:rPr>
                <w:rFonts w:ascii="Times New Roman"/>
                <w:b w:val="false"/>
                <w:i w:val="false"/>
                <w:color w:val="000000"/>
                <w:sz w:val="20"/>
              </w:rPr>
              <w:t>
Шикі жүгеріні майдалау Глюкоза және (немесе) глюкоза-фруктоза шәрбатын, қант шәрбатын, мальтоза, инулин жасау Дәннің маңызын жасау Жүгері майын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 ұннан жасалған кондитерлік өнімдер (торттар, тәтті тоқаштар, бәліштер, бисквиттер)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w:t>
            </w:r>
          </w:p>
          <w:p>
            <w:pPr>
              <w:spacing w:after="20"/>
              <w:ind w:left="20"/>
              <w:jc w:val="both"/>
            </w:pPr>
            <w:r>
              <w:rPr>
                <w:rFonts w:ascii="Times New Roman"/>
                <w:b w:val="false"/>
                <w:i w:val="false"/>
                <w:color w:val="000000"/>
                <w:sz w:val="20"/>
              </w:rPr>
              <w:t xml:space="preserve">
Печенье, крекерлер, кренделдер сияқты тұзды және тәтті өнімдерді өндіру.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және пісірілмеген, салындысы бар және салындысы жоқ макарон және кеспе өндіру. </w:t>
            </w:r>
          </w:p>
          <w:p>
            <w:pPr>
              <w:spacing w:after="20"/>
              <w:ind w:left="20"/>
              <w:jc w:val="both"/>
            </w:pPr>
            <w:r>
              <w:rPr>
                <w:rFonts w:ascii="Times New Roman"/>
                <w:b w:val="false"/>
                <w:i w:val="false"/>
                <w:color w:val="000000"/>
                <w:sz w:val="20"/>
              </w:rPr>
              <w:t xml:space="preserve">
Кускус өндіру. </w:t>
            </w:r>
          </w:p>
          <w:p>
            <w:pPr>
              <w:spacing w:after="20"/>
              <w:ind w:left="20"/>
              <w:jc w:val="both"/>
            </w:pPr>
            <w:r>
              <w:rPr>
                <w:rFonts w:ascii="Times New Roman"/>
                <w:b w:val="false"/>
                <w:i w:val="false"/>
                <w:color w:val="000000"/>
                <w:sz w:val="20"/>
              </w:rPr>
              <w:t>
Консервіленген немесе тоңазытылған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Какао-ұнтағын, какао-майын өндіру. </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кәмпит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дәмдеуіштерді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тұздықтарды және дәмдеуіштерді,: майонез, қыша ұны мен ұнтағы, дайын қышаны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өндірісі.</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тағамдарын немесе үй құсынан жасалған тағамдарды өндіру. </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 және диеталық тамақ өнімдерін өндіру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малға, ұсақ малға, жылқыларға, үй құстарына және шошқаларға арналған азықтарды өндіру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xml:space="preserve">
Қой, ешкі немесе шошқаның түксіз терілерінен жасалған былғары. </w:t>
            </w:r>
          </w:p>
          <w:p>
            <w:pPr>
              <w:spacing w:after="20"/>
              <w:ind w:left="20"/>
              <w:jc w:val="both"/>
            </w:pPr>
            <w:r>
              <w:rPr>
                <w:rFonts w:ascii="Times New Roman"/>
                <w:b w:val="false"/>
                <w:i w:val="false"/>
                <w:color w:val="000000"/>
                <w:sz w:val="20"/>
              </w:rPr>
              <w:t xml:space="preserve">
Қойдың түксіз терілерінен жасалған былғары. </w:t>
            </w:r>
          </w:p>
          <w:p>
            <w:pPr>
              <w:spacing w:after="20"/>
              <w:ind w:left="20"/>
              <w:jc w:val="both"/>
            </w:pPr>
            <w:r>
              <w:rPr>
                <w:rFonts w:ascii="Times New Roman"/>
                <w:b w:val="false"/>
                <w:i w:val="false"/>
                <w:color w:val="000000"/>
                <w:sz w:val="20"/>
              </w:rPr>
              <w:t xml:space="preserve">
Ешкінің түксіз терілерінен жасалған былғары. </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 және жемістерді сақтау орындары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0"/>
    <w:p>
      <w:pPr>
        <w:spacing w:after="0"/>
        <w:ind w:left="0"/>
        <w:jc w:val="left"/>
      </w:pPr>
      <w:r>
        <w:rPr>
          <w:rFonts w:ascii="Times New Roman"/>
          <w:b/>
          <w:i w:val="false"/>
          <w:color w:val="000000"/>
        </w:rPr>
        <w:t xml:space="preserve"> Ұсыныс</w:t>
      </w:r>
    </w:p>
    <w:bookmarkEnd w:id="30"/>
    <w:p>
      <w:pPr>
        <w:spacing w:after="0"/>
        <w:ind w:left="0"/>
        <w:jc w:val="both"/>
      </w:pPr>
      <w:r>
        <w:rPr>
          <w:rFonts w:ascii="Times New Roman"/>
          <w:b w:val="false"/>
          <w:i w:val="false"/>
          <w:color w:val="000000"/>
          <w:sz w:val="28"/>
        </w:rPr>
        <w:t xml:space="preserve">
      Қаржы институты: 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64" w:id="31"/>
    <w:p>
      <w:pPr>
        <w:spacing w:after="0"/>
        <w:ind w:left="0"/>
        <w:jc w:val="left"/>
      </w:pPr>
      <w:r>
        <w:rPr>
          <w:rFonts w:ascii="Times New Roman"/>
          <w:b/>
          <w:i w:val="false"/>
          <w:color w:val="000000"/>
        </w:rPr>
        <w:t xml:space="preserve"> 1. Қатысушы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үшін, оның ішінде бірлескен кәсіпкерлік нысанында – жеке сәйкестендіру нөмірі – (бұдан әрі – ЖСН) немесе бизнес сәйкестендіру нөмірі (бұдан әрі – БСН)/ заңды тұлға үшін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32"/>
    <w:p>
      <w:pPr>
        <w:spacing w:after="0"/>
        <w:ind w:left="0"/>
        <w:jc w:val="left"/>
      </w:pPr>
      <w:r>
        <w:rPr>
          <w:rFonts w:ascii="Times New Roman"/>
          <w:b/>
          <w:i w:val="false"/>
          <w:color w:val="000000"/>
        </w:rPr>
        <w:t xml:space="preserve"> 2. Субсидиялануы тиіс кредиттік шарттар (бұдан әрі – КШ) туралы ақпарат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(экономикалық қызмет түрлерінің жалпы сыныптауышы бойынша коды) бойынша төрт таңбалы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3"/>
    <w:p>
      <w:pPr>
        <w:spacing w:after="0"/>
        <w:ind w:left="0"/>
        <w:jc w:val="both"/>
      </w:pPr>
      <w:r>
        <w:rPr>
          <w:rFonts w:ascii="Times New Roman"/>
          <w:b w:val="false"/>
          <w:i w:val="false"/>
          <w:color w:val="000000"/>
          <w:sz w:val="28"/>
        </w:rPr>
        <w:t>
      Осымен: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белгіленген қарыз шарттарына қойылатын талаптарға сәйкес келетіндігі;</w:t>
      </w:r>
    </w:p>
    <w:bookmarkStart w:name="z71" w:id="34"/>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 расталады.</w:t>
      </w:r>
    </w:p>
    <w:bookmarkEnd w:id="34"/>
    <w:p>
      <w:pPr>
        <w:spacing w:after="0"/>
        <w:ind w:left="0"/>
        <w:jc w:val="both"/>
      </w:pPr>
      <w:r>
        <w:rPr>
          <w:rFonts w:ascii="Times New Roman"/>
          <w:b w:val="false"/>
          <w:i w:val="false"/>
          <w:color w:val="000000"/>
          <w:sz w:val="28"/>
        </w:rPr>
        <w:t xml:space="preserve">
      Нысаналы мақсаты инвестициялық мақсаттар, айналым қаражатын толықтыру және көктемгі дала және (немесе) егін жинау жұмыстарын жүргізу болып табылатын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bookmarkStart w:name="z73" w:id="35"/>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 Ұлттық қорының қаражаты есебінен қаржыландырылмағаны;</w:t>
      </w:r>
    </w:p>
    <w:bookmarkEnd w:id="35"/>
    <w:bookmarkStart w:name="z74" w:id="36"/>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bookmarkEnd w:id="36"/>
    <w:bookmarkStart w:name="z75" w:id="37"/>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bookmarkEnd w:id="37"/>
    <w:bookmarkStart w:name="z76" w:id="38"/>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bookmarkEnd w:id="38"/>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Ұсыныс қағаз түрінде берілген кезде:</w:t>
      </w:r>
    </w:p>
    <w:p>
      <w:pPr>
        <w:spacing w:after="0"/>
        <w:ind w:left="0"/>
        <w:jc w:val="both"/>
      </w:pPr>
      <w:r>
        <w:rPr>
          <w:rFonts w:ascii="Times New Roman"/>
          <w:b w:val="false"/>
          <w:i w:val="false"/>
          <w:color w:val="000000"/>
          <w:sz w:val="28"/>
        </w:rPr>
        <w:t>
      Қарыз алушының аты, әкесінің аты (бар болса), тегі және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Қаржы институты басшысының немесе уәкілетті адамның аты, әкесінің аты</w:t>
      </w:r>
    </w:p>
    <w:p>
      <w:pPr>
        <w:spacing w:after="0"/>
        <w:ind w:left="0"/>
        <w:jc w:val="both"/>
      </w:pPr>
      <w:r>
        <w:rPr>
          <w:rFonts w:ascii="Times New Roman"/>
          <w:b w:val="false"/>
          <w:i w:val="false"/>
          <w:color w:val="000000"/>
          <w:sz w:val="28"/>
        </w:rPr>
        <w:t>
      (бар болса), тегі және қолы ______________________________________________</w:t>
      </w:r>
    </w:p>
    <w:p>
      <w:pPr>
        <w:spacing w:after="0"/>
        <w:ind w:left="0"/>
        <w:jc w:val="both"/>
      </w:pPr>
      <w:r>
        <w:rPr>
          <w:rFonts w:ascii="Times New Roman"/>
          <w:b w:val="false"/>
          <w:i w:val="false"/>
          <w:color w:val="000000"/>
          <w:sz w:val="28"/>
        </w:rPr>
        <w:t>
      Қарыз алушының ұсынысқа қол қойған күні 20___ жылғы "___" _________.</w:t>
      </w:r>
    </w:p>
    <w:p>
      <w:pPr>
        <w:spacing w:after="0"/>
        <w:ind w:left="0"/>
        <w:jc w:val="both"/>
      </w:pPr>
      <w:r>
        <w:rPr>
          <w:rFonts w:ascii="Times New Roman"/>
          <w:b w:val="false"/>
          <w:i w:val="false"/>
          <w:color w:val="000000"/>
          <w:sz w:val="28"/>
        </w:rPr>
        <w:t>
      Қаржы институтының ұсынысқа қол қойған күні 20___ жылғы "___"_________.</w:t>
      </w:r>
    </w:p>
    <w:p>
      <w:pPr>
        <w:spacing w:after="0"/>
        <w:ind w:left="0"/>
        <w:jc w:val="both"/>
      </w:pPr>
      <w:r>
        <w:rPr>
          <w:rFonts w:ascii="Times New Roman"/>
          <w:b w:val="false"/>
          <w:i w:val="false"/>
          <w:color w:val="000000"/>
          <w:sz w:val="28"/>
        </w:rPr>
        <w:t>
      Ұсыныс электрондық түрде берілген кезде:</w:t>
      </w:r>
    </w:p>
    <w:p>
      <w:pPr>
        <w:spacing w:after="0"/>
        <w:ind w:left="0"/>
        <w:jc w:val="both"/>
      </w:pPr>
      <w:r>
        <w:rPr>
          <w:rFonts w:ascii="Times New Roman"/>
          <w:b w:val="false"/>
          <w:i w:val="false"/>
          <w:color w:val="000000"/>
          <w:sz w:val="28"/>
        </w:rPr>
        <w:t>
      Өтініш беруші 20___ жылғы "___" _________ сағат ___-де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(бұдан әрі – ЭЦҚ)</w:t>
      </w:r>
    </w:p>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Ұсынысты қабылдау туралы хабарлама:</w:t>
      </w:r>
    </w:p>
    <w:p>
      <w:pPr>
        <w:spacing w:after="0"/>
        <w:ind w:left="0"/>
        <w:jc w:val="both"/>
      </w:pPr>
      <w:r>
        <w:rPr>
          <w:rFonts w:ascii="Times New Roman"/>
          <w:b w:val="false"/>
          <w:i w:val="false"/>
          <w:color w:val="000000"/>
          <w:sz w:val="28"/>
        </w:rPr>
        <w:t>
      Жұмыс органы 20___ жылғы "___" _________ сағат _________ қабылдады: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 w:id="39"/>
    <w:p>
      <w:pPr>
        <w:spacing w:after="0"/>
        <w:ind w:left="0"/>
        <w:jc w:val="left"/>
      </w:pPr>
      <w:r>
        <w:rPr>
          <w:rFonts w:ascii="Times New Roman"/>
          <w:b/>
          <w:i w:val="false"/>
          <w:color w:val="000000"/>
        </w:rPr>
        <w:t xml:space="preserve"> Қарыз шартына қойылатын талаптар</w:t>
      </w:r>
    </w:p>
    <w:bookmarkEnd w:id="39"/>
    <w:bookmarkStart w:name="z77" w:id="40"/>
    <w:p>
      <w:pPr>
        <w:spacing w:after="0"/>
        <w:ind w:left="0"/>
        <w:jc w:val="both"/>
      </w:pPr>
      <w:r>
        <w:rPr>
          <w:rFonts w:ascii="Times New Roman"/>
          <w:b w:val="false"/>
          <w:i w:val="false"/>
          <w:color w:val="000000"/>
          <w:sz w:val="28"/>
        </w:rPr>
        <w:t>
      Қарыз шарты мынадай талаптарға сәйкес келеді:</w:t>
      </w:r>
    </w:p>
    <w:bookmarkEnd w:id="40"/>
    <w:bookmarkStart w:name="z78" w:id="41"/>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bookmarkEnd w:id="41"/>
    <w:bookmarkStart w:name="z79" w:id="42"/>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w:t>
      </w:r>
    </w:p>
    <w:bookmarkEnd w:id="42"/>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дала және (немесе) егін жинау жұмыстарын жүргізу болып табылады;</w:t>
      </w:r>
    </w:p>
    <w:bookmarkStart w:name="z80" w:id="43"/>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bookmarkEnd w:id="43"/>
    <w:bookmarkStart w:name="z81" w:id="44"/>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bookmarkEnd w:id="44"/>
    <w:bookmarkStart w:name="z82" w:id="45"/>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45"/>
    <w:bookmarkStart w:name="z83" w:id="46"/>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46"/>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47"/>
    <w:p>
      <w:pPr>
        <w:spacing w:after="0"/>
        <w:ind w:left="0"/>
        <w:jc w:val="left"/>
      </w:pPr>
      <w:r>
        <w:rPr>
          <w:rFonts w:ascii="Times New Roman"/>
          <w:b/>
          <w:i w:val="false"/>
          <w:color w:val="000000"/>
        </w:rPr>
        <w:t xml:space="preserve"> Сыйақы мөлшерлемелерін субсидиялау шарты</w:t>
      </w:r>
    </w:p>
    <w:bookmarkEnd w:id="47"/>
    <w:p>
      <w:pPr>
        <w:spacing w:after="0"/>
        <w:ind w:left="0"/>
        <w:jc w:val="both"/>
      </w:pPr>
      <w:r>
        <w:rPr>
          <w:rFonts w:ascii="Times New Roman"/>
          <w:b w:val="false"/>
          <w:i w:val="false"/>
          <w:color w:val="000000"/>
          <w:sz w:val="28"/>
        </w:rPr>
        <w:t>
      ___________ қаласы                               20__ жылғы "___" __________</w:t>
      </w:r>
    </w:p>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________________________ атынан _____________________________ негізінде әрекет ететін __________________ екінші тараптан және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шарт) жасасты.</w:t>
      </w:r>
    </w:p>
    <w:bookmarkStart w:name="z87" w:id="48"/>
    <w:p>
      <w:pPr>
        <w:spacing w:after="0"/>
        <w:ind w:left="0"/>
        <w:jc w:val="left"/>
      </w:pPr>
      <w:r>
        <w:rPr>
          <w:rFonts w:ascii="Times New Roman"/>
          <w:b/>
          <w:i w:val="false"/>
          <w:color w:val="000000"/>
        </w:rPr>
        <w:t xml:space="preserve"> 1-тарау. Терминдер мен анықтамалар</w:t>
      </w:r>
    </w:p>
    <w:bookmarkEnd w:id="48"/>
    <w:p>
      <w:pPr>
        <w:spacing w:after="0"/>
        <w:ind w:left="0"/>
        <w:jc w:val="left"/>
      </w:pPr>
    </w:p>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Субсидиялау қағидалар) көрсетілген ұғымдар пайдаланылады.</w:t>
      </w:r>
    </w:p>
    <w:bookmarkStart w:name="z89" w:id="49"/>
    <w:p>
      <w:pPr>
        <w:spacing w:after="0"/>
        <w:ind w:left="0"/>
        <w:jc w:val="left"/>
      </w:pPr>
      <w:r>
        <w:rPr>
          <w:rFonts w:ascii="Times New Roman"/>
          <w:b/>
          <w:i w:val="false"/>
          <w:color w:val="000000"/>
        </w:rPr>
        <w:t xml:space="preserve"> 2-тарау. Шарттың мәні</w:t>
      </w:r>
    </w:p>
    <w:bookmarkEnd w:id="49"/>
    <w:p>
      <w:pPr>
        <w:spacing w:after="0"/>
        <w:ind w:left="0"/>
        <w:jc w:val="left"/>
      </w:pPr>
    </w:p>
    <w:p>
      <w:pPr>
        <w:spacing w:after="0"/>
        <w:ind w:left="0"/>
        <w:jc w:val="both"/>
      </w:pPr>
      <w:r>
        <w:rPr>
          <w:rFonts w:ascii="Times New Roman"/>
          <w:b w:val="false"/>
          <w:i w:val="false"/>
          <w:color w:val="000000"/>
          <w:sz w:val="28"/>
        </w:rPr>
        <w:t xml:space="preserve">
      2. Осы субсидиялау шарты бойынша Жұмыс органы шартта айқындалған талаптарда Қаржы институтының қолдауымен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Карыз алушыны субсидиялау графигіне (бұдан әрі – субсидиялау графигі) сәйкес тиісті бюджеттік бағдарлама бойынша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 </w:t>
      </w:r>
    </w:p>
    <w:bookmarkStart w:name="z91" w:id="50"/>
    <w:p>
      <w:pPr>
        <w:spacing w:after="0"/>
        <w:ind w:left="0"/>
        <w:jc w:val="left"/>
      </w:pPr>
      <w:r>
        <w:rPr>
          <w:rFonts w:ascii="Times New Roman"/>
          <w:b/>
          <w:i w:val="false"/>
          <w:color w:val="000000"/>
        </w:rPr>
        <w:t xml:space="preserve"> 3-тарау. Тараптардың құқықтары мен міндеттері</w:t>
      </w:r>
    </w:p>
    <w:bookmarkEnd w:id="50"/>
    <w:bookmarkStart w:name="z92" w:id="51"/>
    <w:p>
      <w:pPr>
        <w:spacing w:after="0"/>
        <w:ind w:left="0"/>
        <w:jc w:val="both"/>
      </w:pPr>
      <w:r>
        <w:rPr>
          <w:rFonts w:ascii="Times New Roman"/>
          <w:b w:val="false"/>
          <w:i w:val="false"/>
          <w:color w:val="000000"/>
          <w:sz w:val="28"/>
        </w:rPr>
        <w:t>
      3. Жұмыс органы:</w:t>
      </w:r>
    </w:p>
    <w:bookmarkEnd w:id="51"/>
    <w:bookmarkStart w:name="z93" w:id="52"/>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52"/>
    <w:bookmarkStart w:name="z94" w:id="53"/>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53"/>
    <w:bookmarkStart w:name="z95" w:id="54"/>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54"/>
    <w:bookmarkStart w:name="z96" w:id="55"/>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55"/>
    <w:bookmarkStart w:name="z97" w:id="56"/>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56"/>
    <w:bookmarkStart w:name="z98" w:id="57"/>
    <w:p>
      <w:pPr>
        <w:spacing w:after="0"/>
        <w:ind w:left="0"/>
        <w:jc w:val="both"/>
      </w:pPr>
      <w:r>
        <w:rPr>
          <w:rFonts w:ascii="Times New Roman"/>
          <w:b w:val="false"/>
          <w:i w:val="false"/>
          <w:color w:val="000000"/>
          <w:sz w:val="28"/>
        </w:rPr>
        <w:t>
      4. Қаржы институты:</w:t>
      </w:r>
    </w:p>
    <w:bookmarkEnd w:id="57"/>
    <w:bookmarkStart w:name="z99" w:id="58"/>
    <w:p>
      <w:pPr>
        <w:spacing w:after="0"/>
        <w:ind w:left="0"/>
        <w:jc w:val="both"/>
      </w:pPr>
      <w:r>
        <w:rPr>
          <w:rFonts w:ascii="Times New Roman"/>
          <w:b w:val="false"/>
          <w:i w:val="false"/>
          <w:color w:val="000000"/>
          <w:sz w:val="28"/>
        </w:rPr>
        <w:t xml:space="preserve">
      1) ай сайын субсидиялауға арналған өтінімді қалыптастыруға және Жұмыс органына жолдауға; </w:t>
      </w:r>
    </w:p>
    <w:bookmarkEnd w:id="58"/>
    <w:bookmarkStart w:name="z100" w:id="59"/>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қолданыстағы қарыз шартының талаптары (сыйақы мөлшерлемесі, оның ішінде Қазақстан Республикасы Бюджеттік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Үкіметінің қаулысында айқындалған "Аграрлық несие корпорация" акционерлік қоғамына бюджеттік кредит берудің негізгі шарттарына сәйкес меншікті немесе тартылған қаражатты бюджеттік қаражатқа ауыстыру кезіндегі мөлшерлемені өзгертуді қоса отырып, сыйақы төлеу мерзімдері, негізгі борышты және (немесе) сыйақыны төлеу мерзімін кейінге қалдыруды ұсыну)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Start w:name="z102" w:id="60"/>
    <w:p>
      <w:pPr>
        <w:spacing w:after="0"/>
        <w:ind w:left="0"/>
        <w:jc w:val="both"/>
      </w:pPr>
      <w:r>
        <w:rPr>
          <w:rFonts w:ascii="Times New Roman"/>
          <w:b w:val="false"/>
          <w:i w:val="false"/>
          <w:color w:val="000000"/>
          <w:sz w:val="28"/>
        </w:rPr>
        <w:t>
      4) қаржы институтынан алынған қарыздың нысаналы пайдаланылуына (оның ішінде пайдаланудың толықтығы мәніне) тексеру жүргізуге;</w:t>
      </w:r>
    </w:p>
    <w:bookmarkEnd w:id="60"/>
    <w:bookmarkStart w:name="z103" w:id="61"/>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bookmarkEnd w:id="61"/>
    <w:bookmarkStart w:name="z104" w:id="62"/>
    <w:p>
      <w:pPr>
        <w:spacing w:after="0"/>
        <w:ind w:left="0"/>
        <w:jc w:val="both"/>
      </w:pPr>
      <w:r>
        <w:rPr>
          <w:rFonts w:ascii="Times New Roman"/>
          <w:b w:val="false"/>
          <w:i w:val="false"/>
          <w:color w:val="000000"/>
          <w:sz w:val="28"/>
        </w:rPr>
        <w:t>
      6) қарыз алушы қарыз шартының талаптарын сақтамаған жағдайлар туралы жұмыс органын (көрсетілетін қызметті берушіні) хабардар етуге міндеттенеді.</w:t>
      </w:r>
    </w:p>
    <w:bookmarkEnd w:id="62"/>
    <w:bookmarkStart w:name="z105" w:id="63"/>
    <w:p>
      <w:pPr>
        <w:spacing w:after="0"/>
        <w:ind w:left="0"/>
        <w:jc w:val="both"/>
      </w:pPr>
      <w:r>
        <w:rPr>
          <w:rFonts w:ascii="Times New Roman"/>
          <w:b w:val="false"/>
          <w:i w:val="false"/>
          <w:color w:val="000000"/>
          <w:sz w:val="28"/>
        </w:rPr>
        <w:t>
      5. Қарыз алушы:</w:t>
      </w:r>
    </w:p>
    <w:bookmarkEnd w:id="63"/>
    <w:bookmarkStart w:name="z106" w:id="64"/>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64"/>
    <w:bookmarkStart w:name="z107" w:id="65"/>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65"/>
    <w:bookmarkStart w:name="z108" w:id="66"/>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66"/>
    <w:bookmarkStart w:name="z109" w:id="67"/>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bookmarkEnd w:id="67"/>
    <w:bookmarkStart w:name="z110" w:id="68"/>
    <w:p>
      <w:pPr>
        <w:spacing w:after="0"/>
        <w:ind w:left="0"/>
        <w:jc w:val="left"/>
      </w:pPr>
      <w:r>
        <w:rPr>
          <w:rFonts w:ascii="Times New Roman"/>
          <w:b/>
          <w:i w:val="false"/>
          <w:color w:val="000000"/>
        </w:rPr>
        <w:t xml:space="preserve"> 4-тарау. Тараптардың жауапкершілігі</w:t>
      </w:r>
    </w:p>
    <w:bookmarkEnd w:id="68"/>
    <w:bookmarkStart w:name="z111" w:id="69"/>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69"/>
    <w:bookmarkStart w:name="z112" w:id="70"/>
    <w:p>
      <w:pPr>
        <w:spacing w:after="0"/>
        <w:ind w:left="0"/>
        <w:jc w:val="left"/>
      </w:pPr>
      <w:r>
        <w:rPr>
          <w:rFonts w:ascii="Times New Roman"/>
          <w:b/>
          <w:i w:val="false"/>
          <w:color w:val="000000"/>
        </w:rPr>
        <w:t xml:space="preserve"> 5-тарау. Еңсерілмейтін күш мән-жайлары</w:t>
      </w:r>
    </w:p>
    <w:bookmarkEnd w:id="70"/>
    <w:bookmarkStart w:name="z113" w:id="71"/>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71"/>
    <w:bookmarkStart w:name="z114" w:id="72"/>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72"/>
    <w:bookmarkStart w:name="z115" w:id="73"/>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73"/>
    <w:bookmarkStart w:name="z116" w:id="74"/>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74"/>
    <w:bookmarkStart w:name="z117" w:id="75"/>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75"/>
    <w:bookmarkStart w:name="z118" w:id="76"/>
    <w:p>
      <w:pPr>
        <w:spacing w:after="0"/>
        <w:ind w:left="0"/>
        <w:jc w:val="left"/>
      </w:pPr>
      <w:r>
        <w:rPr>
          <w:rFonts w:ascii="Times New Roman"/>
          <w:b/>
          <w:i w:val="false"/>
          <w:color w:val="000000"/>
        </w:rPr>
        <w:t xml:space="preserve"> 6-тарау. Қорытынды ережелер</w:t>
      </w:r>
    </w:p>
    <w:bookmarkEnd w:id="76"/>
    <w:bookmarkStart w:name="z119" w:id="77"/>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77"/>
    <w:bookmarkStart w:name="z120" w:id="78"/>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78"/>
    <w:bookmarkStart w:name="z121" w:id="79"/>
    <w:p>
      <w:pPr>
        <w:spacing w:after="0"/>
        <w:ind w:left="0"/>
        <w:jc w:val="both"/>
      </w:pPr>
      <w:r>
        <w:rPr>
          <w:rFonts w:ascii="Times New Roman"/>
          <w:b w:val="false"/>
          <w:i w:val="false"/>
          <w:color w:val="000000"/>
          <w:sz w:val="28"/>
        </w:rPr>
        <w:t>
      1) шартта қарыз алушы негізгі борышты және (немесе) сыйақыны өтеу бойынша күнтізбелік 90 (тоқсан) күннен астам орындамаған міндеттемелердің болуы;</w:t>
      </w:r>
    </w:p>
    <w:bookmarkEnd w:id="79"/>
    <w:bookmarkStart w:name="z122" w:id="80"/>
    <w:p>
      <w:pPr>
        <w:spacing w:after="0"/>
        <w:ind w:left="0"/>
        <w:jc w:val="both"/>
      </w:pPr>
      <w:r>
        <w:rPr>
          <w:rFonts w:ascii="Times New Roman"/>
          <w:b w:val="false"/>
          <w:i w:val="false"/>
          <w:color w:val="000000"/>
          <w:sz w:val="28"/>
        </w:rPr>
        <w:t>
      2) қарыз шарты бойынша қаражатты мақсатсыз пайдалану;</w:t>
      </w:r>
    </w:p>
    <w:bookmarkEnd w:id="80"/>
    <w:bookmarkStart w:name="z123" w:id="81"/>
    <w:p>
      <w:pPr>
        <w:spacing w:after="0"/>
        <w:ind w:left="0"/>
        <w:jc w:val="both"/>
      </w:pPr>
      <w:r>
        <w:rPr>
          <w:rFonts w:ascii="Times New Roman"/>
          <w:b w:val="false"/>
          <w:i w:val="false"/>
          <w:color w:val="000000"/>
          <w:sz w:val="28"/>
        </w:rPr>
        <w:t xml:space="preserve">
      3) заңды күшіне енген сот шешімі бойынша қарыз алушының шоттарына тыйым салу; </w:t>
      </w:r>
    </w:p>
    <w:bookmarkEnd w:id="81"/>
    <w:bookmarkStart w:name="z124" w:id="82"/>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82"/>
    <w:bookmarkStart w:name="z125" w:id="83"/>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83"/>
    <w:bookmarkStart w:name="z126" w:id="84"/>
    <w:p>
      <w:pPr>
        <w:spacing w:after="0"/>
        <w:ind w:left="0"/>
        <w:jc w:val="both"/>
      </w:pPr>
      <w:r>
        <w:rPr>
          <w:rFonts w:ascii="Times New Roman"/>
          <w:b w:val="false"/>
          <w:i w:val="false"/>
          <w:color w:val="000000"/>
          <w:sz w:val="28"/>
        </w:rPr>
        <w:t>
      6) қарыз шартының бұзылуы немесе тоқтатылуы.</w:t>
      </w:r>
    </w:p>
    <w:bookmarkEnd w:id="84"/>
    <w:bookmarkStart w:name="z127" w:id="85"/>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85"/>
    <w:bookmarkStart w:name="z128" w:id="86"/>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86"/>
    <w:bookmarkStart w:name="z129" w:id="87"/>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87"/>
    <w:bookmarkStart w:name="z130" w:id="88"/>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88"/>
    <w:bookmarkStart w:name="z131" w:id="89"/>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89"/>
    <w:bookmarkStart w:name="z132" w:id="90"/>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91"/>
    <w:p>
      <w:pPr>
        <w:spacing w:after="0"/>
        <w:ind w:left="0"/>
        <w:jc w:val="left"/>
      </w:pPr>
      <w:r>
        <w:rPr>
          <w:rFonts w:ascii="Times New Roman"/>
          <w:b/>
          <w:i w:val="false"/>
          <w:color w:val="000000"/>
        </w:rPr>
        <w:t xml:space="preserve"> Қарыз алушыны субсидиялау графигі (Жұмыс органының шешіміне сәйкес) 20___ жылғы " ___" _______ №___</w:t>
      </w:r>
    </w:p>
    <w:bookmarkEnd w:id="91"/>
    <w:p>
      <w:pPr>
        <w:spacing w:after="0"/>
        <w:ind w:left="0"/>
        <w:jc w:val="both"/>
      </w:pPr>
      <w:r>
        <w:rPr>
          <w:rFonts w:ascii="Times New Roman"/>
          <w:b w:val="false"/>
          <w:i w:val="false"/>
          <w:color w:val="000000"/>
          <w:sz w:val="28"/>
        </w:rPr>
        <w:t>
      Қарыз алушының атауы: ______________________________________________</w:t>
      </w:r>
    </w:p>
    <w:p>
      <w:pPr>
        <w:spacing w:after="0"/>
        <w:ind w:left="0"/>
        <w:jc w:val="both"/>
      </w:pPr>
      <w:r>
        <w:rPr>
          <w:rFonts w:ascii="Times New Roman"/>
          <w:b w:val="false"/>
          <w:i w:val="false"/>
          <w:color w:val="000000"/>
          <w:sz w:val="28"/>
        </w:rPr>
        <w:t>
      Нөмірі, жасалған күні:_______________________________________</w:t>
      </w:r>
    </w:p>
    <w:p>
      <w:pPr>
        <w:spacing w:after="0"/>
        <w:ind w:left="0"/>
        <w:jc w:val="both"/>
      </w:pPr>
      <w:r>
        <w:rPr>
          <w:rFonts w:ascii="Times New Roman"/>
          <w:b w:val="false"/>
          <w:i w:val="false"/>
          <w:color w:val="000000"/>
          <w:sz w:val="28"/>
        </w:rPr>
        <w:t>
      Кредиттің/ лизингтің нысаналы мақсаты:________________________________</w:t>
      </w:r>
    </w:p>
    <w:p>
      <w:pPr>
        <w:spacing w:after="0"/>
        <w:ind w:left="0"/>
        <w:jc w:val="both"/>
      </w:pPr>
      <w:r>
        <w:rPr>
          <w:rFonts w:ascii="Times New Roman"/>
          <w:b w:val="false"/>
          <w:i w:val="false"/>
          <w:color w:val="000000"/>
          <w:sz w:val="28"/>
        </w:rPr>
        <w:t>
      Кредит шартының сомасы, теңге: _______________________________________</w:t>
      </w:r>
    </w:p>
    <w:p>
      <w:pPr>
        <w:spacing w:after="0"/>
        <w:ind w:left="0"/>
        <w:jc w:val="both"/>
      </w:pPr>
      <w:r>
        <w:rPr>
          <w:rFonts w:ascii="Times New Roman"/>
          <w:b w:val="false"/>
          <w:i w:val="false"/>
          <w:color w:val="000000"/>
          <w:sz w:val="28"/>
        </w:rPr>
        <w:t>
      Кредит шартының сомасы, валюта: теңге, KZT: 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 ___________________</w:t>
      </w:r>
    </w:p>
    <w:p>
      <w:pPr>
        <w:spacing w:after="0"/>
        <w:ind w:left="0"/>
        <w:jc w:val="both"/>
      </w:pPr>
      <w:r>
        <w:rPr>
          <w:rFonts w:ascii="Times New Roman"/>
          <w:b w:val="false"/>
          <w:i w:val="false"/>
          <w:color w:val="000000"/>
          <w:sz w:val="28"/>
        </w:rPr>
        <w:t xml:space="preserve">
      Сыйақы мөлшерлемесі, % </w:t>
      </w:r>
    </w:p>
    <w:p>
      <w:pPr>
        <w:spacing w:after="0"/>
        <w:ind w:left="0"/>
        <w:jc w:val="both"/>
      </w:pPr>
      <w:r>
        <w:rPr>
          <w:rFonts w:ascii="Times New Roman"/>
          <w:b w:val="false"/>
          <w:i w:val="false"/>
          <w:color w:val="000000"/>
          <w:sz w:val="28"/>
        </w:rPr>
        <w:t>
      Жалпы: 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_______________________________________________</w:t>
      </w:r>
    </w:p>
    <w:p>
      <w:pPr>
        <w:spacing w:after="0"/>
        <w:ind w:left="0"/>
        <w:jc w:val="both"/>
      </w:pPr>
      <w:r>
        <w:rPr>
          <w:rFonts w:ascii="Times New Roman"/>
          <w:b w:val="false"/>
          <w:i w:val="false"/>
          <w:color w:val="000000"/>
          <w:sz w:val="28"/>
        </w:rPr>
        <w:t>
      Кредит шартының барлық мерзіміне сыйақы сомасы, теңге</w:t>
      </w:r>
    </w:p>
    <w:p>
      <w:pPr>
        <w:spacing w:after="0"/>
        <w:ind w:left="0"/>
        <w:jc w:val="both"/>
      </w:pPr>
      <w:r>
        <w:rPr>
          <w:rFonts w:ascii="Times New Roman"/>
          <w:b w:val="false"/>
          <w:i w:val="false"/>
          <w:color w:val="000000"/>
          <w:sz w:val="28"/>
        </w:rPr>
        <w:t>
      Жалпы: _____________________________________________________________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органы 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Қарыз алушы:____________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институты_________ 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92"/>
    <w:p>
      <w:pPr>
        <w:spacing w:after="0"/>
        <w:ind w:left="0"/>
        <w:jc w:val="left"/>
      </w:pPr>
      <w:r>
        <w:rPr>
          <w:rFonts w:ascii="Times New Roman"/>
          <w:b/>
          <w:i w:val="false"/>
          <w:color w:val="000000"/>
        </w:rPr>
        <w:t xml:space="preserve"> Субсидиялауды уақытша тоқтата тұру туралы хабарлама</w:t>
      </w:r>
    </w:p>
    <w:bookmarkEnd w:id="92"/>
    <w:p>
      <w:pPr>
        <w:spacing w:after="0"/>
        <w:ind w:left="0"/>
        <w:jc w:val="both"/>
      </w:pPr>
      <w:r>
        <w:rPr>
          <w:rFonts w:ascii="Times New Roman"/>
          <w:b w:val="false"/>
          <w:i w:val="false"/>
          <w:color w:val="000000"/>
          <w:sz w:val="28"/>
        </w:rPr>
        <w:t xml:space="preserve">
      Осымен _______________________________________________________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субсидия қаражатын бөлу жөніндегі жұмыс органына хабарлайды және </w:t>
      </w:r>
    </w:p>
    <w:p>
      <w:pPr>
        <w:spacing w:after="0"/>
        <w:ind w:left="0"/>
        <w:jc w:val="both"/>
      </w:pPr>
      <w:r>
        <w:rPr>
          <w:rFonts w:ascii="Times New Roman"/>
          <w:b w:val="false"/>
          <w:i w:val="false"/>
          <w:color w:val="000000"/>
          <w:sz w:val="28"/>
        </w:rPr>
        <w:t xml:space="preserve">
      20___ жылғы "___"______________ № __________ субсидиялау шарты шеңберінде </w:t>
      </w:r>
    </w:p>
    <w:p>
      <w:pPr>
        <w:spacing w:after="0"/>
        <w:ind w:left="0"/>
        <w:jc w:val="both"/>
      </w:pPr>
      <w:r>
        <w:rPr>
          <w:rFonts w:ascii="Times New Roman"/>
          <w:b w:val="false"/>
          <w:i w:val="false"/>
          <w:color w:val="000000"/>
          <w:sz w:val="28"/>
        </w:rPr>
        <w:t xml:space="preserve">
      субсидия алушы болып табылатын қарыз алушының қайтыс болуына/қарыз </w:t>
      </w:r>
    </w:p>
    <w:p>
      <w:pPr>
        <w:spacing w:after="0"/>
        <w:ind w:left="0"/>
        <w:jc w:val="both"/>
      </w:pPr>
      <w:r>
        <w:rPr>
          <w:rFonts w:ascii="Times New Roman"/>
          <w:b w:val="false"/>
          <w:i w:val="false"/>
          <w:color w:val="000000"/>
          <w:sz w:val="28"/>
        </w:rPr>
        <w:t xml:space="preserve">
      алушының қайтыс болғанының хабарлануына байланысты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мұрагер үшін мұрагерлік құқықтың күшіне енген сәтіне дейін субсидиялауды </w:t>
      </w:r>
    </w:p>
    <w:p>
      <w:pPr>
        <w:spacing w:after="0"/>
        <w:ind w:left="0"/>
        <w:jc w:val="both"/>
      </w:pPr>
      <w:r>
        <w:rPr>
          <w:rFonts w:ascii="Times New Roman"/>
          <w:b w:val="false"/>
          <w:i w:val="false"/>
          <w:color w:val="000000"/>
          <w:sz w:val="28"/>
        </w:rPr>
        <w:t>
      тоқтата тұруды сұрайды.</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ақпандағы</w:t>
            </w:r>
            <w:r>
              <w:br/>
            </w:r>
            <w:r>
              <w:rPr>
                <w:rFonts w:ascii="Times New Roman"/>
                <w:b w:val="false"/>
                <w:i w:val="false"/>
                <w:color w:val="000000"/>
                <w:sz w:val="20"/>
              </w:rPr>
              <w:t>№ 77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93"/>
    <w:p>
      <w:pPr>
        <w:spacing w:after="0"/>
        <w:ind w:left="0"/>
        <w:jc w:val="left"/>
      </w:pPr>
      <w:r>
        <w:rPr>
          <w:rFonts w:ascii="Times New Roman"/>
          <w:b/>
          <w:i w:val="false"/>
          <w:color w:val="000000"/>
        </w:rPr>
        <w:t xml:space="preserve"> Әкімшілік деректерді жинауға арналған нысан</w:t>
      </w:r>
    </w:p>
    <w:bookmarkEnd w:id="93"/>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41" w:id="94"/>
    <w:p>
      <w:pPr>
        <w:spacing w:after="0"/>
        <w:ind w:left="0"/>
        <w:jc w:val="left"/>
      </w:pPr>
      <w:r>
        <w:rPr>
          <w:rFonts w:ascii="Times New Roman"/>
          <w:b/>
          <w:i w:val="false"/>
          <w:color w:val="000000"/>
        </w:rPr>
        <w:t xml:space="preserve"> Субсидиялардың нақты пайдаланылуы туралы есеп</w:t>
      </w:r>
    </w:p>
    <w:bookmarkEnd w:id="94"/>
    <w:p>
      <w:pPr>
        <w:spacing w:after="0"/>
        <w:ind w:left="0"/>
        <w:jc w:val="both"/>
      </w:pPr>
      <w:r>
        <w:rPr>
          <w:rFonts w:ascii="Times New Roman"/>
          <w:b w:val="false"/>
          <w:i w:val="false"/>
          <w:color w:val="000000"/>
          <w:sz w:val="28"/>
        </w:rPr>
        <w:t>
      Әкімшілік деректер нысанының индексі: № 3-СНП нысан</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___________ тоқсан, 20__ жылғы</w:t>
      </w:r>
    </w:p>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есепті жылдан кейінгі күнтізбелік жылдың отызыншы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(Қарапайым заттар экономикасы, Жұмыспен қамтамасыз ету жол картасы,Агроөнеркәсіптік кешен)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бойынша төрт таңбалы сынып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қаржы институтқа өтінім берген уақытындағы негізгі борышың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сыйақы мөлшерлемесі,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мерзіміне субсидиялар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кемшілік,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субсидиялардың жұмыс органына қайтарылатын сомасы (нақты),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қалдығы (11-баған –13-баған), мың 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есепті кезеңде аударған субсидиялар жиынтығы (17-баған + 23-баған)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баған – 16 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(15-баған – 17-баған)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 баған – 20 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(19-баған – 21-баған)</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xml:space="preserve">
      Электрондық почтасының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xml:space="preserve">
      Мөрге арналған орын </w:t>
      </w:r>
    </w:p>
    <w:p>
      <w:pPr>
        <w:spacing w:after="0"/>
        <w:ind w:left="0"/>
        <w:jc w:val="both"/>
      </w:pPr>
      <w:r>
        <w:rPr>
          <w:rFonts w:ascii="Times New Roman"/>
          <w:b w:val="false"/>
          <w:i w:val="false"/>
          <w:color w:val="000000"/>
          <w:sz w:val="28"/>
        </w:rPr>
        <w:t xml:space="preserve">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Есеп тапсырылған күн 20 ___ жылғы "___" ________</w:t>
      </w:r>
    </w:p>
    <w:bookmarkStart w:name="z142" w:id="95"/>
    <w:p>
      <w:pPr>
        <w:spacing w:after="0"/>
        <w:ind w:left="0"/>
        <w:jc w:val="left"/>
      </w:pPr>
      <w:r>
        <w:rPr>
          <w:rFonts w:ascii="Times New Roman"/>
          <w:b/>
          <w:i w:val="false"/>
          <w:color w:val="000000"/>
        </w:rPr>
        <w:t xml:space="preserve"> Әкімшілік деректерді жинауға арналған "Субсидиялардың нақты пайдаланылуы туралы есеп" нысанын толтыру бойынша түсіндірме</w:t>
      </w:r>
    </w:p>
    <w:bookmarkEnd w:id="95"/>
    <w:bookmarkStart w:name="z143" w:id="96"/>
    <w:p>
      <w:pPr>
        <w:spacing w:after="0"/>
        <w:ind w:left="0"/>
        <w:jc w:val="left"/>
      </w:pPr>
      <w:r>
        <w:rPr>
          <w:rFonts w:ascii="Times New Roman"/>
          <w:b/>
          <w:i w:val="false"/>
          <w:color w:val="000000"/>
        </w:rPr>
        <w:t xml:space="preserve"> 1-тарау. Жалпы ережелер</w:t>
      </w:r>
    </w:p>
    <w:bookmarkEnd w:id="96"/>
    <w:bookmarkStart w:name="z144" w:id="97"/>
    <w:p>
      <w:pPr>
        <w:spacing w:after="0"/>
        <w:ind w:left="0"/>
        <w:jc w:val="both"/>
      </w:pPr>
      <w:r>
        <w:rPr>
          <w:rFonts w:ascii="Times New Roman"/>
          <w:b w:val="false"/>
          <w:i w:val="false"/>
          <w:color w:val="000000"/>
          <w:sz w:val="28"/>
        </w:rPr>
        <w:t>
      1. Осы түсіндірме әкімшілік деректерді жинауға арналған "Субсидияларды нақты пайдалану туралы есеп" нысанын (бұдан әрі – Нысан) толтыру бойынша бірыңғай талаптарды айқындайды.</w:t>
      </w:r>
    </w:p>
    <w:bookmarkEnd w:id="97"/>
    <w:bookmarkStart w:name="z145" w:id="98"/>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98"/>
    <w:bookmarkStart w:name="z146" w:id="99"/>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99"/>
    <w:bookmarkStart w:name="z147" w:id="100"/>
    <w:p>
      <w:pPr>
        <w:spacing w:after="0"/>
        <w:ind w:left="0"/>
        <w:jc w:val="both"/>
      </w:pPr>
      <w:r>
        <w:rPr>
          <w:rFonts w:ascii="Times New Roman"/>
          <w:b w:val="false"/>
          <w:i w:val="false"/>
          <w:color w:val="000000"/>
          <w:sz w:val="28"/>
        </w:rPr>
        <w:t>
      4. Нысанды:</w:t>
      </w:r>
    </w:p>
    <w:bookmarkEnd w:id="100"/>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w:t>
      </w:r>
    </w:p>
    <w:bookmarkStart w:name="z148" w:id="101"/>
    <w:p>
      <w:pPr>
        <w:spacing w:after="0"/>
        <w:ind w:left="0"/>
        <w:jc w:val="both"/>
      </w:pPr>
      <w:r>
        <w:rPr>
          <w:rFonts w:ascii="Times New Roman"/>
          <w:b w:val="false"/>
          <w:i w:val="false"/>
          <w:color w:val="000000"/>
          <w:sz w:val="28"/>
        </w:rPr>
        <w:t>
      5. Нысан қазақ немесе орыс тілдерінде толтырылады.</w:t>
      </w:r>
    </w:p>
    <w:bookmarkEnd w:id="101"/>
    <w:bookmarkStart w:name="z149" w:id="102"/>
    <w:p>
      <w:pPr>
        <w:spacing w:after="0"/>
        <w:ind w:left="0"/>
        <w:jc w:val="left"/>
      </w:pPr>
      <w:r>
        <w:rPr>
          <w:rFonts w:ascii="Times New Roman"/>
          <w:b/>
          <w:i w:val="false"/>
          <w:color w:val="000000"/>
        </w:rPr>
        <w:t xml:space="preserve"> 2-тарау. Нысанды толтыру бойынша түсіндірме</w:t>
      </w:r>
    </w:p>
    <w:bookmarkEnd w:id="102"/>
    <w:bookmarkStart w:name="z150" w:id="103"/>
    <w:p>
      <w:pPr>
        <w:spacing w:after="0"/>
        <w:ind w:left="0"/>
        <w:jc w:val="both"/>
      </w:pPr>
      <w:r>
        <w:rPr>
          <w:rFonts w:ascii="Times New Roman"/>
          <w:b w:val="false"/>
          <w:i w:val="false"/>
          <w:color w:val="000000"/>
          <w:sz w:val="28"/>
        </w:rPr>
        <w:t>
      6. 1-бағанында реттік нөмірі көрсетіледі.</w:t>
      </w:r>
    </w:p>
    <w:bookmarkEnd w:id="103"/>
    <w:bookmarkStart w:name="z151" w:id="104"/>
    <w:p>
      <w:pPr>
        <w:spacing w:after="0"/>
        <w:ind w:left="0"/>
        <w:jc w:val="both"/>
      </w:pPr>
      <w:r>
        <w:rPr>
          <w:rFonts w:ascii="Times New Roman"/>
          <w:b w:val="false"/>
          <w:i w:val="false"/>
          <w:color w:val="000000"/>
          <w:sz w:val="28"/>
        </w:rPr>
        <w:t>
      7. 2-бағанда қарыз алушының атауы көрсетіледі.</w:t>
      </w:r>
    </w:p>
    <w:bookmarkEnd w:id="104"/>
    <w:bookmarkStart w:name="z152" w:id="105"/>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105"/>
    <w:bookmarkStart w:name="z153" w:id="106"/>
    <w:p>
      <w:pPr>
        <w:spacing w:after="0"/>
        <w:ind w:left="0"/>
        <w:jc w:val="both"/>
      </w:pPr>
      <w:r>
        <w:rPr>
          <w:rFonts w:ascii="Times New Roman"/>
          <w:b w:val="false"/>
          <w:i w:val="false"/>
          <w:color w:val="000000"/>
          <w:sz w:val="28"/>
        </w:rPr>
        <w:t>
      9. 4-бағанда қаржы институтының атауы көрсетіледі.</w:t>
      </w:r>
    </w:p>
    <w:bookmarkEnd w:id="106"/>
    <w:bookmarkStart w:name="z154" w:id="107"/>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107"/>
    <w:bookmarkStart w:name="z155" w:id="108"/>
    <w:p>
      <w:pPr>
        <w:spacing w:after="0"/>
        <w:ind w:left="0"/>
        <w:jc w:val="both"/>
      </w:pPr>
      <w:r>
        <w:rPr>
          <w:rFonts w:ascii="Times New Roman"/>
          <w:b w:val="false"/>
          <w:i w:val="false"/>
          <w:color w:val="000000"/>
          <w:sz w:val="28"/>
        </w:rPr>
        <w:t>
      11. 6-бағанда бағыт (Қарапайым заттар экономикасы, Жұмыспен қамтамасыз ету жол картасы, Агроөнеркәсіптік кешен) көрсетіледі.</w:t>
      </w:r>
    </w:p>
    <w:bookmarkEnd w:id="108"/>
    <w:bookmarkStart w:name="z156" w:id="109"/>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төрт таңбалы сынып көрсетіледі.</w:t>
      </w:r>
    </w:p>
    <w:bookmarkEnd w:id="109"/>
    <w:bookmarkStart w:name="z157" w:id="110"/>
    <w:p>
      <w:pPr>
        <w:spacing w:after="0"/>
        <w:ind w:left="0"/>
        <w:jc w:val="both"/>
      </w:pPr>
      <w:r>
        <w:rPr>
          <w:rFonts w:ascii="Times New Roman"/>
          <w:b w:val="false"/>
          <w:i w:val="false"/>
          <w:color w:val="000000"/>
          <w:sz w:val="28"/>
        </w:rPr>
        <w:t>
      13. 8-бағанда қарыз шартының нөмірі мен күні көрсетіледі.</w:t>
      </w:r>
    </w:p>
    <w:bookmarkEnd w:id="110"/>
    <w:bookmarkStart w:name="z158" w:id="111"/>
    <w:p>
      <w:pPr>
        <w:spacing w:after="0"/>
        <w:ind w:left="0"/>
        <w:jc w:val="both"/>
      </w:pPr>
      <w:r>
        <w:rPr>
          <w:rFonts w:ascii="Times New Roman"/>
          <w:b w:val="false"/>
          <w:i w:val="false"/>
          <w:color w:val="000000"/>
          <w:sz w:val="28"/>
        </w:rPr>
        <w:t>
      14. 9-бағанда қарыз шартының сомасы көрсетіледі.</w:t>
      </w:r>
    </w:p>
    <w:bookmarkEnd w:id="111"/>
    <w:bookmarkStart w:name="z159" w:id="112"/>
    <w:p>
      <w:pPr>
        <w:spacing w:after="0"/>
        <w:ind w:left="0"/>
        <w:jc w:val="both"/>
      </w:pPr>
      <w:r>
        <w:rPr>
          <w:rFonts w:ascii="Times New Roman"/>
          <w:b w:val="false"/>
          <w:i w:val="false"/>
          <w:color w:val="000000"/>
          <w:sz w:val="28"/>
        </w:rPr>
        <w:t>
      15. 10-бағанда агроөнеркәсіптік кешен субъектісінің қаржы институтына өтінім берген уақытындағы негізгі борышың сомасы көрсетіледі.</w:t>
      </w:r>
    </w:p>
    <w:bookmarkEnd w:id="112"/>
    <w:bookmarkStart w:name="z160" w:id="113"/>
    <w:p>
      <w:pPr>
        <w:spacing w:after="0"/>
        <w:ind w:left="0"/>
        <w:jc w:val="both"/>
      </w:pPr>
      <w:r>
        <w:rPr>
          <w:rFonts w:ascii="Times New Roman"/>
          <w:b w:val="false"/>
          <w:i w:val="false"/>
          <w:color w:val="000000"/>
          <w:sz w:val="28"/>
        </w:rPr>
        <w:t>
      16. 11-бағанда жалпы сыйақы мөлшерлемесі көрсетіледі.</w:t>
      </w:r>
    </w:p>
    <w:bookmarkEnd w:id="113"/>
    <w:bookmarkStart w:name="z161" w:id="114"/>
    <w:p>
      <w:pPr>
        <w:spacing w:after="0"/>
        <w:ind w:left="0"/>
        <w:jc w:val="both"/>
      </w:pPr>
      <w:r>
        <w:rPr>
          <w:rFonts w:ascii="Times New Roman"/>
          <w:b w:val="false"/>
          <w:i w:val="false"/>
          <w:color w:val="000000"/>
          <w:sz w:val="28"/>
        </w:rPr>
        <w:t>
      17. 12-бағанда субсидияланатын сыйақы мөлшерлемесі көрсетіледі.</w:t>
      </w:r>
    </w:p>
    <w:bookmarkEnd w:id="114"/>
    <w:bookmarkStart w:name="z162" w:id="115"/>
    <w:p>
      <w:pPr>
        <w:spacing w:after="0"/>
        <w:ind w:left="0"/>
        <w:jc w:val="both"/>
      </w:pPr>
      <w:r>
        <w:rPr>
          <w:rFonts w:ascii="Times New Roman"/>
          <w:b w:val="false"/>
          <w:i w:val="false"/>
          <w:color w:val="000000"/>
          <w:sz w:val="28"/>
        </w:rPr>
        <w:t>
      18. 13-бағанда қарыз шартының бүкіл қолданылу мерзімі үшін субсидиялар сомасы көрсетіледі.</w:t>
      </w:r>
    </w:p>
    <w:bookmarkEnd w:id="115"/>
    <w:bookmarkStart w:name="z163" w:id="116"/>
    <w:p>
      <w:pPr>
        <w:spacing w:after="0"/>
        <w:ind w:left="0"/>
        <w:jc w:val="both"/>
      </w:pPr>
      <w:r>
        <w:rPr>
          <w:rFonts w:ascii="Times New Roman"/>
          <w:b w:val="false"/>
          <w:i w:val="false"/>
          <w:color w:val="000000"/>
          <w:sz w:val="28"/>
        </w:rPr>
        <w:t>
      19. 14 және 15-бағандарда жұмыс органы қаржы институтына бүкіл кезеңде, оның ішінде есепті кезеңде аударған субсидиялар сомасы көрсетіледі.</w:t>
      </w:r>
    </w:p>
    <w:bookmarkEnd w:id="116"/>
    <w:bookmarkStart w:name="z164" w:id="117"/>
    <w:p>
      <w:pPr>
        <w:spacing w:after="0"/>
        <w:ind w:left="0"/>
        <w:jc w:val="both"/>
      </w:pPr>
      <w:r>
        <w:rPr>
          <w:rFonts w:ascii="Times New Roman"/>
          <w:b w:val="false"/>
          <w:i w:val="false"/>
          <w:color w:val="000000"/>
          <w:sz w:val="28"/>
        </w:rPr>
        <w:t>
      20. 16 және 17-бағандарда қаржы институты қарыз алушыға бүкіл кезеңде, оның ішінде есепті кезеңде аударған субсидиялар сомасы көрсетіледі.</w:t>
      </w:r>
    </w:p>
    <w:bookmarkEnd w:id="117"/>
    <w:bookmarkStart w:name="z165" w:id="118"/>
    <w:p>
      <w:pPr>
        <w:spacing w:after="0"/>
        <w:ind w:left="0"/>
        <w:jc w:val="both"/>
      </w:pPr>
      <w:r>
        <w:rPr>
          <w:rFonts w:ascii="Times New Roman"/>
          <w:b w:val="false"/>
          <w:i w:val="false"/>
          <w:color w:val="000000"/>
          <w:sz w:val="28"/>
        </w:rPr>
        <w:t>
      21. 18 және 19-бағандарда барлық кезеңде, оның ішінде есепті кезеңде ауытқулар (артық төлеу, жетіспеушілік) көрсетіледі.</w:t>
      </w:r>
    </w:p>
    <w:bookmarkEnd w:id="118"/>
    <w:bookmarkStart w:name="z166" w:id="119"/>
    <w:p>
      <w:pPr>
        <w:spacing w:after="0"/>
        <w:ind w:left="0"/>
        <w:jc w:val="both"/>
      </w:pPr>
      <w:r>
        <w:rPr>
          <w:rFonts w:ascii="Times New Roman"/>
          <w:b w:val="false"/>
          <w:i w:val="false"/>
          <w:color w:val="000000"/>
          <w:sz w:val="28"/>
        </w:rPr>
        <w:t>
      22. 20 және 21-бағандарда бүкіл кезеңде, оның ішінде есепті кезеңде пайдаланылмаған субсидиялардың жұмыс органына қайтарылатын сомасы (нақты) көрсетіледі.</w:t>
      </w:r>
    </w:p>
    <w:bookmarkEnd w:id="119"/>
    <w:bookmarkStart w:name="z167" w:id="120"/>
    <w:p>
      <w:pPr>
        <w:spacing w:after="0"/>
        <w:ind w:left="0"/>
        <w:jc w:val="both"/>
      </w:pPr>
      <w:r>
        <w:rPr>
          <w:rFonts w:ascii="Times New Roman"/>
          <w:b w:val="false"/>
          <w:i w:val="false"/>
          <w:color w:val="000000"/>
          <w:sz w:val="28"/>
        </w:rPr>
        <w:t>
      23. 22 және 23-бағандарда бүкіл кезеңде, оның ішінде есепті кезеңде қаржы институтының арнайы шотындағы субсидиялар қалдығы көрсетіледі.</w:t>
      </w:r>
    </w:p>
    <w:bookmarkEnd w:id="120"/>
    <w:bookmarkStart w:name="z168" w:id="121"/>
    <w:p>
      <w:pPr>
        <w:spacing w:after="0"/>
        <w:ind w:left="0"/>
        <w:jc w:val="both"/>
      </w:pPr>
      <w:r>
        <w:rPr>
          <w:rFonts w:ascii="Times New Roman"/>
          <w:b w:val="false"/>
          <w:i w:val="false"/>
          <w:color w:val="000000"/>
          <w:sz w:val="28"/>
        </w:rPr>
        <w:t>
      24. 24-бағанда қаржы институты есепті кезеңде аударған субсидиялар жиынтығы көрсетіледі.</w:t>
      </w:r>
    </w:p>
    <w:bookmarkEnd w:id="121"/>
    <w:bookmarkStart w:name="z169" w:id="122"/>
    <w:p>
      <w:pPr>
        <w:spacing w:after="0"/>
        <w:ind w:left="0"/>
        <w:jc w:val="both"/>
      </w:pPr>
      <w:r>
        <w:rPr>
          <w:rFonts w:ascii="Times New Roman"/>
          <w:b w:val="false"/>
          <w:i w:val="false"/>
          <w:color w:val="000000"/>
          <w:sz w:val="28"/>
        </w:rPr>
        <w:t>
      25. 25 және 26-бағандарда шарттың жалпы саны мен қарыз алушылардың саны көрсетіледі.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