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7c9f" w14:textId="7e07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2023 жылғы 7 наурыздағы № 245 бұйрығы. Қазақстан Республикасының Әділет министрлігінде 2023 жылғы 13 наурызда № 32051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6 639 779 000 (алты миллиард алты жүз отыз тоғыз миллион жеті жүз жетпіс тоғыз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