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a6c0" w14:textId="d35a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қағидаларын бекіту туралы" Қазақстан Республикасы Қаржы министрінің 2009 жылғы 16 қарашадағы № 495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10 наурыздағы № 253 бұйрығы. Қазақстан Республикасының Әділет министрлігінде 2023 жылғы 13 наурызда № 32053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"Бюджеттік есепке алуды жүргізу қағидаларын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5962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бесінші абзацы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шоттардың толық жазылуы (ақылы қызметтердің, қайырымдылық көмектің, ақшаны уақытша орналастырудың, нысаналық қаржыландыру, сыртқы қарызды немесе байланысты грантты қайта айырбастау, Қазақстан Республикасы Ұлттық қорының (бұдан әрі – Ұлттық қор), Жәбірленушілерге өтемақы қорының, Білім беру инфрақұрылымын қолдау қорының, білім беру инфрақұрылымын қолдау жөніндегі жергілікті атқарушы органның шотын,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трансферттердің (бұдан әрі – ӘМСҚ трансферттері), Еуразиялық экономикалық одақтың ҚБШ, квазимемлекеттік сектор субъектілерінің шоттарын, операторлардың қаржылық және (немесе) қаржылық емес қолдау шоттары, мемлекеттік сатып алу шоттарын, білім беру саласындағы пилоттық ұлттық жобаны іске асыру жөніндегі дирекцияның шотын, соманы анықтауға дейінгі шотты, бірыңғай қазынашылық шотындағы ақша қалдығына сыйақы шотын есепке алуға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сегізінші және тоғызыншы бөліктері мынадай редакцияда жазылсын:</w:t>
      </w:r>
    </w:p>
    <w:bookmarkStart w:name="z7" w:id="1"/>
    <w:p>
      <w:pPr>
        <w:spacing w:after="0"/>
        <w:ind w:left="0"/>
        <w:jc w:val="both"/>
      </w:pPr>
      <w:r>
        <w:rPr>
          <w:rFonts w:ascii="Times New Roman"/>
          <w:b w:val="false"/>
          <w:i w:val="false"/>
          <w:color w:val="000000"/>
          <w:sz w:val="28"/>
        </w:rPr>
        <w:t>
      "Қазынашылық комитетінің балансы БҚШ, республикалық және жергілікті бюджеттердің ҚБШ, сыртқы қарыздар шотындағы, ақылы қызметтердің, қайырымдылық көмектің, ақшаны уақытша орналастыру, нысаналы қаржыландыру, сыртқы қарызды немесе байланысты грантты қайта айырбастау, Ұлттық қордың, Жәбірленушілерге өтемақы қорының, Білім беру инфрақұрылымын қолдау қорының, білім беру инфрақұрылымын қолдау жөніндегі жергілікті атқарушы органдардың шоттарындағы, ӘМСҚ трансферттердің ҚБШ, Еуразиялық экономикалық одақтың шотындағы, квазимемлекеттік сектор субъектілерінің шоттарындағы, қаржылық және (немесе) қаржылық емес қолдау операторларының, мемлекеттік сатып алу шоттарындағы, білім беру саласындағы пилоттық ұлттық жобаны іске асыру жөніндегі дирекцияның шотындағы, шетел валютасының шоттарындағы, соманы анықтауға дейінгі шоттардағы, бірыңғай қазынашылық шотындағы ақша қалдығына сыйақы шотындағы, есеп айырысулардағы ақша бойынша, жергілікті бюджет жетіспеушіліктері бойынша (бұдан әрі – ЖБ), Қазақстан Республикасы Ұлттық Банкінің (бұдан әрі – Ұлттық Банк) салымдарына (депозиттеріне) орналастыру бойынша шоттардағы қалдықтарын көрсетеді.</w:t>
      </w:r>
    </w:p>
    <w:bookmarkEnd w:id="1"/>
    <w:bookmarkStart w:name="z8" w:id="2"/>
    <w:p>
      <w:pPr>
        <w:spacing w:after="0"/>
        <w:ind w:left="0"/>
        <w:jc w:val="both"/>
      </w:pPr>
      <w:r>
        <w:rPr>
          <w:rFonts w:ascii="Times New Roman"/>
          <w:b w:val="false"/>
          <w:i w:val="false"/>
          <w:color w:val="000000"/>
          <w:sz w:val="28"/>
        </w:rPr>
        <w:t>
      Жергілікті бюджеттерін атқарылу балансы тиісті жергілікті бюджеттердің ҚБШ, ақылы қызметтердің, қайырымдылық көмектің, ақшаны уақытша орналастырудың тиісті ҚБШ, ЖБ жетіспеушіліктері бойынша, Ұлттық Банк салымдарына (депозиттеріне) орналастыру бойынша шоттардағы, сыртқы қарыздар бойынша шоттағы және квазимемлекеттік сектор субъектілерінің шоттарындағы, операторлардың қаржылық және (немесе) қаржылық емес қолдау шоттарындағы, мемлекеттік сатып алу шоттарындағы, білім беру инфрақұрылымын қолдау жөніндегі жергілікті атқарушы органдардың шоттарындағы ақшаның қалдықтарын көрсетеді.";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 </w:t>
      </w:r>
    </w:p>
    <w:bookmarkStart w:name="z10" w:id="3"/>
    <w:p>
      <w:pPr>
        <w:spacing w:after="0"/>
        <w:ind w:left="0"/>
        <w:jc w:val="both"/>
      </w:pPr>
      <w:r>
        <w:rPr>
          <w:rFonts w:ascii="Times New Roman"/>
          <w:b w:val="false"/>
          <w:i w:val="false"/>
          <w:color w:val="000000"/>
          <w:sz w:val="28"/>
        </w:rPr>
        <w:t>
      "25. 3 "Қолма-қол ақшаны бақылау шоттары және ұлттық валютадағы басқа шоттар" шотында ұлттық валютадағы республикалық бюджет (бұдан әрі – РБ) және жергілікті бюджеттер ҚБШ, сыртқы қарыздар бойынша шоттарда, ақылы қызметтердің қайырымдылық көмек, ақшаларды уақытша орналастыру, Ұлттық қор, Жәбірленушілерге өтемақы қоры, Білім беру инфрақұрылымын қолдау қоры, білім беру инфрақұрылымын қолдау жөніндегі жергілікті атқарушы органдардың шоттарында, ӘМСҚ трансферттердің, нысаналы қаржыландыру, сыртқы қарыз немесе байланысты грантты қайта айырбастау ҚБШ, анықтағанға дейінгі сомалар шотында, Еуразиялық экономикалық одақ, квазимемлекеттік сектор субъектілерінің шоттарында, операторлардың қаржылық және (немесе) қаржылық емес қолдау шоттарында, мемлекеттік сатып алу шоттарында, білім беру саласындағы пилоттық ұлттық жобаны іске асыру жөніндегі дирекцияның шотында, бірыңғай қазынашылық шотындағы ақша қалдығына сыйақы шотында, сондай-ақ Ұлттық банктегі салымдарға (депозиттерге) жергілікті бюджеттердің тартылған ақшалары есепке алынады.</w:t>
      </w:r>
    </w:p>
    <w:bookmarkEnd w:id="3"/>
    <w:p>
      <w:pPr>
        <w:spacing w:after="0"/>
        <w:ind w:left="0"/>
        <w:jc w:val="both"/>
      </w:pPr>
      <w:r>
        <w:rPr>
          <w:rFonts w:ascii="Times New Roman"/>
          <w:b w:val="false"/>
          <w:i w:val="false"/>
          <w:color w:val="000000"/>
          <w:sz w:val="28"/>
        </w:rPr>
        <w:t>
      3-шот мынадай қосалқы шоттарға бөлінеді:</w:t>
      </w:r>
    </w:p>
    <w:p>
      <w:pPr>
        <w:spacing w:after="0"/>
        <w:ind w:left="0"/>
        <w:jc w:val="both"/>
      </w:pPr>
      <w:r>
        <w:rPr>
          <w:rFonts w:ascii="Times New Roman"/>
          <w:b w:val="false"/>
          <w:i w:val="false"/>
          <w:color w:val="000000"/>
          <w:sz w:val="28"/>
        </w:rPr>
        <w:t>
      300 "РБ ҚБШ";</w:t>
      </w:r>
    </w:p>
    <w:p>
      <w:pPr>
        <w:spacing w:after="0"/>
        <w:ind w:left="0"/>
        <w:jc w:val="both"/>
      </w:pPr>
      <w:r>
        <w:rPr>
          <w:rFonts w:ascii="Times New Roman"/>
          <w:b w:val="false"/>
          <w:i w:val="false"/>
          <w:color w:val="000000"/>
          <w:sz w:val="28"/>
        </w:rPr>
        <w:t>
      301 "ЖБ ҚБШ";</w:t>
      </w:r>
    </w:p>
    <w:p>
      <w:pPr>
        <w:spacing w:after="0"/>
        <w:ind w:left="0"/>
        <w:jc w:val="both"/>
      </w:pPr>
      <w:r>
        <w:rPr>
          <w:rFonts w:ascii="Times New Roman"/>
          <w:b w:val="false"/>
          <w:i w:val="false"/>
          <w:color w:val="000000"/>
          <w:sz w:val="28"/>
        </w:rPr>
        <w:t>
      302 "Сыртқы қарыздар бойынша шот";</w:t>
      </w:r>
    </w:p>
    <w:p>
      <w:pPr>
        <w:spacing w:after="0"/>
        <w:ind w:left="0"/>
        <w:jc w:val="both"/>
      </w:pPr>
      <w:r>
        <w:rPr>
          <w:rFonts w:ascii="Times New Roman"/>
          <w:b w:val="false"/>
          <w:i w:val="false"/>
          <w:color w:val="000000"/>
          <w:sz w:val="28"/>
        </w:rPr>
        <w:t>
      303 "Еуразиялық экономикалық одақтың шоты";</w:t>
      </w:r>
    </w:p>
    <w:p>
      <w:pPr>
        <w:spacing w:after="0"/>
        <w:ind w:left="0"/>
        <w:jc w:val="both"/>
      </w:pPr>
      <w:r>
        <w:rPr>
          <w:rFonts w:ascii="Times New Roman"/>
          <w:b w:val="false"/>
          <w:i w:val="false"/>
          <w:color w:val="000000"/>
          <w:sz w:val="28"/>
        </w:rPr>
        <w:t>
      304 "РБ квазимемлекеттік сектор субъектілерінің шоты";</w:t>
      </w:r>
    </w:p>
    <w:p>
      <w:pPr>
        <w:spacing w:after="0"/>
        <w:ind w:left="0"/>
        <w:jc w:val="both"/>
      </w:pPr>
      <w:r>
        <w:rPr>
          <w:rFonts w:ascii="Times New Roman"/>
          <w:b w:val="false"/>
          <w:i w:val="false"/>
          <w:color w:val="000000"/>
          <w:sz w:val="28"/>
        </w:rPr>
        <w:t>
      305 "ЖБ квазимемлекеттік сектор субъектілерінің шоты";</w:t>
      </w:r>
    </w:p>
    <w:p>
      <w:pPr>
        <w:spacing w:after="0"/>
        <w:ind w:left="0"/>
        <w:jc w:val="both"/>
      </w:pPr>
      <w:r>
        <w:rPr>
          <w:rFonts w:ascii="Times New Roman"/>
          <w:b w:val="false"/>
          <w:i w:val="false"/>
          <w:color w:val="000000"/>
          <w:sz w:val="28"/>
        </w:rPr>
        <w:t>
      307 "Сыртқы қарызды немесе байланысты грантты қайта айырбастау ҚБШ";</w:t>
      </w:r>
    </w:p>
    <w:p>
      <w:pPr>
        <w:spacing w:after="0"/>
        <w:ind w:left="0"/>
        <w:jc w:val="both"/>
      </w:pPr>
      <w:r>
        <w:rPr>
          <w:rFonts w:ascii="Times New Roman"/>
          <w:b w:val="false"/>
          <w:i w:val="false"/>
          <w:color w:val="000000"/>
          <w:sz w:val="28"/>
        </w:rPr>
        <w:t>
      308 "Мемлекеттік сатып алу шоты";</w:t>
      </w:r>
    </w:p>
    <w:p>
      <w:pPr>
        <w:spacing w:after="0"/>
        <w:ind w:left="0"/>
        <w:jc w:val="both"/>
      </w:pPr>
      <w:r>
        <w:rPr>
          <w:rFonts w:ascii="Times New Roman"/>
          <w:b w:val="false"/>
          <w:i w:val="false"/>
          <w:color w:val="000000"/>
          <w:sz w:val="28"/>
        </w:rPr>
        <w:t>
      309 "ӘМСҚ трансферттердің ҚБШ";</w:t>
      </w:r>
    </w:p>
    <w:p>
      <w:pPr>
        <w:spacing w:after="0"/>
        <w:ind w:left="0"/>
        <w:jc w:val="both"/>
      </w:pPr>
      <w:r>
        <w:rPr>
          <w:rFonts w:ascii="Times New Roman"/>
          <w:b w:val="false"/>
          <w:i w:val="false"/>
          <w:color w:val="000000"/>
          <w:sz w:val="28"/>
        </w:rPr>
        <w:t>
      310 "РБ ақылы қызметтерінің ҚБШ";</w:t>
      </w:r>
    </w:p>
    <w:p>
      <w:pPr>
        <w:spacing w:after="0"/>
        <w:ind w:left="0"/>
        <w:jc w:val="both"/>
      </w:pPr>
      <w:r>
        <w:rPr>
          <w:rFonts w:ascii="Times New Roman"/>
          <w:b w:val="false"/>
          <w:i w:val="false"/>
          <w:color w:val="000000"/>
          <w:sz w:val="28"/>
        </w:rPr>
        <w:t>
      311 "ЖБ ақылы қызметтерінің ҚБШ";</w:t>
      </w:r>
    </w:p>
    <w:p>
      <w:pPr>
        <w:spacing w:after="0"/>
        <w:ind w:left="0"/>
        <w:jc w:val="both"/>
      </w:pPr>
      <w:r>
        <w:rPr>
          <w:rFonts w:ascii="Times New Roman"/>
          <w:b w:val="false"/>
          <w:i w:val="false"/>
          <w:color w:val="000000"/>
          <w:sz w:val="28"/>
        </w:rPr>
        <w:t>
      320 "РБ қайырымдылық көмектің ҚБШ";</w:t>
      </w:r>
    </w:p>
    <w:p>
      <w:pPr>
        <w:spacing w:after="0"/>
        <w:ind w:left="0"/>
        <w:jc w:val="both"/>
      </w:pPr>
      <w:r>
        <w:rPr>
          <w:rFonts w:ascii="Times New Roman"/>
          <w:b w:val="false"/>
          <w:i w:val="false"/>
          <w:color w:val="000000"/>
          <w:sz w:val="28"/>
        </w:rPr>
        <w:t>
      321 "ЖБ қайырымдылық көмектің ҚБШ";</w:t>
      </w:r>
    </w:p>
    <w:p>
      <w:pPr>
        <w:spacing w:after="0"/>
        <w:ind w:left="0"/>
        <w:jc w:val="both"/>
      </w:pPr>
      <w:r>
        <w:rPr>
          <w:rFonts w:ascii="Times New Roman"/>
          <w:b w:val="false"/>
          <w:i w:val="false"/>
          <w:color w:val="000000"/>
          <w:sz w:val="28"/>
        </w:rPr>
        <w:t>
      330 "РБ ақшасын уақытша орналастыру ҚБШ";</w:t>
      </w:r>
    </w:p>
    <w:p>
      <w:pPr>
        <w:spacing w:after="0"/>
        <w:ind w:left="0"/>
        <w:jc w:val="both"/>
      </w:pPr>
      <w:r>
        <w:rPr>
          <w:rFonts w:ascii="Times New Roman"/>
          <w:b w:val="false"/>
          <w:i w:val="false"/>
          <w:color w:val="000000"/>
          <w:sz w:val="28"/>
        </w:rPr>
        <w:t>
      331 "ЖБ ақшасын уақытша орналастыру ҚБШ";</w:t>
      </w:r>
    </w:p>
    <w:p>
      <w:pPr>
        <w:spacing w:after="0"/>
        <w:ind w:left="0"/>
        <w:jc w:val="both"/>
      </w:pPr>
      <w:r>
        <w:rPr>
          <w:rFonts w:ascii="Times New Roman"/>
          <w:b w:val="false"/>
          <w:i w:val="false"/>
          <w:color w:val="000000"/>
          <w:sz w:val="28"/>
        </w:rPr>
        <w:t>
      340 "Ұлттық қордың ҚБШ";</w:t>
      </w:r>
    </w:p>
    <w:p>
      <w:pPr>
        <w:spacing w:after="0"/>
        <w:ind w:left="0"/>
        <w:jc w:val="both"/>
      </w:pPr>
      <w:r>
        <w:rPr>
          <w:rFonts w:ascii="Times New Roman"/>
          <w:b w:val="false"/>
          <w:i w:val="false"/>
          <w:color w:val="000000"/>
          <w:sz w:val="28"/>
        </w:rPr>
        <w:t>
      350 "Нысаналы қаржыландыру ҚБШ";</w:t>
      </w:r>
    </w:p>
    <w:p>
      <w:pPr>
        <w:spacing w:after="0"/>
        <w:ind w:left="0"/>
        <w:jc w:val="both"/>
      </w:pPr>
      <w:r>
        <w:rPr>
          <w:rFonts w:ascii="Times New Roman"/>
          <w:b w:val="false"/>
          <w:i w:val="false"/>
          <w:color w:val="000000"/>
          <w:sz w:val="28"/>
        </w:rPr>
        <w:t>
      360 "Соманы анықтауға дейінгі шот";</w:t>
      </w:r>
    </w:p>
    <w:p>
      <w:pPr>
        <w:spacing w:after="0"/>
        <w:ind w:left="0"/>
        <w:jc w:val="both"/>
      </w:pPr>
      <w:r>
        <w:rPr>
          <w:rFonts w:ascii="Times New Roman"/>
          <w:b w:val="false"/>
          <w:i w:val="false"/>
          <w:color w:val="000000"/>
          <w:sz w:val="28"/>
        </w:rPr>
        <w:t>
      370 "Жәбірленушілерге өтемақы қорының ҚБШ";</w:t>
      </w:r>
    </w:p>
    <w:p>
      <w:pPr>
        <w:spacing w:after="0"/>
        <w:ind w:left="0"/>
        <w:jc w:val="both"/>
      </w:pPr>
      <w:r>
        <w:rPr>
          <w:rFonts w:ascii="Times New Roman"/>
          <w:b w:val="false"/>
          <w:i w:val="false"/>
          <w:color w:val="000000"/>
          <w:sz w:val="28"/>
        </w:rPr>
        <w:t>
      371 "Бірыңғай қазынашылық шотындағы ақша қалдығына сыйақы шоты";</w:t>
      </w:r>
    </w:p>
    <w:p>
      <w:pPr>
        <w:spacing w:after="0"/>
        <w:ind w:left="0"/>
        <w:jc w:val="both"/>
      </w:pPr>
      <w:r>
        <w:rPr>
          <w:rFonts w:ascii="Times New Roman"/>
          <w:b w:val="false"/>
          <w:i w:val="false"/>
          <w:color w:val="000000"/>
          <w:sz w:val="28"/>
        </w:rPr>
        <w:t>
      372. "Операторлардың қаржылық және (немесе) қаржылық емес қолдау шоты";</w:t>
      </w:r>
    </w:p>
    <w:p>
      <w:pPr>
        <w:spacing w:after="0"/>
        <w:ind w:left="0"/>
        <w:jc w:val="both"/>
      </w:pPr>
      <w:r>
        <w:rPr>
          <w:rFonts w:ascii="Times New Roman"/>
          <w:b w:val="false"/>
          <w:i w:val="false"/>
          <w:color w:val="000000"/>
          <w:sz w:val="28"/>
        </w:rPr>
        <w:t>
      373 "Мемлекет кепілдік берген қарыз шоты";</w:t>
      </w:r>
    </w:p>
    <w:p>
      <w:pPr>
        <w:spacing w:after="0"/>
        <w:ind w:left="0"/>
        <w:jc w:val="both"/>
      </w:pPr>
      <w:r>
        <w:rPr>
          <w:rFonts w:ascii="Times New Roman"/>
          <w:b w:val="false"/>
          <w:i w:val="false"/>
          <w:color w:val="000000"/>
          <w:sz w:val="28"/>
        </w:rPr>
        <w:t>
      374 "Мемлекет кепілдік берген қарызға қызмет көрсету шоты";</w:t>
      </w:r>
    </w:p>
    <w:p>
      <w:pPr>
        <w:spacing w:after="0"/>
        <w:ind w:left="0"/>
        <w:jc w:val="both"/>
      </w:pPr>
      <w:r>
        <w:rPr>
          <w:rFonts w:ascii="Times New Roman"/>
          <w:b w:val="false"/>
          <w:i w:val="false"/>
          <w:color w:val="000000"/>
          <w:sz w:val="28"/>
        </w:rPr>
        <w:t>
      375 "Білім беру инфрақұрылымын қолдау қорының ҚБШ";</w:t>
      </w:r>
    </w:p>
    <w:p>
      <w:pPr>
        <w:spacing w:after="0"/>
        <w:ind w:left="0"/>
        <w:jc w:val="both"/>
      </w:pPr>
      <w:r>
        <w:rPr>
          <w:rFonts w:ascii="Times New Roman"/>
          <w:b w:val="false"/>
          <w:i w:val="false"/>
          <w:color w:val="000000"/>
          <w:sz w:val="28"/>
        </w:rPr>
        <w:t>
      376 "Білім беру инфрақұрылымын қолдау жөніндегі жергілікті атқарушы органның шоты";</w:t>
      </w:r>
    </w:p>
    <w:p>
      <w:pPr>
        <w:spacing w:after="0"/>
        <w:ind w:left="0"/>
        <w:jc w:val="both"/>
      </w:pPr>
      <w:r>
        <w:rPr>
          <w:rFonts w:ascii="Times New Roman"/>
          <w:b w:val="false"/>
          <w:i w:val="false"/>
          <w:color w:val="000000"/>
          <w:sz w:val="28"/>
        </w:rPr>
        <w:t xml:space="preserve">
      377 "Білім беру саласындағы пилоттық ұлттық жобаны іске асыру жөніндегі дирекцияның шоты"; </w:t>
      </w:r>
    </w:p>
    <w:p>
      <w:pPr>
        <w:spacing w:after="0"/>
        <w:ind w:left="0"/>
        <w:jc w:val="both"/>
      </w:pPr>
      <w:r>
        <w:rPr>
          <w:rFonts w:ascii="Times New Roman"/>
          <w:b w:val="false"/>
          <w:i w:val="false"/>
          <w:color w:val="000000"/>
          <w:sz w:val="28"/>
        </w:rPr>
        <w:t>
      380 "ЖБ ҚБШ қаражатты тартуға арналған шот";</w:t>
      </w:r>
    </w:p>
    <w:p>
      <w:pPr>
        <w:spacing w:after="0"/>
        <w:ind w:left="0"/>
        <w:jc w:val="both"/>
      </w:pPr>
      <w:r>
        <w:rPr>
          <w:rFonts w:ascii="Times New Roman"/>
          <w:b w:val="false"/>
          <w:i w:val="false"/>
          <w:color w:val="000000"/>
          <w:sz w:val="28"/>
        </w:rPr>
        <w:t>
      390 "Түсімдердің жинақтау шоты".";</w:t>
      </w:r>
    </w:p>
    <w:bookmarkStart w:name="z11" w:id="4"/>
    <w:p>
      <w:pPr>
        <w:spacing w:after="0"/>
        <w:ind w:left="0"/>
        <w:jc w:val="both"/>
      </w:pPr>
      <w:r>
        <w:rPr>
          <w:rFonts w:ascii="Times New Roman"/>
          <w:b w:val="false"/>
          <w:i w:val="false"/>
          <w:color w:val="000000"/>
          <w:sz w:val="28"/>
        </w:rPr>
        <w:t>
      мынадай мазмұндағы 27-12, 27-13 және 27-14-тармақтармен толықтырылсын:</w:t>
      </w:r>
    </w:p>
    <w:bookmarkEnd w:id="4"/>
    <w:bookmarkStart w:name="z12" w:id="5"/>
    <w:p>
      <w:pPr>
        <w:spacing w:after="0"/>
        <w:ind w:left="0"/>
        <w:jc w:val="both"/>
      </w:pPr>
      <w:r>
        <w:rPr>
          <w:rFonts w:ascii="Times New Roman"/>
          <w:b w:val="false"/>
          <w:i w:val="false"/>
          <w:color w:val="000000"/>
          <w:sz w:val="28"/>
        </w:rPr>
        <w:t>
      "27-12. 375 "Білім беру инфрақұрылымын қолдау қорының ҚБШ" қосалқы шотында Білім беру инфрақұрылымын қолдау қорының ҚБШ-дағы ақша қозғалыстары есепке алынады.</w:t>
      </w:r>
    </w:p>
    <w:bookmarkEnd w:id="5"/>
    <w:p>
      <w:pPr>
        <w:spacing w:after="0"/>
        <w:ind w:left="0"/>
        <w:jc w:val="both"/>
      </w:pPr>
      <w:r>
        <w:rPr>
          <w:rFonts w:ascii="Times New Roman"/>
          <w:b w:val="false"/>
          <w:i w:val="false"/>
          <w:color w:val="000000"/>
          <w:sz w:val="28"/>
        </w:rPr>
        <w:t>
      Білім беру инфрақұрылымын қолдау қорының ҚБШ ақша түсімі 375 қосалқы шотының дебеті және 390 қосалқы шотының кредиті бойынша көрсетіледі.</w:t>
      </w:r>
    </w:p>
    <w:p>
      <w:pPr>
        <w:spacing w:after="0"/>
        <w:ind w:left="0"/>
        <w:jc w:val="both"/>
      </w:pPr>
      <w:r>
        <w:rPr>
          <w:rFonts w:ascii="Times New Roman"/>
          <w:b w:val="false"/>
          <w:i w:val="false"/>
          <w:color w:val="000000"/>
          <w:sz w:val="28"/>
        </w:rPr>
        <w:t>
      Білім беру инфрақұрылымын қолдау қорының ҚБШ-нан жүргізілген шығыстар 500 қосалқы шотының дебеті және 375 қосалқы шотының кредиті бойынша көрсетіледі.</w:t>
      </w:r>
    </w:p>
    <w:bookmarkStart w:name="z13" w:id="6"/>
    <w:p>
      <w:pPr>
        <w:spacing w:after="0"/>
        <w:ind w:left="0"/>
        <w:jc w:val="both"/>
      </w:pPr>
      <w:r>
        <w:rPr>
          <w:rFonts w:ascii="Times New Roman"/>
          <w:b w:val="false"/>
          <w:i w:val="false"/>
          <w:color w:val="000000"/>
          <w:sz w:val="28"/>
        </w:rPr>
        <w:t>
      27-13. 376 "Білім беру инфрақұрылымын қолдау жөніндегі жергілікті атқарушы органның шоты" қосалқы шотында білім беру инфрақұрылымын қолдау жөніндегі жергілікті атқарушы органның шотындағы ақша қозғалыстары есепке алынады.</w:t>
      </w:r>
    </w:p>
    <w:bookmarkEnd w:id="6"/>
    <w:p>
      <w:pPr>
        <w:spacing w:after="0"/>
        <w:ind w:left="0"/>
        <w:jc w:val="both"/>
      </w:pPr>
      <w:r>
        <w:rPr>
          <w:rFonts w:ascii="Times New Roman"/>
          <w:b w:val="false"/>
          <w:i w:val="false"/>
          <w:color w:val="000000"/>
          <w:sz w:val="28"/>
        </w:rPr>
        <w:t>
      Білім беру инфрақұрылымын қолдау жөніндегі жергілікті атқарушы органның шотына ақша түсімі 376 қосалқы шотының дебеті және 623 қосалқы шотының кредиті бойынша көрсетіледі.</w:t>
      </w:r>
    </w:p>
    <w:p>
      <w:pPr>
        <w:spacing w:after="0"/>
        <w:ind w:left="0"/>
        <w:jc w:val="both"/>
      </w:pPr>
      <w:r>
        <w:rPr>
          <w:rFonts w:ascii="Times New Roman"/>
          <w:b w:val="false"/>
          <w:i w:val="false"/>
          <w:color w:val="000000"/>
          <w:sz w:val="28"/>
        </w:rPr>
        <w:t>
      Білім беру инфрақұрылымын қолдау жөніндегі жергілікті атқарушы органның шотынан жүргізілген шығыстар 523 қосалқы шотының дебеті және 376 қосалқы шотының кредиті бойынша көрсетіледі.</w:t>
      </w:r>
    </w:p>
    <w:bookmarkStart w:name="z14" w:id="7"/>
    <w:p>
      <w:pPr>
        <w:spacing w:after="0"/>
        <w:ind w:left="0"/>
        <w:jc w:val="both"/>
      </w:pPr>
      <w:r>
        <w:rPr>
          <w:rFonts w:ascii="Times New Roman"/>
          <w:b w:val="false"/>
          <w:i w:val="false"/>
          <w:color w:val="000000"/>
          <w:sz w:val="28"/>
        </w:rPr>
        <w:t>
      27-14. 377 "Білім беру саласындағы пилоттық ұлттық жобаны іске асыру жөніндегі дирекцияның шоты" қосалқы шотында білім беру саласындағы пилоттық ұлттық жобаны іске асыру жөніндегі дирекцияның ҚБШ-дағы ақша қозғалыстары есепке алынады.</w:t>
      </w:r>
    </w:p>
    <w:bookmarkEnd w:id="7"/>
    <w:p>
      <w:pPr>
        <w:spacing w:after="0"/>
        <w:ind w:left="0"/>
        <w:jc w:val="both"/>
      </w:pPr>
      <w:r>
        <w:rPr>
          <w:rFonts w:ascii="Times New Roman"/>
          <w:b w:val="false"/>
          <w:i w:val="false"/>
          <w:color w:val="000000"/>
          <w:sz w:val="28"/>
        </w:rPr>
        <w:t>
      Білім беру саласындағы пилоттық ұлттық жобаны іске асыру жөніндегі дирекцияның шотына ақша түсімі 377 қосалқы шотының дебеті және 600 қосалқы шотының кредиті бойынша көрсетіледі.</w:t>
      </w:r>
    </w:p>
    <w:p>
      <w:pPr>
        <w:spacing w:after="0"/>
        <w:ind w:left="0"/>
        <w:jc w:val="both"/>
      </w:pPr>
      <w:r>
        <w:rPr>
          <w:rFonts w:ascii="Times New Roman"/>
          <w:b w:val="false"/>
          <w:i w:val="false"/>
          <w:color w:val="000000"/>
          <w:sz w:val="28"/>
        </w:rPr>
        <w:t>
      Білім беру саласындағы пилоттық ұлттық жобаны іске асыру жөніндегі дирекцияның шотынан жүргізілген шығыстар 500 қосалқы шотының дебеті және 377 қосалқы шотының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"48. Қазынашылық комитеті 500 "Шығыстарды жүргізу" қосалқы шотында республикалық және жергілікті бюджеттердің ҚБШ-дан, ақылы қызметтер, қайырымдылық көмектің, ақшаны уақытша орналастырудың, сыртқы қарыз немесе байланысты грантты қайта айырбастаудың, Ұлттық қордың, Жәбірленушілерге өтемақы қорының, Білім беру инфрақұрылымын қолдау қорының, білім беру инфрақұрылымын қолдау жөніндегі жергілікті атқарушы органдардың шоттарынан, ӘМСҚ трансферттердің, нысаналы қаржыландыру ҚБШ-нан, Еуразиялық экономикалық одағының шотынан, квазимемлекеттiк сектор субъектiлерiнің шоттарынан, білім беру саласындағы пилоттық ұлттық жобаны іске асыру жөніндегі дирекцияның шотынан, операторлардың қаржылық және (немесе) қаржылық емес қолдау шоттарынан және мемлекеттік сатып алу шоттарынан жүргізілген шығыстарды есепке алады.</w:t>
      </w:r>
    </w:p>
    <w:bookmarkEnd w:id="8"/>
    <w:p>
      <w:pPr>
        <w:spacing w:after="0"/>
        <w:ind w:left="0"/>
        <w:jc w:val="both"/>
      </w:pPr>
      <w:r>
        <w:rPr>
          <w:rFonts w:ascii="Times New Roman"/>
          <w:b w:val="false"/>
          <w:i w:val="false"/>
          <w:color w:val="000000"/>
          <w:sz w:val="28"/>
        </w:rPr>
        <w:t>
      Жүргізілген шығыстар сомасына әр күнге 500 қосалқы шотының дебеті және 300, 301, 303, 304, 305, 307, 308, 310, 311, 320, 321, 330, 331, 340, 350, 372, 373, 374, 375, 376 және 377 қосалқы шоттарының кредиті бойынша жазба жүргізіледі.</w:t>
      </w:r>
    </w:p>
    <w:p>
      <w:pPr>
        <w:spacing w:after="0"/>
        <w:ind w:left="0"/>
        <w:jc w:val="both"/>
      </w:pPr>
      <w:r>
        <w:rPr>
          <w:rFonts w:ascii="Times New Roman"/>
          <w:b w:val="false"/>
          <w:i w:val="false"/>
          <w:color w:val="000000"/>
          <w:sz w:val="28"/>
        </w:rPr>
        <w:t>
      Кассалық шығыстарды республикалық және жергілікті бюджеттердің ҚБШ қалпына келтіру 300, 301 қосалқы шоттарының дебеті және 500 қосалқы шотының кредиті бойынша көрсетіледі.</w:t>
      </w:r>
    </w:p>
    <w:p>
      <w:pPr>
        <w:spacing w:after="0"/>
        <w:ind w:left="0"/>
        <w:jc w:val="both"/>
      </w:pPr>
      <w:r>
        <w:rPr>
          <w:rFonts w:ascii="Times New Roman"/>
          <w:b w:val="false"/>
          <w:i w:val="false"/>
          <w:color w:val="000000"/>
          <w:sz w:val="28"/>
        </w:rPr>
        <w:t>
      БҚШ бойынша жүргізілген шығыстар 100 "Бірыңғай қазынашылық шот" қосалқы шотының дебеті және 500 қосалқы шотының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"52-1. 6 "Түсімдер" шотында республикалық және жергілікті бюджеттердің ҚБШ-дағы, сыртқы қарыздар бойынша шоттардағы, ақылы қызметтер, қайырымдылық көмек, ақшаны уақытша орналастыру, сыртқы қарызды немесе байланысты грантты қайта айырбастау, Ұлттық қор, Жәбірленушілерге өтемақы қорының, Білім беру инфрақұрылымын қолдау қорының, білім беру инфрақұрылымын қолдау жөніндегі жергілікті атқарушы органдардың шоттарындағы, ӘМСҚ трансферттердің, нысаналы қаржыландыру, Еуразиялық экономикалық одағының ҚБШ-дағы, анықталғанға дейінгі сомалар, бірыңғай қазынашылық шотындағы ақша қалдығына сыйақы шотындағы, квазимемлекеттік сектор субъектілерінің шоттарындағы, білім беру саласындағы пилоттық ұлттық жобаны іске асыру жөніндегі дирекцияның шотындағы, операторлардың қаржылық және (немесе) қаржылық емес қолдау шоттары және мемлекеттік сатып алу шоттарындағы түсімдер бойынша операциялар есепке алынады.</w:t>
      </w:r>
    </w:p>
    <w:bookmarkEnd w:id="9"/>
    <w:p>
      <w:pPr>
        <w:spacing w:after="0"/>
        <w:ind w:left="0"/>
        <w:jc w:val="both"/>
      </w:pPr>
      <w:r>
        <w:rPr>
          <w:rFonts w:ascii="Times New Roman"/>
          <w:b w:val="false"/>
          <w:i w:val="false"/>
          <w:color w:val="000000"/>
          <w:sz w:val="28"/>
        </w:rPr>
        <w:t>
      6 шот мынадай қосалқы шоттарға бөлінеді:</w:t>
      </w:r>
    </w:p>
    <w:p>
      <w:pPr>
        <w:spacing w:after="0"/>
        <w:ind w:left="0"/>
        <w:jc w:val="both"/>
      </w:pPr>
      <w:r>
        <w:rPr>
          <w:rFonts w:ascii="Times New Roman"/>
          <w:b w:val="false"/>
          <w:i w:val="false"/>
          <w:color w:val="000000"/>
          <w:sz w:val="28"/>
        </w:rPr>
        <w:t>
      600 "Түсімдерді есепке алу";</w:t>
      </w:r>
    </w:p>
    <w:p>
      <w:pPr>
        <w:spacing w:after="0"/>
        <w:ind w:left="0"/>
        <w:jc w:val="both"/>
      </w:pPr>
      <w:r>
        <w:rPr>
          <w:rFonts w:ascii="Times New Roman"/>
          <w:b w:val="false"/>
          <w:i w:val="false"/>
          <w:color w:val="000000"/>
          <w:sz w:val="28"/>
        </w:rPr>
        <w:t>
      601 "ЖБ ақылы қызметтерінің ҚБШ-на түсімдерді есепке алу";</w:t>
      </w:r>
    </w:p>
    <w:p>
      <w:pPr>
        <w:spacing w:after="0"/>
        <w:ind w:left="0"/>
        <w:jc w:val="both"/>
      </w:pPr>
      <w:r>
        <w:rPr>
          <w:rFonts w:ascii="Times New Roman"/>
          <w:b w:val="false"/>
          <w:i w:val="false"/>
          <w:color w:val="000000"/>
          <w:sz w:val="28"/>
        </w:rPr>
        <w:t>
      602 "ЖБ қайырымдылық көмектің ҚБШ-на түсімдерді есепке алу";</w:t>
      </w:r>
    </w:p>
    <w:p>
      <w:pPr>
        <w:spacing w:after="0"/>
        <w:ind w:left="0"/>
        <w:jc w:val="both"/>
      </w:pPr>
      <w:r>
        <w:rPr>
          <w:rFonts w:ascii="Times New Roman"/>
          <w:b w:val="false"/>
          <w:i w:val="false"/>
          <w:color w:val="000000"/>
          <w:sz w:val="28"/>
        </w:rPr>
        <w:t>
      603 "ЖБ ақшаны уақытша орналастыру ҚБШ-на түсімдерді есепке алу";</w:t>
      </w:r>
    </w:p>
    <w:p>
      <w:pPr>
        <w:spacing w:after="0"/>
        <w:ind w:left="0"/>
        <w:jc w:val="both"/>
      </w:pPr>
      <w:r>
        <w:rPr>
          <w:rFonts w:ascii="Times New Roman"/>
          <w:b w:val="false"/>
          <w:i w:val="false"/>
          <w:color w:val="000000"/>
          <w:sz w:val="28"/>
        </w:rPr>
        <w:t>
      610 "Сыртқы қарыздар бойынша түсімдерді есепке алу";</w:t>
      </w:r>
    </w:p>
    <w:p>
      <w:pPr>
        <w:spacing w:after="0"/>
        <w:ind w:left="0"/>
        <w:jc w:val="both"/>
      </w:pPr>
      <w:r>
        <w:rPr>
          <w:rFonts w:ascii="Times New Roman"/>
          <w:b w:val="false"/>
          <w:i w:val="false"/>
          <w:color w:val="000000"/>
          <w:sz w:val="28"/>
        </w:rPr>
        <w:t>
      621 "Мемлекет кепілдік берген қарыздар бойынша түсімдерді есепке алу";</w:t>
      </w:r>
    </w:p>
    <w:p>
      <w:pPr>
        <w:spacing w:after="0"/>
        <w:ind w:left="0"/>
        <w:jc w:val="both"/>
      </w:pPr>
      <w:r>
        <w:rPr>
          <w:rFonts w:ascii="Times New Roman"/>
          <w:b w:val="false"/>
          <w:i w:val="false"/>
          <w:color w:val="000000"/>
          <w:sz w:val="28"/>
        </w:rPr>
        <w:t>
      622 "Мемлекет кепілдік берген қарыздарға қызмет көрсету бойынша түсімдерді есепке алу";</w:t>
      </w:r>
    </w:p>
    <w:p>
      <w:pPr>
        <w:spacing w:after="0"/>
        <w:ind w:left="0"/>
        <w:jc w:val="both"/>
      </w:pPr>
      <w:r>
        <w:rPr>
          <w:rFonts w:ascii="Times New Roman"/>
          <w:b w:val="false"/>
          <w:i w:val="false"/>
          <w:color w:val="000000"/>
          <w:sz w:val="28"/>
        </w:rPr>
        <w:t>
      623 "Білім беру инфрақұрылымын қолдау жөніндегі жергілікті атқарушы органның шотына түсімдерді есепке алу".</w:t>
      </w:r>
    </w:p>
    <w:p>
      <w:pPr>
        <w:spacing w:after="0"/>
        <w:ind w:left="0"/>
        <w:jc w:val="both"/>
      </w:pPr>
      <w:r>
        <w:rPr>
          <w:rFonts w:ascii="Times New Roman"/>
          <w:b w:val="false"/>
          <w:i w:val="false"/>
          <w:color w:val="000000"/>
          <w:sz w:val="28"/>
        </w:rPr>
        <w:t>
      600 "Түсімдерді есепке алу" қосалқы шотында Қазынашылық комитеті республикалық және жергілікті бюджеттердің ҚБШ-дағы, ақылы қызметтер қайырымдылық көмек, ақшаны уақытша орналастыру, сыртқы қарыз немесе байланысты грантты, Ұлттық қор, Жәбірленушілерге өтемақы қорының, Білім беру инфрақұрылымын қолдау қорының, ӘМСҚ трансферттердің, нысаналы қаржыландыру, Еуразиялық экономикалық одағының ҚБШ-дағы, анықталғанға дейінгі сомалар, бірыңғай қазынашылық шотындағы ақша қалдығына сыйақы шотындағы, квазимемлекеттік сектор субъектілерінің шоттарындағы, операторлардың қаржылық және (немесе) қаржылық емес қолдау шоттарындағы, мемлекеттік сатып алу шоттарындағы және білім беру саласындағы пилоттық ұлттық жобаны іске асыру жөніндегі дирекцияның шотындағы түсімдер есепке алынады.</w:t>
      </w:r>
    </w:p>
    <w:p>
      <w:pPr>
        <w:spacing w:after="0"/>
        <w:ind w:left="0"/>
        <w:jc w:val="both"/>
      </w:pPr>
      <w:r>
        <w:rPr>
          <w:rFonts w:ascii="Times New Roman"/>
          <w:b w:val="false"/>
          <w:i w:val="false"/>
          <w:color w:val="000000"/>
          <w:sz w:val="28"/>
        </w:rPr>
        <w:t>
      БҚШ бойынша жүргізілген түсімдер 600 қосалқы шотының дебеті және 100 "Бірыңғай қазынашылық шоты" қосалқы шотының кредиті бойынша көрсетіледі.</w:t>
      </w:r>
    </w:p>
    <w:p>
      <w:pPr>
        <w:spacing w:after="0"/>
        <w:ind w:left="0"/>
        <w:jc w:val="both"/>
      </w:pPr>
      <w:r>
        <w:rPr>
          <w:rFonts w:ascii="Times New Roman"/>
          <w:b w:val="false"/>
          <w:i w:val="false"/>
          <w:color w:val="000000"/>
          <w:sz w:val="28"/>
        </w:rPr>
        <w:t>
      Бюджетті атқару жөніндегі жергілікті уәкілетті органдар:</w:t>
      </w:r>
    </w:p>
    <w:p>
      <w:pPr>
        <w:spacing w:after="0"/>
        <w:ind w:left="0"/>
        <w:jc w:val="both"/>
      </w:pPr>
      <w:r>
        <w:rPr>
          <w:rFonts w:ascii="Times New Roman"/>
          <w:b w:val="false"/>
          <w:i w:val="false"/>
          <w:color w:val="000000"/>
          <w:sz w:val="28"/>
        </w:rPr>
        <w:t>
      600 "Түсімдерді есепке алу" қосалқы шотында - жергілікті бюджеттің ҚБШ-на және квазимемлекеттік сектор субъектілерінің шоттарына, операторлардың қаржылық және (немесе) қаржылық емес қолдау шоттары және мемлекеттік сатып алу шоттарына түсімдерді;</w:t>
      </w:r>
    </w:p>
    <w:p>
      <w:pPr>
        <w:spacing w:after="0"/>
        <w:ind w:left="0"/>
        <w:jc w:val="both"/>
      </w:pPr>
      <w:r>
        <w:rPr>
          <w:rFonts w:ascii="Times New Roman"/>
          <w:b w:val="false"/>
          <w:i w:val="false"/>
          <w:color w:val="000000"/>
          <w:sz w:val="28"/>
        </w:rPr>
        <w:t>
      601 "ЖБ ақылы қызметтерінің ҚБШ-на түсімдерді есепке алу";</w:t>
      </w:r>
    </w:p>
    <w:p>
      <w:pPr>
        <w:spacing w:after="0"/>
        <w:ind w:left="0"/>
        <w:jc w:val="both"/>
      </w:pPr>
      <w:r>
        <w:rPr>
          <w:rFonts w:ascii="Times New Roman"/>
          <w:b w:val="false"/>
          <w:i w:val="false"/>
          <w:color w:val="000000"/>
          <w:sz w:val="28"/>
        </w:rPr>
        <w:t>
      602 "ЖБ қайырымдылық көмектің ҚБШ-на түсімдерді есепке алу";</w:t>
      </w:r>
    </w:p>
    <w:p>
      <w:pPr>
        <w:spacing w:after="0"/>
        <w:ind w:left="0"/>
        <w:jc w:val="both"/>
      </w:pPr>
      <w:r>
        <w:rPr>
          <w:rFonts w:ascii="Times New Roman"/>
          <w:b w:val="false"/>
          <w:i w:val="false"/>
          <w:color w:val="000000"/>
          <w:sz w:val="28"/>
        </w:rPr>
        <w:t>
      603 "ЖБ ақшасын уақытша орналастыру ҚБШ-на түсімдерді есепке алу";</w:t>
      </w:r>
    </w:p>
    <w:p>
      <w:pPr>
        <w:spacing w:after="0"/>
        <w:ind w:left="0"/>
        <w:jc w:val="both"/>
      </w:pPr>
      <w:r>
        <w:rPr>
          <w:rFonts w:ascii="Times New Roman"/>
          <w:b w:val="false"/>
          <w:i w:val="false"/>
          <w:color w:val="000000"/>
          <w:sz w:val="28"/>
        </w:rPr>
        <w:t>
      610 "Сыртқы қарыздар бойынша түсімдерді есепке алу";</w:t>
      </w:r>
    </w:p>
    <w:p>
      <w:pPr>
        <w:spacing w:after="0"/>
        <w:ind w:left="0"/>
        <w:jc w:val="both"/>
      </w:pPr>
      <w:r>
        <w:rPr>
          <w:rFonts w:ascii="Times New Roman"/>
          <w:b w:val="false"/>
          <w:i w:val="false"/>
          <w:color w:val="000000"/>
          <w:sz w:val="28"/>
        </w:rPr>
        <w:t>
      623 "Білім беру инфрақұрылымын қолдау жөніндегі жергілікті атқарушы органның шотына түсімдерді есепке алу" есепке алады.</w:t>
      </w:r>
    </w:p>
    <w:p>
      <w:pPr>
        <w:spacing w:after="0"/>
        <w:ind w:left="0"/>
        <w:jc w:val="both"/>
      </w:pPr>
      <w:r>
        <w:rPr>
          <w:rFonts w:ascii="Times New Roman"/>
          <w:b w:val="false"/>
          <w:i w:val="false"/>
          <w:color w:val="000000"/>
          <w:sz w:val="28"/>
        </w:rPr>
        <w:t>
      601 "ЖБ ақылы қызметтерінің ҚБШ түсімдерді есепке алу" қосалқы шотында ЖБ ақылы қызметтерінің ҚБШ түсімдер есепке алынады.</w:t>
      </w:r>
    </w:p>
    <w:p>
      <w:pPr>
        <w:spacing w:after="0"/>
        <w:ind w:left="0"/>
        <w:jc w:val="both"/>
      </w:pPr>
      <w:r>
        <w:rPr>
          <w:rFonts w:ascii="Times New Roman"/>
          <w:b w:val="false"/>
          <w:i w:val="false"/>
          <w:color w:val="000000"/>
          <w:sz w:val="28"/>
        </w:rPr>
        <w:t>
      ЖБ ақылы қызметтерінің ҚБШ бойынша жүргізілген түсімдер 311 қосалқы шоттың дебеті және 601 қосалқы шоттың кредиті бойынша көрсетіледі.</w:t>
      </w:r>
    </w:p>
    <w:p>
      <w:pPr>
        <w:spacing w:after="0"/>
        <w:ind w:left="0"/>
        <w:jc w:val="both"/>
      </w:pPr>
      <w:r>
        <w:rPr>
          <w:rFonts w:ascii="Times New Roman"/>
          <w:b w:val="false"/>
          <w:i w:val="false"/>
          <w:color w:val="000000"/>
          <w:sz w:val="28"/>
        </w:rPr>
        <w:t>
      602 "ЖБ қайырымдылық көмектің ҚБШ түсімдерді есепке алу" қосалқы шотында ЖБ қайырымдылық көмектің ҚБШ түсімдер есепке алынады.</w:t>
      </w:r>
    </w:p>
    <w:p>
      <w:pPr>
        <w:spacing w:after="0"/>
        <w:ind w:left="0"/>
        <w:jc w:val="both"/>
      </w:pPr>
      <w:r>
        <w:rPr>
          <w:rFonts w:ascii="Times New Roman"/>
          <w:b w:val="false"/>
          <w:i w:val="false"/>
          <w:color w:val="000000"/>
          <w:sz w:val="28"/>
        </w:rPr>
        <w:t>
      ЖБ қайырымдылық көмектің ҚБШ бойынша жүргізілген түсімдер 321 қосалқы шоттың дебеті және 602 қосалқы шоттың кредиті бойынша көрсетіледі.</w:t>
      </w:r>
    </w:p>
    <w:p>
      <w:pPr>
        <w:spacing w:after="0"/>
        <w:ind w:left="0"/>
        <w:jc w:val="both"/>
      </w:pPr>
      <w:r>
        <w:rPr>
          <w:rFonts w:ascii="Times New Roman"/>
          <w:b w:val="false"/>
          <w:i w:val="false"/>
          <w:color w:val="000000"/>
          <w:sz w:val="28"/>
        </w:rPr>
        <w:t>
      603 "ЖБ ақшасын уақытша орналастыру ҚБШ-ға түсімдерді есепке алу" қосалқы шотында ЖБ ақшасын уақытша орналастыру ҚБШ-ға түсімдер ескеріледі.</w:t>
      </w:r>
    </w:p>
    <w:p>
      <w:pPr>
        <w:spacing w:after="0"/>
        <w:ind w:left="0"/>
        <w:jc w:val="both"/>
      </w:pPr>
      <w:r>
        <w:rPr>
          <w:rFonts w:ascii="Times New Roman"/>
          <w:b w:val="false"/>
          <w:i w:val="false"/>
          <w:color w:val="000000"/>
          <w:sz w:val="28"/>
        </w:rPr>
        <w:t>
      ЖБ ақшаларын уақытша орналастыру ҚБШ бойынша жүргізілген түсімдер 331 қосалқы шоттың дебеті және 603 қосалқы шоттың кредиті бойынша көрсетіледі.</w:t>
      </w:r>
    </w:p>
    <w:p>
      <w:pPr>
        <w:spacing w:after="0"/>
        <w:ind w:left="0"/>
        <w:jc w:val="both"/>
      </w:pPr>
      <w:r>
        <w:rPr>
          <w:rFonts w:ascii="Times New Roman"/>
          <w:b w:val="false"/>
          <w:i w:val="false"/>
          <w:color w:val="000000"/>
          <w:sz w:val="28"/>
        </w:rPr>
        <w:t>
      610 "Сыртқы қарыздар бойынша түсімдерді есепке алу" қосалқы шотында сыртқы қарыздар бойынша шотқа түсімдер есепке алынады.</w:t>
      </w:r>
    </w:p>
    <w:p>
      <w:pPr>
        <w:spacing w:after="0"/>
        <w:ind w:left="0"/>
        <w:jc w:val="both"/>
      </w:pPr>
      <w:r>
        <w:rPr>
          <w:rFonts w:ascii="Times New Roman"/>
          <w:b w:val="false"/>
          <w:i w:val="false"/>
          <w:color w:val="000000"/>
          <w:sz w:val="28"/>
        </w:rPr>
        <w:t>
      Сыртқы қарыздар бойынша жүргізілген түсімдер 302 "Сыртқы қарыздар бойынша шот" қосалқы шотының дебеті және 610 қосалқы шотының кредиті бойынша көрсетіледі.</w:t>
      </w:r>
    </w:p>
    <w:p>
      <w:pPr>
        <w:spacing w:after="0"/>
        <w:ind w:left="0"/>
        <w:jc w:val="both"/>
      </w:pPr>
      <w:r>
        <w:rPr>
          <w:rFonts w:ascii="Times New Roman"/>
          <w:b w:val="false"/>
          <w:i w:val="false"/>
          <w:color w:val="000000"/>
          <w:sz w:val="28"/>
        </w:rPr>
        <w:t>
      623 "Білім беру инфрақұрылымын қолдау жөніндегі жергілікті атқарушы органның шотына түсімдерді есепке алу" қосалқы шотында білім беру инфрақұрылымын қолдау жөніндегі жергілікті атқарушы органның шотына түсімдер есепке алынады.</w:t>
      </w:r>
    </w:p>
    <w:p>
      <w:pPr>
        <w:spacing w:after="0"/>
        <w:ind w:left="0"/>
        <w:jc w:val="both"/>
      </w:pPr>
      <w:r>
        <w:rPr>
          <w:rFonts w:ascii="Times New Roman"/>
          <w:b w:val="false"/>
          <w:i w:val="false"/>
          <w:color w:val="000000"/>
          <w:sz w:val="28"/>
        </w:rPr>
        <w:t>
      Білім беру инфрақұрылымын қолдау жөніндегі жергілікті атқарушы органның шотына ақша түсімі 376 қосалқы шотының дебеті және 623 қосалқы шотының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"53. 9 "Нәтижелер" шотында жергілікті бюджеттердің, сыртқы қарыздар бойынша, ЖБ ақылы қызметтері бойынша, ЖБ қайырымдылық көмек бойынша, ЖБ ақшаны уақытша орналастыру бойынша, жергілікті атқарушы органның білім беру инфрақұрылымын қолдау жөніндегі атқарылу нәтижелері есепке алынады.</w:t>
      </w:r>
    </w:p>
    <w:bookmarkEnd w:id="10"/>
    <w:p>
      <w:pPr>
        <w:spacing w:after="0"/>
        <w:ind w:left="0"/>
        <w:jc w:val="both"/>
      </w:pPr>
      <w:r>
        <w:rPr>
          <w:rFonts w:ascii="Times New Roman"/>
          <w:b w:val="false"/>
          <w:i w:val="false"/>
          <w:color w:val="000000"/>
          <w:sz w:val="28"/>
        </w:rPr>
        <w:t>
      9 шот мынадай қосалқы шоттарға бөлінеді:</w:t>
      </w:r>
    </w:p>
    <w:p>
      <w:pPr>
        <w:spacing w:after="0"/>
        <w:ind w:left="0"/>
        <w:jc w:val="both"/>
      </w:pPr>
      <w:r>
        <w:rPr>
          <w:rFonts w:ascii="Times New Roman"/>
          <w:b w:val="false"/>
          <w:i w:val="false"/>
          <w:color w:val="000000"/>
          <w:sz w:val="28"/>
        </w:rPr>
        <w:t>
      900 "Бюджеттің атқарылу нәтижесі";</w:t>
      </w:r>
    </w:p>
    <w:p>
      <w:pPr>
        <w:spacing w:after="0"/>
        <w:ind w:left="0"/>
        <w:jc w:val="both"/>
      </w:pPr>
      <w:r>
        <w:rPr>
          <w:rFonts w:ascii="Times New Roman"/>
          <w:b w:val="false"/>
          <w:i w:val="false"/>
          <w:color w:val="000000"/>
          <w:sz w:val="28"/>
        </w:rPr>
        <w:t>
      910 "Сыртқы қарыздар бойынша атқарылу нәтижесі";</w:t>
      </w:r>
    </w:p>
    <w:p>
      <w:pPr>
        <w:spacing w:after="0"/>
        <w:ind w:left="0"/>
        <w:jc w:val="both"/>
      </w:pPr>
      <w:r>
        <w:rPr>
          <w:rFonts w:ascii="Times New Roman"/>
          <w:b w:val="false"/>
          <w:i w:val="false"/>
          <w:color w:val="000000"/>
          <w:sz w:val="28"/>
        </w:rPr>
        <w:t>
      911 "ЖБ ақылы қызметтері бойынша атқарылу нәтижесі";</w:t>
      </w:r>
    </w:p>
    <w:p>
      <w:pPr>
        <w:spacing w:after="0"/>
        <w:ind w:left="0"/>
        <w:jc w:val="both"/>
      </w:pPr>
      <w:r>
        <w:rPr>
          <w:rFonts w:ascii="Times New Roman"/>
          <w:b w:val="false"/>
          <w:i w:val="false"/>
          <w:color w:val="000000"/>
          <w:sz w:val="28"/>
        </w:rPr>
        <w:t>
      921 "ЖБ қайырымдылық көмек бойынша атқарылу нәтижесі";</w:t>
      </w:r>
    </w:p>
    <w:p>
      <w:pPr>
        <w:spacing w:after="0"/>
        <w:ind w:left="0"/>
        <w:jc w:val="both"/>
      </w:pPr>
      <w:r>
        <w:rPr>
          <w:rFonts w:ascii="Times New Roman"/>
          <w:b w:val="false"/>
          <w:i w:val="false"/>
          <w:color w:val="000000"/>
          <w:sz w:val="28"/>
        </w:rPr>
        <w:t>
      931 "ЖБ ақшаны уақытша орналастыру бойынша атқарылу нәтижесі";</w:t>
      </w:r>
    </w:p>
    <w:p>
      <w:pPr>
        <w:spacing w:after="0"/>
        <w:ind w:left="0"/>
        <w:jc w:val="both"/>
      </w:pPr>
      <w:r>
        <w:rPr>
          <w:rFonts w:ascii="Times New Roman"/>
          <w:b w:val="false"/>
          <w:i w:val="false"/>
          <w:color w:val="000000"/>
          <w:sz w:val="28"/>
        </w:rPr>
        <w:t>
      953 "Жергілікті атқарушы органның білім беру инфрақұрылымын қолдау жөніндегі атқарылу нәтижесі";</w:t>
      </w:r>
    </w:p>
    <w:p>
      <w:pPr>
        <w:spacing w:after="0"/>
        <w:ind w:left="0"/>
        <w:jc w:val="both"/>
      </w:pPr>
      <w:r>
        <w:rPr>
          <w:rFonts w:ascii="Times New Roman"/>
          <w:b w:val="false"/>
          <w:i w:val="false"/>
          <w:color w:val="000000"/>
          <w:sz w:val="28"/>
        </w:rPr>
        <w:t>
      Жергілікті бюджеттердің атқарылу нәтижелерін анықтауға 900 "Бюджеттің атқарылу нәтижелері" қосалқы шоты арналған.</w:t>
      </w:r>
    </w:p>
    <w:p>
      <w:pPr>
        <w:spacing w:after="0"/>
        <w:ind w:left="0"/>
        <w:jc w:val="both"/>
      </w:pPr>
      <w:r>
        <w:rPr>
          <w:rFonts w:ascii="Times New Roman"/>
          <w:b w:val="false"/>
          <w:i w:val="false"/>
          <w:color w:val="000000"/>
          <w:sz w:val="28"/>
        </w:rPr>
        <w:t>
      Қаржы жылының аяқталуы бойынша осы шотта түсімдер мен шығыстар сомалары көрсетіледі.</w:t>
      </w:r>
    </w:p>
    <w:p>
      <w:pPr>
        <w:spacing w:after="0"/>
        <w:ind w:left="0"/>
        <w:jc w:val="both"/>
      </w:pPr>
      <w:r>
        <w:rPr>
          <w:rFonts w:ascii="Times New Roman"/>
          <w:b w:val="false"/>
          <w:i w:val="false"/>
          <w:color w:val="000000"/>
          <w:sz w:val="28"/>
        </w:rPr>
        <w:t>
      Нәтижелері жылдың аяғында 600 қосалқы шоты бойынша қалдықты 900 қосалқы шоттың кредитіне, ал 500 қосалқы шоты бойынша қалдығы 900 қосалқы шоттың дебетіне есептен шығару арқылы анықталады.</w:t>
      </w:r>
    </w:p>
    <w:p>
      <w:pPr>
        <w:spacing w:after="0"/>
        <w:ind w:left="0"/>
        <w:jc w:val="both"/>
      </w:pPr>
      <w:r>
        <w:rPr>
          <w:rFonts w:ascii="Times New Roman"/>
          <w:b w:val="false"/>
          <w:i w:val="false"/>
          <w:color w:val="000000"/>
          <w:sz w:val="28"/>
        </w:rPr>
        <w:t>
      Бюджет түсімдері мен шығыстарын 900 қосалқы шотқа есептен шығарғаннан кейін 600 және 500 қосалқы шоттары жабылады.</w:t>
      </w:r>
    </w:p>
    <w:p>
      <w:pPr>
        <w:spacing w:after="0"/>
        <w:ind w:left="0"/>
        <w:jc w:val="both"/>
      </w:pPr>
      <w:r>
        <w:rPr>
          <w:rFonts w:ascii="Times New Roman"/>
          <w:b w:val="false"/>
          <w:i w:val="false"/>
          <w:color w:val="000000"/>
          <w:sz w:val="28"/>
        </w:rPr>
        <w:t>
      900 қосалқы шоты бойынша алынған кредит қалдығы бюджеттің атқарылу нәтижесі болып табылады.</w:t>
      </w:r>
    </w:p>
    <w:p>
      <w:pPr>
        <w:spacing w:after="0"/>
        <w:ind w:left="0"/>
        <w:jc w:val="both"/>
      </w:pPr>
      <w:r>
        <w:rPr>
          <w:rFonts w:ascii="Times New Roman"/>
          <w:b w:val="false"/>
          <w:i w:val="false"/>
          <w:color w:val="000000"/>
          <w:sz w:val="28"/>
        </w:rPr>
        <w:t xml:space="preserve">
      Бюджет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жыл басындағы бюджет қаражатының қалдықтары 900 қосалқы шотта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53-7-тармақ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"53-7. 952 "Мемлекет кепілдік берген қарыздарға қызмет көрсету бойынша атқарылу нәтижесі" қосалқы шоты мемлекет кепілдік берген қарыздар бойынша атқарылу нәтижелерін айқындауға арналған. Қаржы жылы аяқталғаннан кейін осы шотта түсімдер мен шығыстардың сомалары көрсетіледі. Нәтижелер жылдың аяғында 622 қосалқы шоты бойынша қалдықты 952 қосалқы шотының кредитіне, ал 522 қосалқы шоты бойынша қалдықты 952 қосалқы шотының дебетіне есептен шығару жолымен айқындалады.</w:t>
      </w:r>
    </w:p>
    <w:bookmarkEnd w:id="11"/>
    <w:p>
      <w:pPr>
        <w:spacing w:after="0"/>
        <w:ind w:left="0"/>
        <w:jc w:val="both"/>
      </w:pPr>
      <w:r>
        <w:rPr>
          <w:rFonts w:ascii="Times New Roman"/>
          <w:b w:val="false"/>
          <w:i w:val="false"/>
          <w:color w:val="000000"/>
          <w:sz w:val="28"/>
        </w:rPr>
        <w:t>
      Мемлекет кепілдік берген қарыздарға қызмет көрсету бойынша түсімдер мен шығыстарды 952 қосалқы шотқа есептен шығарғаннан кейін 622 және 522 қосалқы шоттар жабылады.</w:t>
      </w:r>
    </w:p>
    <w:p>
      <w:pPr>
        <w:spacing w:after="0"/>
        <w:ind w:left="0"/>
        <w:jc w:val="both"/>
      </w:pPr>
      <w:r>
        <w:rPr>
          <w:rFonts w:ascii="Times New Roman"/>
          <w:b w:val="false"/>
          <w:i w:val="false"/>
          <w:color w:val="000000"/>
          <w:sz w:val="28"/>
        </w:rPr>
        <w:t>
      952 қосалқы шоты бойынша алынған кредиттік қалдық мемлекет кепілдік берген қарыздарға қызмет көрсету бойынша атқарылу нәтижесі болып табылады.";</w:t>
      </w:r>
    </w:p>
    <w:bookmarkStart w:name="z23" w:id="12"/>
    <w:p>
      <w:pPr>
        <w:spacing w:after="0"/>
        <w:ind w:left="0"/>
        <w:jc w:val="both"/>
      </w:pPr>
      <w:r>
        <w:rPr>
          <w:rFonts w:ascii="Times New Roman"/>
          <w:b w:val="false"/>
          <w:i w:val="false"/>
          <w:color w:val="000000"/>
          <w:sz w:val="28"/>
        </w:rPr>
        <w:t>
      мынадай мазмұндағы 53-8-тармақпен толықтырылсын:</w:t>
      </w:r>
    </w:p>
    <w:bookmarkEnd w:id="12"/>
    <w:bookmarkStart w:name="z24" w:id="13"/>
    <w:p>
      <w:pPr>
        <w:spacing w:after="0"/>
        <w:ind w:left="0"/>
        <w:jc w:val="both"/>
      </w:pPr>
      <w:r>
        <w:rPr>
          <w:rFonts w:ascii="Times New Roman"/>
          <w:b w:val="false"/>
          <w:i w:val="false"/>
          <w:color w:val="000000"/>
          <w:sz w:val="28"/>
        </w:rPr>
        <w:t>
      "53-8. 953 "Жергілікті атқарушы органның білім беру инфрақұрылымын қолдау жөніндегі атқарылу нәтижесі" қосалқы шоты жергілікті атқарушы органның білім беру инфрақұрылымын қолдау жөніндегі атқарылу нәтижелерін айқындауға арналған.</w:t>
      </w:r>
    </w:p>
    <w:bookmarkEnd w:id="13"/>
    <w:p>
      <w:pPr>
        <w:spacing w:after="0"/>
        <w:ind w:left="0"/>
        <w:jc w:val="both"/>
      </w:pPr>
      <w:r>
        <w:rPr>
          <w:rFonts w:ascii="Times New Roman"/>
          <w:b w:val="false"/>
          <w:i w:val="false"/>
          <w:color w:val="000000"/>
          <w:sz w:val="28"/>
        </w:rPr>
        <w:t>
      Қаржы жылы аяқталғаннан кейін осы шотта түсімдер мен шығыстардың сомалары көрсетіледі. Нәтижелер жылдың аяғында 623 қосалқы шоты бойынша қалдықты 953 қосалқы шотының кредитіне, ал 523 қосалқы шоты бойынша қалдықты 953 қосалқы шотының дебетіне есептен шығару жолымен айқындалады.</w:t>
      </w:r>
    </w:p>
    <w:p>
      <w:pPr>
        <w:spacing w:after="0"/>
        <w:ind w:left="0"/>
        <w:jc w:val="both"/>
      </w:pPr>
      <w:r>
        <w:rPr>
          <w:rFonts w:ascii="Times New Roman"/>
          <w:b w:val="false"/>
          <w:i w:val="false"/>
          <w:color w:val="000000"/>
          <w:sz w:val="28"/>
        </w:rPr>
        <w:t>
      Жергілікті атқарушы органның білім беру инфрақұрылымын қолдау жөніндегі түсімдер мен шығыстарды 953 қосалқы шотқа есептен шығарғаннан кейін 623 және 523 қосалқы шоттар жабылады.</w:t>
      </w:r>
    </w:p>
    <w:p>
      <w:pPr>
        <w:spacing w:after="0"/>
        <w:ind w:left="0"/>
        <w:jc w:val="both"/>
      </w:pPr>
      <w:r>
        <w:rPr>
          <w:rFonts w:ascii="Times New Roman"/>
          <w:b w:val="false"/>
          <w:i w:val="false"/>
          <w:color w:val="000000"/>
          <w:sz w:val="28"/>
        </w:rPr>
        <w:t>
      953 қосалқы шоты бойынша алынған кредиттік қалдық жергілікті атқарушы органның білім беру инфрақұрылымын қолдау жөніндегі атқарылу нәтижесі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26" w:id="1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14"/>
    <w:bookmarkStart w:name="z27" w:id="1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5"/>
    <w:bookmarkStart w:name="z28" w:id="1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30" w:id="1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bl>
    <w:bookmarkStart w:name="z33" w:id="18"/>
    <w:p>
      <w:pPr>
        <w:spacing w:after="0"/>
        <w:ind w:left="0"/>
        <w:jc w:val="left"/>
      </w:pPr>
      <w:r>
        <w:rPr>
          <w:rFonts w:ascii="Times New Roman"/>
          <w:b/>
          <w:i w:val="false"/>
          <w:color w:val="000000"/>
        </w:rPr>
        <w:t xml:space="preserve"> Қазынашылық комитетінің балансы  20___ жылғы "____" __________</w:t>
      </w:r>
    </w:p>
    <w:bookmarkEnd w:id="18"/>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Қолма-қол ақшаны бақылау шоттары және ұлттық валютадағы басқа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квазимемлекеттік сектор субъектілерінің шоты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квазимемлекеттік секторы субъектілерінің шоты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трансферттерінің ҚБШ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көмектің ҚБШ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анықтауға дейінгі шот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Мемелекет кепілдік берген қарыз шоты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Мемелекет кепілдік берген қарызға қызмет көрсету шоты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жобаны іске асыру жөніндегі дирекцияның шоты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Шетел валютасындағы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органдарының шоты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жөніндегі есептер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 бойынша шығыстарды жүргізу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мемлекет кепілдік берген қарыздар бойынша шығыстарды жүргізу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шотынан шығыстары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есептер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Ақшалай қаражаттар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түрлері бойынша корреспонденттік шоттар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ҚР ҰБ-да орналастырылған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орналастырған ҚР ҰБ салымдар (депозиттер)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орналастырған ҚР ҰБ салымдар (депозиттер)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 бойынша түсімдерді есепке алу(621)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қарыздарға қызмет көрсету бойынша түсімдерді есепке алу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шотына түсімдерді есепке алу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 бойынша атқарылу нәтижесі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қарыздарға қызмет көрсету бойынша атқарылу нәтижесі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білім беру инфрақұрылымын қолдау жөніндегі атқарылу нәтижесі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 мемлекеттің кепілгерлігі бойынша міндеттемелер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_________________ ______________________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xml:space="preserve">
      бюджеттік есепке алу бойынша </w:t>
      </w:r>
    </w:p>
    <w:p>
      <w:pPr>
        <w:spacing w:after="0"/>
        <w:ind w:left="0"/>
        <w:jc w:val="both"/>
      </w:pPr>
      <w:r>
        <w:rPr>
          <w:rFonts w:ascii="Times New Roman"/>
          <w:b w:val="false"/>
          <w:i w:val="false"/>
          <w:color w:val="000000"/>
          <w:sz w:val="28"/>
        </w:rPr>
        <w:t xml:space="preserve">
      құрылымдық бөлімшесінің басшысы __________             ______________________ </w:t>
      </w:r>
    </w:p>
    <w:p>
      <w:pPr>
        <w:spacing w:after="0"/>
        <w:ind w:left="0"/>
        <w:jc w:val="both"/>
      </w:pPr>
      <w:r>
        <w:rPr>
          <w:rFonts w:ascii="Times New Roman"/>
          <w:b w:val="false"/>
          <w:i w:val="false"/>
          <w:color w:val="000000"/>
          <w:sz w:val="28"/>
        </w:rPr>
        <w:t xml:space="preserve">
      (қолы)       (қолды таратып жазу) </w:t>
      </w:r>
    </w:p>
    <w:bookmarkStart w:name="z34" w:id="19"/>
    <w:p>
      <w:pPr>
        <w:spacing w:after="0"/>
        <w:ind w:left="0"/>
        <w:jc w:val="both"/>
      </w:pPr>
      <w:r>
        <w:rPr>
          <w:rFonts w:ascii="Times New Roman"/>
          <w:b w:val="false"/>
          <w:i w:val="false"/>
          <w:color w:val="000000"/>
          <w:sz w:val="28"/>
        </w:rPr>
        <w:t xml:space="preserve">
      Ескертпе: </w:t>
      </w:r>
    </w:p>
    <w:bookmarkEnd w:id="19"/>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xml:space="preserve">
      ӘМСҚ – әлеуметтік медициналық сақтандыру қоры; </w:t>
      </w:r>
    </w:p>
    <w:p>
      <w:pPr>
        <w:spacing w:after="0"/>
        <w:ind w:left="0"/>
        <w:jc w:val="both"/>
      </w:pPr>
      <w:r>
        <w:rPr>
          <w:rFonts w:ascii="Times New Roman"/>
          <w:b w:val="false"/>
          <w:i w:val="false"/>
          <w:color w:val="000000"/>
          <w:sz w:val="28"/>
        </w:rPr>
        <w:t xml:space="preserve">
      ЕАЭО – Еуразиялық экономикалық одақ; </w:t>
      </w:r>
    </w:p>
    <w:p>
      <w:pPr>
        <w:spacing w:after="0"/>
        <w:ind w:left="0"/>
        <w:jc w:val="both"/>
      </w:pPr>
      <w:r>
        <w:rPr>
          <w:rFonts w:ascii="Times New Roman"/>
          <w:b w:val="false"/>
          <w:i w:val="false"/>
          <w:color w:val="000000"/>
          <w:sz w:val="28"/>
        </w:rPr>
        <w:t>
      ҚР ҰБ – Қазақстан Республикасының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1-М нысан</w:t>
            </w:r>
          </w:p>
        </w:tc>
      </w:tr>
    </w:tbl>
    <w:p>
      <w:pPr>
        <w:spacing w:after="0"/>
        <w:ind w:left="0"/>
        <w:jc w:val="left"/>
      </w:pPr>
      <w:r>
        <w:rPr>
          <w:rFonts w:ascii="Times New Roman"/>
          <w:b/>
          <w:i w:val="false"/>
          <w:color w:val="000000"/>
        </w:rPr>
        <w:t xml:space="preserve"> ___________________________  (уәкілетті органның атауы)</w:t>
      </w:r>
    </w:p>
    <w:bookmarkStart w:name="z37" w:id="20"/>
    <w:p>
      <w:pPr>
        <w:spacing w:after="0"/>
        <w:ind w:left="0"/>
        <w:jc w:val="left"/>
      </w:pPr>
      <w:r>
        <w:rPr>
          <w:rFonts w:ascii="Times New Roman"/>
          <w:b/>
          <w:i w:val="false"/>
          <w:color w:val="000000"/>
        </w:rPr>
        <w:t xml:space="preserve"> Жергілікті бюджеттің атқарылу балансы  20___ жылғы "___" ______________</w:t>
      </w:r>
    </w:p>
    <w:bookmarkEnd w:id="20"/>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Қолма-қол ақшаны бақылау шоттары және ұлттық валютасындағы басқа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квазимемлекеттiк сектор субъектiлерiнің шоты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шығыстарды жүргізу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шығыстарды жүргізу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бойынша шығыстарды жүргізу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қаражаттарын орналастыру жөніндегі есеп айырысулар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шотынан шығыстары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есеп айырысулар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есеп айырысулар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түсімдерді есепке алу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түсімдерді есепке алу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бойынша түсімдерді есепке алу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шотына түсімдерді есепке алу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 бойынша атқарылу нәтижесі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 бойынша атқарылу нәтижесі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бойынша атқарылу нәтижесі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білім беру инфрақұрылымын қолдау жөніндегі атқарылу нәтижесі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______________ ________________________________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xml:space="preserve">
      бюджеттік есепке алу бойынша </w:t>
      </w:r>
    </w:p>
    <w:p>
      <w:pPr>
        <w:spacing w:after="0"/>
        <w:ind w:left="0"/>
        <w:jc w:val="both"/>
      </w:pPr>
      <w:r>
        <w:rPr>
          <w:rFonts w:ascii="Times New Roman"/>
          <w:b w:val="false"/>
          <w:i w:val="false"/>
          <w:color w:val="000000"/>
          <w:sz w:val="28"/>
        </w:rPr>
        <w:t xml:space="preserve">
      құрылымдық бөлімшесінің басшысы ___________ ____________________________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ЖБ – жергілікті бюджет;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bookmarkStart w:name="z40" w:id="21"/>
    <w:p>
      <w:pPr>
        <w:spacing w:after="0"/>
        <w:ind w:left="0"/>
        <w:jc w:val="left"/>
      </w:pPr>
      <w:r>
        <w:rPr>
          <w:rFonts w:ascii="Times New Roman"/>
          <w:b/>
          <w:i w:val="false"/>
          <w:color w:val="000000"/>
        </w:rPr>
        <w:t xml:space="preserve"> Бірыңғай қазынашылық шоттағы ақша қозғалысы туралы есеп  20___ жылғы "__" __________ ___________________________________  (уәкілетті органның атауы)</w:t>
      </w:r>
    </w:p>
    <w:bookmarkEnd w:id="21"/>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түсімі - барлығы (201-220-жолдардың сомалары)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сыртқы қарызды немесе байланысты грантты қайта айырбастау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банкінде орналастырылған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квазимемлекеттік секторы субъектілерінің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ҚБШ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 шоты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қарызға қызмет көрсету шоты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жобаны іске асыру жөніндегі дирекцияның шоты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шығысы - барлығы (501-522-жолдың сомалары):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көмектің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банкінде орналастырылған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квазимемлекеттік секторы субъектілерінің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ҚБШ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қарызға қызмет көрсету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жобаны іске асыру жөніндегі дирекцияның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сонындағы ақша қалдығы (100 жол+200 жол+300, 400 жолдар-500 жол-600, 700-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_______________ _________________________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xml:space="preserve">
      бюджеттік есепке алу бойынша </w:t>
      </w:r>
    </w:p>
    <w:p>
      <w:pPr>
        <w:spacing w:after="0"/>
        <w:ind w:left="0"/>
        <w:jc w:val="both"/>
      </w:pPr>
      <w:r>
        <w:rPr>
          <w:rFonts w:ascii="Times New Roman"/>
          <w:b w:val="false"/>
          <w:i w:val="false"/>
          <w:color w:val="000000"/>
          <w:sz w:val="28"/>
        </w:rPr>
        <w:t xml:space="preserve">
      құрылымдық бөлімшесінің басшысы ________ _________________________ </w:t>
      </w:r>
    </w:p>
    <w:p>
      <w:pPr>
        <w:spacing w:after="0"/>
        <w:ind w:left="0"/>
        <w:jc w:val="both"/>
      </w:pPr>
      <w:r>
        <w:rPr>
          <w:rFonts w:ascii="Times New Roman"/>
          <w:b w:val="false"/>
          <w:i w:val="false"/>
          <w:color w:val="000000"/>
          <w:sz w:val="28"/>
        </w:rPr>
        <w:t xml:space="preserve">
      (қолы)       (қолды таратып жазу) </w:t>
      </w:r>
    </w:p>
    <w:bookmarkStart w:name="z41" w:id="22"/>
    <w:p>
      <w:pPr>
        <w:spacing w:after="0"/>
        <w:ind w:left="0"/>
        <w:jc w:val="both"/>
      </w:pPr>
      <w:r>
        <w:rPr>
          <w:rFonts w:ascii="Times New Roman"/>
          <w:b w:val="false"/>
          <w:i w:val="false"/>
          <w:color w:val="000000"/>
          <w:sz w:val="28"/>
        </w:rPr>
        <w:t xml:space="preserve">
      Ескертпе: </w:t>
      </w:r>
    </w:p>
    <w:bookmarkEnd w:id="22"/>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xml:space="preserve">
      ӘМСҚ – әлеуметтік медициналық сақтандыру қоры; </w:t>
      </w:r>
    </w:p>
    <w:p>
      <w:pPr>
        <w:spacing w:after="0"/>
        <w:ind w:left="0"/>
        <w:jc w:val="both"/>
      </w:pPr>
      <w:r>
        <w:rPr>
          <w:rFonts w:ascii="Times New Roman"/>
          <w:b w:val="false"/>
          <w:i w:val="false"/>
          <w:color w:val="000000"/>
          <w:sz w:val="28"/>
        </w:rPr>
        <w:t>
      ҚР ҰБ – Қазақстан Республикасының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  (уәкілетті органның атауы)</w:t>
      </w:r>
    </w:p>
    <w:bookmarkStart w:name="z44" w:id="23"/>
    <w:p>
      <w:pPr>
        <w:spacing w:after="0"/>
        <w:ind w:left="0"/>
        <w:jc w:val="left"/>
      </w:pPr>
      <w:r>
        <w:rPr>
          <w:rFonts w:ascii="Times New Roman"/>
          <w:b/>
          <w:i w:val="false"/>
          <w:color w:val="000000"/>
        </w:rPr>
        <w:t xml:space="preserve"> Қазынашылықтың интеграцияланған ақпараттық жүйесінде операциялық күннің жабылуы туралы есеп  20___жылғы "____" ______________</w:t>
      </w:r>
    </w:p>
    <w:bookmarkEnd w:id="23"/>
    <w:p>
      <w:pPr>
        <w:spacing w:after="0"/>
        <w:ind w:left="0"/>
        <w:jc w:val="both"/>
      </w:pP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 дағы қалдық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қал дық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 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w:t>
            </w:r>
          </w:p>
          <w:p>
            <w:pPr>
              <w:spacing w:after="20"/>
              <w:ind w:left="20"/>
              <w:jc w:val="both"/>
            </w:pPr>
            <w:r>
              <w:rPr>
                <w:rFonts w:ascii="Times New Roman"/>
                <w:b w:val="false"/>
                <w:i w:val="false"/>
                <w:color w:val="000000"/>
                <w:sz w:val="20"/>
              </w:rPr>
              <w:t>
қайтарулар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ҚБАЕО-ның банк көшірме жазбасы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депозиттері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бюджеттік ақшалар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Есептердегі ақша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қарызға қызмет көрсету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жобаны іске асыру жөніндегі дирекцияның шоты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банктік шот бойынша күн соңындағы БҚШ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банктік шот бойынша күн соңындағы БҚШ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шоттар арасындағы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 _________________________ </w:t>
      </w:r>
    </w:p>
    <w:p>
      <w:pPr>
        <w:spacing w:after="0"/>
        <w:ind w:left="0"/>
        <w:jc w:val="both"/>
      </w:pPr>
      <w:r>
        <w:rPr>
          <w:rFonts w:ascii="Times New Roman"/>
          <w:b w:val="false"/>
          <w:i w:val="false"/>
          <w:color w:val="000000"/>
          <w:sz w:val="28"/>
        </w:rPr>
        <w:t xml:space="preserve">
      (қолы)       (қолды таратып жазу </w:t>
      </w:r>
    </w:p>
    <w:bookmarkStart w:name="z45" w:id="24"/>
    <w:p>
      <w:pPr>
        <w:spacing w:after="0"/>
        <w:ind w:left="0"/>
        <w:jc w:val="both"/>
      </w:pPr>
      <w:r>
        <w:rPr>
          <w:rFonts w:ascii="Times New Roman"/>
          <w:b w:val="false"/>
          <w:i w:val="false"/>
          <w:color w:val="000000"/>
          <w:sz w:val="28"/>
        </w:rPr>
        <w:t xml:space="preserve">
      Ескертпе: </w:t>
      </w:r>
    </w:p>
    <w:bookmarkEnd w:id="24"/>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ҚБАЕО – Қазақстан банкаралық есеп айырысу орталығы;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ӘМСҚ – әлеуметтік медициналық сақтандыру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24-қосымша</w:t>
            </w:r>
          </w:p>
        </w:tc>
      </w:tr>
    </w:tbl>
    <w:bookmarkStart w:name="z48" w:id="25"/>
    <w:p>
      <w:pPr>
        <w:spacing w:after="0"/>
        <w:ind w:left="0"/>
        <w:jc w:val="left"/>
      </w:pPr>
      <w:r>
        <w:rPr>
          <w:rFonts w:ascii="Times New Roman"/>
          <w:b/>
          <w:i w:val="false"/>
          <w:color w:val="000000"/>
        </w:rPr>
        <w:t xml:space="preserve"> Бюджеттік есепке алу шоттарының жоспары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валюталардың түрлері бойынша корреспонденттік шоттар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ҰБ орналастырылған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орналастырылған ҚР ҰБ салымдар (депозиттер)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орналастырылған ҚР ҰБ салымдар (депозиттер)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шоттары және ұлттық валютадағы басқа да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квазимемлекеттік секторы субъектілерінің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квазимемлекеттік секторы субъектілерінің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ҚШБ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Операторлардың қаржылық және (немесе) қаржылық емес қолдау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қарызға қызмет көрсету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жобаны іске асыру жөніндегі дирекцияның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бөлімшелерінің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бойынша есеп айырысулар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қарыздарға қызмет көрсету бойынша шығыстарды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есеп айырысулар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қарыздарға қызмет көрсету бойынша түсімдерді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қарыздарға қызмет көрсету бойынша атқарылу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 мемлекеттің кепілгерлігі бойынша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bl>
    <w:bookmarkStart w:name="z49" w:id="26"/>
    <w:p>
      <w:pPr>
        <w:spacing w:after="0"/>
        <w:ind w:left="0"/>
        <w:jc w:val="both"/>
      </w:pPr>
      <w:r>
        <w:rPr>
          <w:rFonts w:ascii="Times New Roman"/>
          <w:b w:val="false"/>
          <w:i w:val="false"/>
          <w:color w:val="000000"/>
          <w:sz w:val="28"/>
        </w:rPr>
        <w:t xml:space="preserve">
      Ескертпе: </w:t>
      </w:r>
    </w:p>
    <w:bookmarkEnd w:id="26"/>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xml:space="preserve">
      ӘМСҚ – әлеуметтік медициналық сақтандыру қоры; </w:t>
      </w:r>
    </w:p>
    <w:p>
      <w:pPr>
        <w:spacing w:after="0"/>
        <w:ind w:left="0"/>
        <w:jc w:val="both"/>
      </w:pPr>
      <w:r>
        <w:rPr>
          <w:rFonts w:ascii="Times New Roman"/>
          <w:b w:val="false"/>
          <w:i w:val="false"/>
          <w:color w:val="000000"/>
          <w:sz w:val="28"/>
        </w:rPr>
        <w:t xml:space="preserve">
      ЕАЭО – Еуразиялық экономикалық одағы; </w:t>
      </w:r>
    </w:p>
    <w:p>
      <w:pPr>
        <w:spacing w:after="0"/>
        <w:ind w:left="0"/>
        <w:jc w:val="both"/>
      </w:pPr>
      <w:r>
        <w:rPr>
          <w:rFonts w:ascii="Times New Roman"/>
          <w:b w:val="false"/>
          <w:i w:val="false"/>
          <w:color w:val="000000"/>
          <w:sz w:val="28"/>
        </w:rPr>
        <w:t>
      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25-қосымша</w:t>
            </w:r>
          </w:p>
        </w:tc>
      </w:tr>
    </w:tbl>
    <w:bookmarkStart w:name="z52" w:id="27"/>
    <w:p>
      <w:pPr>
        <w:spacing w:after="0"/>
        <w:ind w:left="0"/>
        <w:jc w:val="left"/>
      </w:pPr>
      <w:r>
        <w:rPr>
          <w:rFonts w:ascii="Times New Roman"/>
          <w:b/>
          <w:i w:val="false"/>
          <w:color w:val="000000"/>
        </w:rPr>
        <w:t xml:space="preserve"> Бірыңғай қазынашылық шотының негізгі операциялары мен сыртқы қарыздар бойынша қосалқы шоттардың корреспонденциясы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шотына арналған түсімдерді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шотындағы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шотынан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Ұлттық қорының, Жәбірленушілерге өтемақы қорының, Білім беру инфрақұрылымын қолдау қорының ҚБШ, анықтауға дейінгі шотқа түсімдерді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300, 301, 340, 370, 375, 360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шотқа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орналастырудың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 түсімдер тасымалдары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ҚБШ-нан түсімдер тасымалдары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түсімдерді ҚБШ арасында анықтағанға дейін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300, 301, 340, 310, 311, 320, 321, 330, 331, 303, 308, 309, 370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шотына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қаржылық және/немесе қаржылық емес қолдау операторларының шоттарына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трансферттерінің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 шотына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қарызға қызмет көрсету шотына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шоттар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қаржылық және/немесе қаржылық емес қолдау операторларының шоттарына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304, 305, 372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Ақшасын уақытша орналастыру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ҚБШ-нан Үкіметтің ҚР ҰБ-гі шотына аударылды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артық (қате) түскен соманы бюджеттен қайтару, оның ішінде Ұлттық қордан тартылған кепілдендірілген трансферттің бір бөлігін бір жылдың ішінде республикалық бюджеттен Ұлттық қорға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кассалық шығыстарды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ҚБШ-нан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 шоттарынан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қарызға қызмет көрсету шотынан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күнді аяқтау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шығыстарды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түсімдерді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БҚШ-нан депозитке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уақытша бос қаражатын депозитке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ЖБ-тен уақытша бос қаражатты транзиттік шотқа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ҰБ-гі депозитке транзиттік шоттан тартылған қаражатты аудару бойынша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ҰБ-гі депозитке БҚШ-нан қаражатты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бағамдық айырма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аудару (аудару, қайта айырбастау, қолма-қол шетел валютасын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жылдың жабылуы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берген қарыздар бойынша жылдың жабылуы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қарыздарға қызмет көрсету бойынша жылдың жабылуы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bl>
    <w:bookmarkStart w:name="z53" w:id="28"/>
    <w:p>
      <w:pPr>
        <w:spacing w:after="0"/>
        <w:ind w:left="0"/>
        <w:jc w:val="both"/>
      </w:pPr>
      <w:r>
        <w:rPr>
          <w:rFonts w:ascii="Times New Roman"/>
          <w:b w:val="false"/>
          <w:i w:val="false"/>
          <w:color w:val="000000"/>
          <w:sz w:val="28"/>
        </w:rPr>
        <w:t xml:space="preserve">
      Ескертпе: </w:t>
      </w:r>
    </w:p>
    <w:bookmarkEnd w:id="28"/>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xml:space="preserve">
      ӘМСҚ – әлеуметтік медициналық сақтандыру қоры; </w:t>
      </w:r>
    </w:p>
    <w:p>
      <w:pPr>
        <w:spacing w:after="0"/>
        <w:ind w:left="0"/>
        <w:jc w:val="both"/>
      </w:pPr>
      <w:r>
        <w:rPr>
          <w:rFonts w:ascii="Times New Roman"/>
          <w:b w:val="false"/>
          <w:i w:val="false"/>
          <w:color w:val="000000"/>
          <w:sz w:val="28"/>
        </w:rPr>
        <w:t xml:space="preserve">
      ҚР ҰБ – Қазақстан Республикасының Ұлттық банкі; </w:t>
      </w:r>
    </w:p>
    <w:p>
      <w:pPr>
        <w:spacing w:after="0"/>
        <w:ind w:left="0"/>
        <w:jc w:val="both"/>
      </w:pPr>
      <w:r>
        <w:rPr>
          <w:rFonts w:ascii="Times New Roman"/>
          <w:b w:val="false"/>
          <w:i w:val="false"/>
          <w:color w:val="000000"/>
          <w:sz w:val="28"/>
        </w:rPr>
        <w:t>
      БҚШ – бірыңғай қазынашылық шоты.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253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26-қосымша</w:t>
            </w:r>
          </w:p>
        </w:tc>
      </w:tr>
    </w:tbl>
    <w:bookmarkStart w:name="z56" w:id="29"/>
    <w:p>
      <w:pPr>
        <w:spacing w:after="0"/>
        <w:ind w:left="0"/>
        <w:jc w:val="left"/>
      </w:pPr>
      <w:r>
        <w:rPr>
          <w:rFonts w:ascii="Times New Roman"/>
          <w:b/>
          <w:i w:val="false"/>
          <w:color w:val="000000"/>
        </w:rPr>
        <w:t xml:space="preserve"> Жергілікті бюджеттің негізгі операциялары бойынша қосалқы шоттардың корреспонденциясы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арналған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қызметтердің ҚБШ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көмектен ҚБШ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орналастырудың ҚБШ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шоттар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субъектiлерiнің шоттары бойынша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 бойынша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 бойынша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қызметтердің ҚБШ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көмектен ҚБШ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шоттар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кассалық шығыстарын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301, 311, 321, 331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500, 501, 502, 503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субъектiлерiнің шоттары бойынша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 бойынша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уақытша бос қаражаттарын ҚР Ұлттық банк салымдарына (депозиттерге)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салымдарға (депозиттерге) орналастырылған қаражатты ішінара немесе толық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шотынан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 ұрланған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301, 311, 321, 331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 ұрланған ақша қаражатын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301, 311, 321, 331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бойынша алшақтықтар сомасын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бойынша алшақтықтар сомасын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алшақтықтар сомасын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алшақтықтар сомасын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жабылуы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есептен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 ЖБ ақылы қызметтердің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 ЖБ ақылы қызметтердің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 ЖБ қайырымдылық көмектен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 ЖБ қайырымдылық көмектен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 ЖБ ақшаларды уақытша орналастырудың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 ЖБ ақшаларды уақытша орналастырудың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 сыртқы қарыздар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 сыртқы қарыздар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түсімдер білім беру инфрақұрылымын қолдау жөніндегі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шығыстар білім беру инфрақұрылымын қолдау жөніндегі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bl>
    <w:bookmarkStart w:name="z57" w:id="30"/>
    <w:p>
      <w:pPr>
        <w:spacing w:after="0"/>
        <w:ind w:left="0"/>
        <w:jc w:val="both"/>
      </w:pPr>
      <w:r>
        <w:rPr>
          <w:rFonts w:ascii="Times New Roman"/>
          <w:b w:val="false"/>
          <w:i w:val="false"/>
          <w:color w:val="000000"/>
          <w:sz w:val="28"/>
        </w:rPr>
        <w:t xml:space="preserve">
      Ескертпе: </w:t>
      </w:r>
    </w:p>
    <w:bookmarkEnd w:id="30"/>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ҚБШ – қолма-қол ақшаны бақылау шоты; </w:t>
      </w:r>
    </w:p>
    <w:p>
      <w:pPr>
        <w:spacing w:after="0"/>
        <w:ind w:left="0"/>
        <w:jc w:val="both"/>
      </w:pPr>
      <w:r>
        <w:rPr>
          <w:rFonts w:ascii="Times New Roman"/>
          <w:b w:val="false"/>
          <w:i w:val="false"/>
          <w:color w:val="000000"/>
          <w:sz w:val="28"/>
        </w:rPr>
        <w:t>
      ЖБ – жергілікті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