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557" w14:textId="4667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Агломерация аумағындағы жергілікті маңызы бар мәселелерді бірлесіп шешу туралы келісімнің мазмұнына қойылатын талаптарды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2023 жылғы 30 наурыздағы № 39 бұйрығы. Қазақстан Республикасының Әділет министрлігінде 2023 жылғы 31 наурызда № 32204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"Агломерацияларды дамыту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агломерация аумағындағы жергілікті маңызы бар мәселелерді бірлесіп шешу туралы келісімнің мазмұнына қойылатын талаптар айқындалсын.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Өңірлік даму департаменті заңнамада белгіленген тәртіппен осы бұйрықтың Қазақстан Республикасының Әділет министрлігінде мемлекеттік тіркелуін және оны Қазақстан Республикасы Ұлттық экономика министрлігінің интернет-ресурсында орналастыруды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министрлігінің жетекшілік ететін вице-министріне жүктелсін.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Агломерация аумағындағы жергілікті маңызы бар мәселелерді бірлесіп шешу туралы келісімнің мазмұнына қойылатын талаптар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Агломерация аумағындағы жергілікті маңызы бар мәселелерді бірлесіп шешу туралы келісім: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агломерация кеңесінің 20 адамнан аспайтын сандық құрамын;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агломерация кеңесін қалыптастыру тәртібін, оның ішінде құрамына кандидатураларды іріктеу мәселелерін қамтиды.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агломерация кеңесінің құрамы "Агломерацияларды дамыту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жергілікті агломерация кеңесі туралы ережеге сәйкес қалыптастырылады;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агломерация кеңесінің отырысын өткізу тәртібін, оның ішінде оның кезеңділігін қамтиды.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жергілікті агломерация кеңесінің отырыстары тоқсанына кемінде бір рет өткізіледі.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