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d8c8" w14:textId="713d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қорының мәліметтерін қалыптастыру, жинау, сақтау, пайдалану және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130/НҚ бұйрығы. Қазақстан Республикасының Әділет министрлігінде 2023 жылғы 4 сәуірде № 32233 болып тіркелді.</w:t>
      </w:r>
    </w:p>
    <w:p>
      <w:pPr>
        <w:spacing w:after="0"/>
        <w:ind w:left="0"/>
        <w:jc w:val="both"/>
      </w:pPr>
      <w:bookmarkStart w:name="z0"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Ұлттық кеңістіктік деректер қорының мәліметтерін қалыптастыру, жинау, сақтау, пайдалану және беру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Цифрлық даму,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министрінің</w:t>
      </w:r>
      <w:r>
        <w:rPr>
          <w:rFonts w:ascii="Times New Roman"/>
          <w:b w:val="false"/>
          <w:i w:val="false"/>
          <w:color w:val="000000"/>
          <w:sz w:val="28"/>
        </w:rPr>
        <w:t xml:space="preserve"> </w:t>
      </w:r>
      <w:r>
        <w:rPr>
          <w:rFonts w:ascii="Times New Roman"/>
          <w:b/>
          <w:i w:val="false"/>
          <w:color w:val="000000"/>
          <w:sz w:val="28"/>
        </w:rPr>
        <w:t>м.а</w:t>
      </w:r>
      <w:r>
        <w:rPr>
          <w:rFonts w:ascii="Times New Roman"/>
          <w:b/>
          <w:i w:val="false"/>
          <w:color w:val="000000"/>
          <w:sz w:val="28"/>
        </w:rPr>
        <w:t>.</w:t>
      </w:r>
      <w:r>
        <w:rPr>
          <w:rFonts w:ascii="Times New Roman"/>
          <w:b/>
          <w:i w:val="false"/>
          <w:color w:val="000000"/>
          <w:sz w:val="28"/>
        </w:rPr>
        <w:t>      Б. Мусин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130/НҚ Бұйрықпен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Ұлттық кеңістіктік деректер қорының мәліметтерін қалыптастыру, жинау, сақтау, пайдалану және беру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кеңістіктік деректер қорының мәліметтерін қалыптастыру, жинау, сақтау, пайдалану және беру қағидалары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12-тармағына</w:t>
      </w:r>
      <w:r>
        <w:rPr>
          <w:rFonts w:ascii="Times New Roman"/>
          <w:b w:val="false"/>
          <w:i w:val="false"/>
          <w:color w:val="000000"/>
          <w:sz w:val="28"/>
        </w:rPr>
        <w:t xml:space="preserve">, "Ұлттық архив қоры және архивтер туралы"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кеңістіктік деректер қоры (бұдан әрі – Қор) мәліметтерін қалыптастыру, жинау, сақтау, пайдалану және беру тәртібін айқындайды.</w:t>
      </w:r>
    </w:p>
    <w:bookmarkEnd w:id="11"/>
    <w:bookmarkStart w:name="z13" w:id="12"/>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өзектілендіреді және Бірыңғай байланыс-орталығына, "электрондық үкіметтің" ақпараттық-коммуникациялық инфрақұрылымының операторына жібереді.</w:t>
      </w:r>
    </w:p>
    <w:bookmarkEnd w:id="12"/>
    <w:bookmarkStart w:name="z14" w:id="13"/>
    <w:p>
      <w:pPr>
        <w:spacing w:after="0"/>
        <w:ind w:left="0"/>
        <w:jc w:val="left"/>
      </w:pPr>
      <w:r>
        <w:rPr>
          <w:rFonts w:ascii="Times New Roman"/>
          <w:b/>
          <w:i w:val="false"/>
          <w:color w:val="000000"/>
        </w:rPr>
        <w:t xml:space="preserve"> 2-тарау. Ұлттық кеңістіктік деректер қорының мәліметтерін қалыптастыру, жинау және сақтау тәртібі</w:t>
      </w:r>
    </w:p>
    <w:bookmarkEnd w:id="13"/>
    <w:bookmarkStart w:name="z15" w:id="14"/>
    <w:p>
      <w:pPr>
        <w:spacing w:after="0"/>
        <w:ind w:left="0"/>
        <w:jc w:val="both"/>
      </w:pPr>
      <w:r>
        <w:rPr>
          <w:rFonts w:ascii="Times New Roman"/>
          <w:b w:val="false"/>
          <w:i w:val="false"/>
          <w:color w:val="000000"/>
          <w:sz w:val="28"/>
        </w:rPr>
        <w:t>
      2. Қордың мәліметтері геодезиялық және картографиялық қызметті жүзеге асыру нәтижесінде алынған және жалпымемлекеттік, салааралық арнаулы және (немесе) салалық маңызы бар геодезиялық, картографиялық, топографиялық, гидрографиялық, аэроғарыштық түсірілім, гравиметриялық материалдар мен деректердің жиынтығын білдіреді.</w:t>
      </w:r>
    </w:p>
    <w:bookmarkEnd w:id="14"/>
    <w:p>
      <w:pPr>
        <w:spacing w:after="0"/>
        <w:ind w:left="0"/>
        <w:jc w:val="both"/>
      </w:pPr>
      <w:r>
        <w:rPr>
          <w:rFonts w:ascii="Times New Roman"/>
          <w:b w:val="false"/>
          <w:i w:val="false"/>
          <w:color w:val="000000"/>
          <w:sz w:val="28"/>
        </w:rPr>
        <w:t xml:space="preserve">
      Қор мәліметтерінің құрамына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материалдар мен деректер енгізіледі.</w:t>
      </w:r>
    </w:p>
    <w:bookmarkStart w:name="z16" w:id="15"/>
    <w:p>
      <w:pPr>
        <w:spacing w:after="0"/>
        <w:ind w:left="0"/>
        <w:jc w:val="both"/>
      </w:pPr>
      <w:r>
        <w:rPr>
          <w:rFonts w:ascii="Times New Roman"/>
          <w:b w:val="false"/>
          <w:i w:val="false"/>
          <w:color w:val="000000"/>
          <w:sz w:val="28"/>
        </w:rPr>
        <w:t>
      3. Қордың мәліметтері қағаз жеткізгіштерде қалыптасады, жүйеленеді, есепке алынады, орналастырылады және осы мақсатқа арнайы бейімделген үй-жайларда (қоймаларда) жұмыс түрлері бойынша сақталады.</w:t>
      </w:r>
    </w:p>
    <w:bookmarkEnd w:id="15"/>
    <w:p>
      <w:pPr>
        <w:spacing w:after="0"/>
        <w:ind w:left="0"/>
        <w:jc w:val="both"/>
      </w:pPr>
      <w:r>
        <w:rPr>
          <w:rFonts w:ascii="Times New Roman"/>
          <w:b w:val="false"/>
          <w:i w:val="false"/>
          <w:color w:val="000000"/>
          <w:sz w:val="28"/>
        </w:rPr>
        <w:t>
      Қордың мәліметтерін орналастыру орны көрсетіле отырып, архивтер мен кеңістіктік деректерді сақтау және каталогтау үшін Қордың электрондық жүйесінде электрондық түрде сақталады.</w:t>
      </w:r>
    </w:p>
    <w:p>
      <w:pPr>
        <w:spacing w:after="0"/>
        <w:ind w:left="0"/>
        <w:jc w:val="both"/>
      </w:pPr>
      <w:r>
        <w:rPr>
          <w:rFonts w:ascii="Times New Roman"/>
          <w:b w:val="false"/>
          <w:i w:val="false"/>
          <w:color w:val="000000"/>
          <w:sz w:val="28"/>
        </w:rPr>
        <w:t>
      Қордың геодезиялық және картографиялық қызмет субъектілерімен өзара іс-қимылы және мәліметтерді ұсыну географиялық ақпараттық жүйе арқылы және (немесе) қағаз түрінде жүзеге асырылады.</w:t>
      </w:r>
    </w:p>
    <w:bookmarkStart w:name="z17" w:id="16"/>
    <w:p>
      <w:pPr>
        <w:spacing w:after="0"/>
        <w:ind w:left="0"/>
        <w:jc w:val="both"/>
      </w:pPr>
      <w:r>
        <w:rPr>
          <w:rFonts w:ascii="Times New Roman"/>
          <w:b w:val="false"/>
          <w:i w:val="false"/>
          <w:color w:val="000000"/>
          <w:sz w:val="28"/>
        </w:rPr>
        <w:t>
      4. Қордың мәліметтері геодезиялық және картографиялық қызмет бағыттары бойынша олардың сақталу ауқымы мен мерзімдерін ескере отырып қалыптастырылады.</w:t>
      </w:r>
    </w:p>
    <w:bookmarkEnd w:id="16"/>
    <w:p>
      <w:pPr>
        <w:spacing w:after="0"/>
        <w:ind w:left="0"/>
        <w:jc w:val="both"/>
      </w:pPr>
      <w:r>
        <w:rPr>
          <w:rFonts w:ascii="Times New Roman"/>
          <w:b w:val="false"/>
          <w:i w:val="false"/>
          <w:color w:val="000000"/>
          <w:sz w:val="28"/>
        </w:rPr>
        <w:t>
      Қордың материалдары мен деректері Қор мәліметтерінің орналасқан жерін көрсете отырып, архивтер мен кеңістіктік деректерді сақтау және каталогтау үшін Қордың электрондық жүйесінде тіркеледі және сақталады.</w:t>
      </w:r>
    </w:p>
    <w:p>
      <w:pPr>
        <w:spacing w:after="0"/>
        <w:ind w:left="0"/>
        <w:jc w:val="both"/>
      </w:pPr>
      <w:r>
        <w:rPr>
          <w:rFonts w:ascii="Times New Roman"/>
          <w:b w:val="false"/>
          <w:i w:val="false"/>
          <w:color w:val="000000"/>
          <w:sz w:val="28"/>
        </w:rPr>
        <w:t>
      Архивтер мен кеңістіктік деректерді сақтауға және каталогтауға арналған Қордың электрондық жүйесі Қордың барлық кеңістіктік мәліметтерін орталықтандырылған сақтауды қамтамасыз етеді.</w:t>
      </w:r>
    </w:p>
    <w:bookmarkStart w:name="z18" w:id="17"/>
    <w:p>
      <w:pPr>
        <w:spacing w:after="0"/>
        <w:ind w:left="0"/>
        <w:jc w:val="both"/>
      </w:pPr>
      <w:r>
        <w:rPr>
          <w:rFonts w:ascii="Times New Roman"/>
          <w:b w:val="false"/>
          <w:i w:val="false"/>
          <w:color w:val="000000"/>
          <w:sz w:val="28"/>
        </w:rPr>
        <w:t>
      5. Геодезиялық және картографиялық қызметті жүзеге асыратын субъектілер өздері бюджет қаражаты есебінен жасаған материалдар мен деректер көшірмелерінің бір данасын Қазақстан Республикасының авторлық құқық және сабақтас құқықтар туралы заңнамасына сәйкес Қорға өтеусіз ұсынуға міндетті.</w:t>
      </w:r>
    </w:p>
    <w:bookmarkEnd w:id="17"/>
    <w:p>
      <w:pPr>
        <w:spacing w:after="0"/>
        <w:ind w:left="0"/>
        <w:jc w:val="both"/>
      </w:pPr>
      <w:r>
        <w:rPr>
          <w:rFonts w:ascii="Times New Roman"/>
          <w:b w:val="false"/>
          <w:i w:val="false"/>
          <w:color w:val="000000"/>
          <w:sz w:val="28"/>
        </w:rPr>
        <w:t>
      Мемлекеттік құпияларды құрайтын мәліметтері бар материалдар мен деректер Қазақстан Республикасының заңнамасында белгіленген тәртіппен Қорға беріледі.</w:t>
      </w:r>
    </w:p>
    <w:bookmarkStart w:name="z19" w:id="18"/>
    <w:p>
      <w:pPr>
        <w:spacing w:after="0"/>
        <w:ind w:left="0"/>
        <w:jc w:val="both"/>
      </w:pPr>
      <w:r>
        <w:rPr>
          <w:rFonts w:ascii="Times New Roman"/>
          <w:b w:val="false"/>
          <w:i w:val="false"/>
          <w:color w:val="000000"/>
          <w:sz w:val="28"/>
        </w:rPr>
        <w:t>
      6. Қордың графикалық, цифрлық, электрондық, фотосуреттік, қағаз және өзге де нысандар мен түрлердегі материалдары мен деректері орталықтандырылған мемлекеттік есепке алуға, сақтауға және пайдалануға жатады.</w:t>
      </w:r>
    </w:p>
    <w:bookmarkEnd w:id="18"/>
    <w:bookmarkStart w:name="z20" w:id="19"/>
    <w:p>
      <w:pPr>
        <w:spacing w:after="0"/>
        <w:ind w:left="0"/>
        <w:jc w:val="both"/>
      </w:pPr>
      <w:r>
        <w:rPr>
          <w:rFonts w:ascii="Times New Roman"/>
          <w:b w:val="false"/>
          <w:i w:val="false"/>
          <w:color w:val="000000"/>
          <w:sz w:val="28"/>
        </w:rPr>
        <w:t>
      7. Материалдар мен деректерді Қордың құрамына жатқызу, материалдар мен деректерді сақтауға іріктеу, сондай-ақ сақтау мерзімдері өткендерін жою құжаттардың құндылығын мемлекеттік сараптау негізінде жүргізіледі.</w:t>
      </w:r>
    </w:p>
    <w:bookmarkEnd w:id="19"/>
    <w:bookmarkStart w:name="z21" w:id="20"/>
    <w:p>
      <w:pPr>
        <w:spacing w:after="0"/>
        <w:ind w:left="0"/>
        <w:jc w:val="left"/>
      </w:pPr>
      <w:r>
        <w:rPr>
          <w:rFonts w:ascii="Times New Roman"/>
          <w:b/>
          <w:i w:val="false"/>
          <w:color w:val="000000"/>
        </w:rPr>
        <w:t xml:space="preserve"> 3-тарау. Ұлттық кеңістіктік деректер қорының мәліметтерін пайдалану және беру тәртібі</w:t>
      </w:r>
    </w:p>
    <w:bookmarkEnd w:id="20"/>
    <w:bookmarkStart w:name="z22" w:id="21"/>
    <w:p>
      <w:pPr>
        <w:spacing w:after="0"/>
        <w:ind w:left="0"/>
        <w:jc w:val="both"/>
      </w:pPr>
      <w:r>
        <w:rPr>
          <w:rFonts w:ascii="Times New Roman"/>
          <w:b w:val="false"/>
          <w:i w:val="false"/>
          <w:color w:val="000000"/>
          <w:sz w:val="28"/>
        </w:rPr>
        <w:t>
      8. Қордың мәліметтері геодезиялық және картографиялық жұмыстарды жүргізу мақсатында мемлекеттік органдарды, жеке және заңды тұлғаларды қамтамасыз ету үшін пайдаланады.</w:t>
      </w:r>
    </w:p>
    <w:bookmarkEnd w:id="21"/>
    <w:bookmarkStart w:name="z23" w:id="22"/>
    <w:p>
      <w:pPr>
        <w:spacing w:after="0"/>
        <w:ind w:left="0"/>
        <w:jc w:val="both"/>
      </w:pPr>
      <w:r>
        <w:rPr>
          <w:rFonts w:ascii="Times New Roman"/>
          <w:b w:val="false"/>
          <w:i w:val="false"/>
          <w:color w:val="000000"/>
          <w:sz w:val="28"/>
        </w:rPr>
        <w:t>
      9. Мемлекеттік органдарға Қордың материалдары тегін беріледі.</w:t>
      </w:r>
    </w:p>
    <w:bookmarkEnd w:id="22"/>
    <w:p>
      <w:pPr>
        <w:spacing w:after="0"/>
        <w:ind w:left="0"/>
        <w:jc w:val="both"/>
      </w:pPr>
      <w:r>
        <w:rPr>
          <w:rFonts w:ascii="Times New Roman"/>
          <w:b w:val="false"/>
          <w:i w:val="false"/>
          <w:color w:val="000000"/>
          <w:sz w:val="28"/>
        </w:rPr>
        <w:t>
      10. "Қызмет бабында пайдалану үшін" деген белгісі бар Қордың мәліметтерін геодезия, картография және кеңістіктік деректер саласындағы мемлекеттік басқаруды жүзеге асыратын мемлекеттік орган басшысының рұқсатымен беріледі.</w:t>
      </w:r>
    </w:p>
    <w:p>
      <w:pPr>
        <w:spacing w:after="0"/>
        <w:ind w:left="0"/>
        <w:jc w:val="both"/>
      </w:pPr>
      <w:r>
        <w:rPr>
          <w:rFonts w:ascii="Times New Roman"/>
          <w:b w:val="false"/>
          <w:i w:val="false"/>
          <w:color w:val="000000"/>
          <w:sz w:val="28"/>
        </w:rPr>
        <w:t xml:space="preserve">
      "Қызмет бабында пайдалану үшін" деген белгісі бар мәліметтерді мемлекеттік органдарға, заңды және жеке тұлғаларға беру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3"/>
    <w:p>
      <w:pPr>
        <w:spacing w:after="0"/>
        <w:ind w:left="0"/>
        <w:jc w:val="both"/>
      </w:pPr>
      <w:r>
        <w:rPr>
          <w:rFonts w:ascii="Times New Roman"/>
          <w:b w:val="false"/>
          <w:i w:val="false"/>
          <w:color w:val="000000"/>
          <w:sz w:val="28"/>
        </w:rPr>
        <w:t xml:space="preserve">
      10-1. Қордың мемлекеттік құпияларды құрайтын мәліметтері Қазақстан Республикасы Үкіметінің 2001 жылғы 31 мамырдағы № </w:t>
      </w:r>
      <w:r>
        <w:rPr>
          <w:rFonts w:ascii="Times New Roman"/>
          <w:b w:val="false"/>
          <w:i w:val="false"/>
          <w:color w:val="000000"/>
          <w:sz w:val="28"/>
        </w:rPr>
        <w:t>743 қаулысымен</w:t>
      </w:r>
      <w:r>
        <w:rPr>
          <w:rFonts w:ascii="Times New Roman"/>
          <w:b w:val="false"/>
          <w:i w:val="false"/>
          <w:color w:val="000000"/>
          <w:sz w:val="28"/>
        </w:rPr>
        <w:t xml:space="preserve"> бекітілген Бірлескен және басқа да жұмыстарды орындауға байланысты мемлекеттік құпияларды құрайтын мәліметтерді беру қағидаларына (бұдан әрі – Мемлекеттік құпияларды беру қағидалары) сәйкес геодезия, картография және кеңістіктік деректер саласындағы мемлекеттік басқаруды жүзеге асыратын мемлекеттік орган басшысының рұқсатымен мемлекеттік құпияларды құрайтын мәліметтерді пайдалануға байланысты жұмыстарға тапсырыс берушілер (бұдан әрі – тапсырыс беруші) болып табылатын мемлекеттік органға немесе ұйымға беріледі.</w:t>
      </w:r>
    </w:p>
    <w:bookmarkEnd w:id="23"/>
    <w:p>
      <w:pPr>
        <w:spacing w:after="0"/>
        <w:ind w:left="0"/>
        <w:jc w:val="both"/>
      </w:pPr>
      <w:r>
        <w:rPr>
          <w:rFonts w:ascii="Times New Roman"/>
          <w:b w:val="false"/>
          <w:i w:val="false"/>
          <w:color w:val="000000"/>
          <w:sz w:val="28"/>
        </w:rPr>
        <w:t>
      Тапсырыс беруші Мемлекеттік құпияларды беру қағидаларына сәйкес, мәліметтерге билік ететін мемлекеттік органның рұқсатымен және осы жұмыстарды орындау үшін қажетті көлемде ғана, бірлескен және басқа да жұмыстарды орындауына байланысты, мемлекеттік құпияларды құрайтын мәліметтерді заңды және жеке тұлғаларға береді. Бұл ретте тапсырыс беруші мемлекеттік құпиялар болып табылатын мәліметтер берілгенге дейін ұйымда тиісті құпиялылық дәрежесіндегі мәліметтерді пайдалану арқылы жұмыстар жүргізуге арналған рұқсаттың, ал жеке тұлғаларда – тиісті рұқсаттың бар екеніне көз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1-параграф. Жоспарланып отырған жұмыс учаскелерiнде жергiлiктi жерлердiң геодезиялық және картографиялық жағынан зерделенгендiгi туралы тиiстi мәлiметтер беру тәртібі</w:t>
      </w:r>
    </w:p>
    <w:bookmarkEnd w:id="24"/>
    <w:bookmarkStart w:name="z26" w:id="25"/>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көрсетілетін қызмет) болып табылады.</w:t>
      </w:r>
    </w:p>
    <w:bookmarkEnd w:id="25"/>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қамтиды.</w:t>
      </w:r>
    </w:p>
    <w:p>
      <w:pPr>
        <w:spacing w:after="0"/>
        <w:ind w:left="0"/>
        <w:jc w:val="both"/>
      </w:pPr>
      <w:r>
        <w:rPr>
          <w:rFonts w:ascii="Times New Roman"/>
          <w:b w:val="false"/>
          <w:i w:val="false"/>
          <w:color w:val="000000"/>
          <w:sz w:val="28"/>
        </w:rPr>
        <w:t xml:space="preserve">
      Қордың мәліметтерін ұсыну бойынша көрсетілетін қызметтердің бағасы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12. Мемлекеттік көрсетілетін қызметті алу үшін жеке және заңды тұлғалар (бұдан әрі – көрсетілетін қызметті алушылар):</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кәсіпорнына (бұдан әрі – көрсетілетін қызметті беруші) мыналарды:</w:t>
      </w:r>
    </w:p>
    <w:p>
      <w:pPr>
        <w:spacing w:after="0"/>
        <w:ind w:left="0"/>
        <w:jc w:val="both"/>
      </w:pPr>
      <w:r>
        <w:rPr>
          <w:rFonts w:ascii="Times New Roman"/>
          <w:b w:val="false"/>
          <w:i w:val="false"/>
          <w:color w:val="000000"/>
          <w:sz w:val="28"/>
        </w:rPr>
        <w:t xml:space="preserve">
      1) "қызмет бабында пайдалану үшін" деген белгісі бар материалдар мен геодезиялық деректерді алу үшін: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 бабында пайдалану үшін" деген белгісі бар материалдар мен геодезиялық деректерді алуға арналған қағаз нысандағы өтініш; </w:t>
      </w:r>
    </w:p>
    <w:p>
      <w:pPr>
        <w:spacing w:after="0"/>
        <w:ind w:left="0"/>
        <w:jc w:val="both"/>
      </w:pPr>
      <w:r>
        <w:rPr>
          <w:rFonts w:ascii="Times New Roman"/>
          <w:b w:val="false"/>
          <w:i w:val="false"/>
          <w:color w:val="000000"/>
          <w:sz w:val="28"/>
        </w:rPr>
        <w:t>
      көрсетілетін қызметтерге ақы төленгені туралы төлем құжатын (түбіртек);</w:t>
      </w:r>
    </w:p>
    <w:p>
      <w:pPr>
        <w:spacing w:after="0"/>
        <w:ind w:left="0"/>
        <w:jc w:val="both"/>
      </w:pPr>
      <w:r>
        <w:rPr>
          <w:rFonts w:ascii="Times New Roman"/>
          <w:b w:val="false"/>
          <w:i w:val="false"/>
          <w:color w:val="000000"/>
          <w:sz w:val="28"/>
        </w:rPr>
        <w:t>
      2) ашық пайдаланудағы материалдар мен геодезиялық деректерді алу үшін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құжатын (түбіртек)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13.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6"/>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көрсетілетін қызмет нәтижесін беру келесі жұмыс күні жүзеге асырылады. </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төлемді растайтын құжаттарды (төлем "электрондық үкіметтің" төлем шлюзі (бұдан әрі – ЭҮТШ) арқылы жүргізілген жағдайда) көрсетілетін қызметті беруші тиісті мемлекеттік ақпараттық жүйелерден ЭҮТШ арқылы алады.</w:t>
      </w:r>
    </w:p>
    <w:bookmarkStart w:name="z34" w:id="27"/>
    <w:p>
      <w:pPr>
        <w:spacing w:after="0"/>
        <w:ind w:left="0"/>
        <w:jc w:val="both"/>
      </w:pPr>
      <w:r>
        <w:rPr>
          <w:rFonts w:ascii="Times New Roman"/>
          <w:b w:val="false"/>
          <w:i w:val="false"/>
          <w:color w:val="000000"/>
          <w:sz w:val="28"/>
        </w:rPr>
        <w:t>
      14. Көрсетілетін қызметті алушы өтінішті портал арқылы тапсырған кезде "жеке кабинетке"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27"/>
    <w:bookmarkStart w:name="z35" w:id="28"/>
    <w:p>
      <w:pPr>
        <w:spacing w:after="0"/>
        <w:ind w:left="0"/>
        <w:jc w:val="both"/>
      </w:pPr>
      <w:r>
        <w:rPr>
          <w:rFonts w:ascii="Times New Roman"/>
          <w:b w:val="false"/>
          <w:i w:val="false"/>
          <w:color w:val="000000"/>
          <w:sz w:val="28"/>
        </w:rPr>
        <w:t xml:space="preserve">
      15. Көрсетілетін қызметті берушінің жұмыскері өтініш тіркелген сәттен бастап үш жұмыс күні ішінде: </w:t>
      </w:r>
    </w:p>
    <w:bookmarkEnd w:id="28"/>
    <w:p>
      <w:pPr>
        <w:spacing w:after="0"/>
        <w:ind w:left="0"/>
        <w:jc w:val="both"/>
      </w:pPr>
      <w:r>
        <w:rPr>
          <w:rFonts w:ascii="Times New Roman"/>
          <w:b w:val="false"/>
          <w:i w:val="false"/>
          <w:color w:val="000000"/>
          <w:sz w:val="28"/>
        </w:rPr>
        <w:t>
      1) "қызмет бабында пайдалану үшін" деген белгісі бар және мемлекеттік құпияны құрайтын материалдар мен геодезиялық деректерді алу үшін жұмыстардың көлемін айқындайды және бір мезгілде көрсетілетін қызметті берушінің жұмыскері бір жұмыс күні ішінде қарауында жоспарланған жұмыстар учаскелеріндегі жергілікті жердің геодезиялық және картографиялық зерделенуі туралы көрсетілген мәліметтер бар мемлекеттік органға "қызмет бабында пайдалану үшін" деген белгісі бар және мемлекеттік құпияны құрайтын мәліметтерді беруге сұрау салуды дайындайды және жібереді (бұдан әрі – мәліметтер).</w:t>
      </w:r>
    </w:p>
    <w:p>
      <w:pPr>
        <w:spacing w:after="0"/>
        <w:ind w:left="0"/>
        <w:jc w:val="both"/>
      </w:pPr>
      <w:r>
        <w:rPr>
          <w:rFonts w:ascii="Times New Roman"/>
          <w:b w:val="false"/>
          <w:i w:val="false"/>
          <w:color w:val="000000"/>
          <w:sz w:val="28"/>
        </w:rPr>
        <w:t>
      Қарауында көрсетілген мәліметтер бар мемлекеттік орган сұрау салу келіп түскен сәттен бастап бір жұмыс күні ішінде көрсетілетін қызметті берушіге "қызмет бабында пайдалану үшін" деген белгісі бар және мемлекеттік құпияны құрайтын мәліметтерді беру мүмкіндігі немесе мүмкін еместігі туралы оң не теріс жауап жібереді.</w:t>
      </w:r>
    </w:p>
    <w:p>
      <w:pPr>
        <w:spacing w:after="0"/>
        <w:ind w:left="0"/>
        <w:jc w:val="both"/>
      </w:pPr>
      <w:r>
        <w:rPr>
          <w:rFonts w:ascii="Times New Roman"/>
          <w:b w:val="false"/>
          <w:i w:val="false"/>
          <w:color w:val="000000"/>
          <w:sz w:val="28"/>
        </w:rPr>
        <w:t>
      Көрсетілетін қызметті берушінің жұмыскері осы тармақтың бірінші бөлігінде көрсетілген мерзімдерде оң жауап берген кезде көрсетілетін қызметті алушыға төлем шотын жібереді не көрсетілген мерзімдерде теріс жауап берген кезде көрсетілетін қызметті алушыға мәліметтерді беруден дәлелді бас тартуды жібереді.</w:t>
      </w:r>
    </w:p>
    <w:bookmarkStart w:name="z37" w:id="29"/>
    <w:p>
      <w:pPr>
        <w:spacing w:after="0"/>
        <w:ind w:left="0"/>
        <w:jc w:val="both"/>
      </w:pPr>
      <w:r>
        <w:rPr>
          <w:rFonts w:ascii="Times New Roman"/>
          <w:b w:val="false"/>
          <w:i w:val="false"/>
          <w:color w:val="000000"/>
          <w:sz w:val="28"/>
        </w:rPr>
        <w:t>
      2) 15-тармақта көрсетілген мерзімдерде ашық пайдаланудағы материалдар мен геодезиялық деректерді алу үшін жұмыс көлемін айқындайды және шотты портал арқылы көрсетілетін қызметті алушының "жеке кабинетіне" төлеуге жібереді.</w:t>
      </w:r>
    </w:p>
    <w:bookmarkEnd w:id="29"/>
    <w:p>
      <w:pPr>
        <w:spacing w:after="0"/>
        <w:ind w:left="0"/>
        <w:jc w:val="both"/>
      </w:pPr>
      <w:r>
        <w:rPr>
          <w:rFonts w:ascii="Times New Roman"/>
          <w:b w:val="false"/>
          <w:i w:val="false"/>
          <w:color w:val="000000"/>
          <w:sz w:val="28"/>
        </w:rPr>
        <w:t>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қарауында көрсетілген мәліметтер бар мемлекеттік органға көрсетілетін қызметті алушы сұратқан мәліметтерді алу үшін сұрау салу жібереді не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Дәлелді бас тарту портал арқылы көрсетілетін қызметті алушының "жеке кабинетіне" немесе көрсетілетін қызметті берушінің кеңсесі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16. Көрсетілетін қызметті берушінің жұмыскері бір жұмыс күні ішінде 15-тармақта көрсетілген мерзімдерде оң жауап берген кезде көрсетілетін қызметті алушыға мемлекеттік қызметті көрсету үшін ақы төлеу қажеттігі туралы хабарламаны (бұдан әрі – хабарлама) жібереді.</w:t>
      </w:r>
    </w:p>
    <w:bookmarkEnd w:id="30"/>
    <w:p>
      <w:pPr>
        <w:spacing w:after="0"/>
        <w:ind w:left="0"/>
        <w:jc w:val="both"/>
      </w:pPr>
      <w:r>
        <w:rPr>
          <w:rFonts w:ascii="Times New Roman"/>
          <w:b w:val="false"/>
          <w:i w:val="false"/>
          <w:color w:val="000000"/>
          <w:sz w:val="28"/>
        </w:rPr>
        <w:t>
      Көрсетілетін қызметті алушы портал арқылы жүгінген кезде хабарлама көрсетілетін қызметті алушының "жеке кабинетіне" жолданады.</w:t>
      </w:r>
    </w:p>
    <w:bookmarkStart w:name="z39" w:id="31"/>
    <w:p>
      <w:pPr>
        <w:spacing w:after="0"/>
        <w:ind w:left="0"/>
        <w:jc w:val="both"/>
      </w:pPr>
      <w:r>
        <w:rPr>
          <w:rFonts w:ascii="Times New Roman"/>
          <w:b w:val="false"/>
          <w:i w:val="false"/>
          <w:color w:val="000000"/>
          <w:sz w:val="28"/>
        </w:rPr>
        <w:t>
      17. Көрсетілетін қызметті алушы хабарламаны алған сәттен бастап екі жұмыс күні ішінде мемлекеттік қызметті көрсету үшін төлем жасайды.</w:t>
      </w:r>
    </w:p>
    <w:bookmarkEnd w:id="31"/>
    <w:p>
      <w:pPr>
        <w:spacing w:after="0"/>
        <w:ind w:left="0"/>
        <w:jc w:val="both"/>
      </w:pPr>
      <w:r>
        <w:rPr>
          <w:rFonts w:ascii="Times New Roman"/>
          <w:b w:val="false"/>
          <w:i w:val="false"/>
          <w:color w:val="000000"/>
          <w:sz w:val="28"/>
        </w:rPr>
        <w:t>
      Төлем жасау қолма-қол немесе қолма-қол емес тәсілмен көрсетілетін қызметті берушінің есептік шотына екінші деңгейдегі банктер арқылы жүргізіледі.</w:t>
      </w:r>
    </w:p>
    <w:p>
      <w:pPr>
        <w:spacing w:after="0"/>
        <w:ind w:left="0"/>
        <w:jc w:val="both"/>
      </w:pPr>
      <w:r>
        <w:rPr>
          <w:rFonts w:ascii="Times New Roman"/>
          <w:b w:val="false"/>
          <w:i w:val="false"/>
          <w:color w:val="000000"/>
          <w:sz w:val="28"/>
        </w:rPr>
        <w:t>
      Ашық пайдаланудағы материалдар мен геодезиялық деректерді алуға арналған, электронды құжат нысанындағы өтінішті портал арқылы жолдаған кезде, мемлекеттік қызметті көрсету үшін төлем төлем ЭҮТШ арқылы жүзеге асырылады.</w:t>
      </w:r>
    </w:p>
    <w:bookmarkStart w:name="z40" w:id="32"/>
    <w:p>
      <w:pPr>
        <w:spacing w:after="0"/>
        <w:ind w:left="0"/>
        <w:jc w:val="both"/>
      </w:pPr>
      <w:r>
        <w:rPr>
          <w:rFonts w:ascii="Times New Roman"/>
          <w:b w:val="false"/>
          <w:i w:val="false"/>
          <w:color w:val="000000"/>
          <w:sz w:val="28"/>
        </w:rPr>
        <w:t xml:space="preserve">
      18. Мемлекеттік қызметті көрсету үшін төлем мемлекеттік көрсетілетін қызметті алушы төлем жүргізбеген жағдайда, көрсетілетін қызметті берушінің жұмыскері бір жұмыс күні ішінде, көрсетілетін қызметті беруші басшысының қолы қойылған мемлекеттік қызметті көрсетуден дәлелді бас тартуды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жолдайды.</w:t>
      </w:r>
    </w:p>
    <w:bookmarkEnd w:id="32"/>
    <w:p>
      <w:pPr>
        <w:spacing w:after="0"/>
        <w:ind w:left="0"/>
        <w:jc w:val="both"/>
      </w:pPr>
      <w:r>
        <w:rPr>
          <w:rFonts w:ascii="Times New Roman"/>
          <w:b w:val="false"/>
          <w:i w:val="false"/>
          <w:color w:val="000000"/>
          <w:sz w:val="28"/>
        </w:rPr>
        <w:t xml:space="preserve">
      19. Көрсетілетін қызметті алушы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мерзімдерге төлем құжатын ұсынғаннан кейін көрсетілетін қызметті берушінің жұмыскері сегіз жұмыс күні ішінде мәліметтерді жинақтауға, жасауға кіріседі және қорытындысы бойынша:</w:t>
      </w:r>
    </w:p>
    <w:p>
      <w:pPr>
        <w:spacing w:after="0"/>
        <w:ind w:left="0"/>
        <w:jc w:val="both"/>
      </w:pPr>
      <w:r>
        <w:rPr>
          <w:rFonts w:ascii="Times New Roman"/>
          <w:b w:val="false"/>
          <w:i w:val="false"/>
          <w:color w:val="000000"/>
          <w:sz w:val="28"/>
        </w:rPr>
        <w:t>
      "қызмет бабында пайдалану үшін" деген белгісі бар материалдар мен геодезиялық деректерді алуға жүгінген кезде "қызмет бабында пайдалану үшін" деген белгісі бар жоспарланған жұмыс учаскелеріндегі жергілікті жердің геодезиялық және картографиялық зерттелгендігі туралы мәліметтерді (бұдан әрі – мәліметтер);</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мәліметтер беруді қалыптастырады.</w:t>
      </w:r>
    </w:p>
    <w:p>
      <w:pPr>
        <w:spacing w:after="0"/>
        <w:ind w:left="0"/>
        <w:jc w:val="both"/>
      </w:pPr>
      <w:r>
        <w:rPr>
          <w:rFonts w:ascii="Times New Roman"/>
          <w:b w:val="false"/>
          <w:i w:val="false"/>
          <w:color w:val="000000"/>
          <w:sz w:val="28"/>
        </w:rPr>
        <w:t>
      Көрсетілетін қызметті берушінің жұмыскері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14.07.2023 </w:t>
      </w:r>
      <w:r>
        <w:rPr>
          <w:rFonts w:ascii="Times New Roman"/>
          <w:b w:val="false"/>
          <w:i w:val="false"/>
          <w:color w:val="00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20.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3"/>
    <w:bookmarkStart w:name="z43" w:id="34"/>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34"/>
    <w:bookmarkStart w:name="z44" w:id="35"/>
    <w:p>
      <w:pPr>
        <w:spacing w:after="0"/>
        <w:ind w:left="0"/>
        <w:jc w:val="both"/>
      </w:pPr>
      <w:r>
        <w:rPr>
          <w:rFonts w:ascii="Times New Roman"/>
          <w:b w:val="false"/>
          <w:i w:val="false"/>
          <w:color w:val="000000"/>
          <w:sz w:val="28"/>
        </w:rPr>
        <w:t>
      21.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35"/>
    <w:bookmarkStart w:name="z45"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bookmarkEnd w:id="36"/>
    <w:bookmarkStart w:name="z46" w:id="3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bookmarkEnd w:id="37"/>
    <w:bookmarkStart w:name="z47" w:id="38"/>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38"/>
    <w:bookmarkStart w:name="z48" w:id="39"/>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bookmarkEnd w:id="39"/>
    <w:bookmarkStart w:name="z49" w:id="4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40"/>
    <w:bookmarkStart w:name="z50" w:id="41"/>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w:t>
            </w:r>
            <w:r>
              <w:br/>
            </w:r>
            <w:r>
              <w:rPr>
                <w:rFonts w:ascii="Times New Roman"/>
                <w:b w:val="false"/>
                <w:i w:val="false"/>
                <w:color w:val="000000"/>
                <w:sz w:val="20"/>
              </w:rPr>
              <w:t>сақтау, 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2" w:id="42"/>
    <w:p>
      <w:pPr>
        <w:spacing w:after="0"/>
        <w:ind w:left="0"/>
        <w:jc w:val="left"/>
      </w:pPr>
      <w:r>
        <w:rPr>
          <w:rFonts w:ascii="Times New Roman"/>
          <w:b/>
          <w:i w:val="false"/>
          <w:color w:val="000000"/>
        </w:rPr>
        <w:t xml:space="preserve"> Ұлттық кеңістіктік деректер қорының құрамына енгізілетін материалдар мен деректердің тізбесі</w:t>
      </w:r>
    </w:p>
    <w:bookmarkEnd w:id="42"/>
    <w:bookmarkStart w:name="z53" w:id="43"/>
    <w:p>
      <w:pPr>
        <w:spacing w:after="0"/>
        <w:ind w:left="0"/>
        <w:jc w:val="both"/>
      </w:pPr>
      <w:r>
        <w:rPr>
          <w:rFonts w:ascii="Times New Roman"/>
          <w:b w:val="false"/>
          <w:i w:val="false"/>
          <w:color w:val="000000"/>
          <w:sz w:val="28"/>
        </w:rPr>
        <w:t>
      1. Топографиялық-геодезиялық және картографиялық жұмыстарды орындауға арналған техникалық жобалар.</w:t>
      </w:r>
    </w:p>
    <w:bookmarkEnd w:id="43"/>
    <w:bookmarkStart w:name="z54" w:id="44"/>
    <w:p>
      <w:pPr>
        <w:spacing w:after="0"/>
        <w:ind w:left="0"/>
        <w:jc w:val="both"/>
      </w:pPr>
      <w:r>
        <w:rPr>
          <w:rFonts w:ascii="Times New Roman"/>
          <w:b w:val="false"/>
          <w:i w:val="false"/>
          <w:color w:val="000000"/>
          <w:sz w:val="28"/>
        </w:rPr>
        <w:t>
      2. Мемлекеттік нивелирлік желілерді, барлық сыныптар мен разрядтардағы геодезиялық желілерді, гравиметриялық іргелі және бірінші сыныпты желілерді жасау, дамыту және жұмыс істеу жағдайында ұстап тұру жөніндегі техникалық есептер, координаттар мен биіктіктердің каталогтары және басқа да материалдар мен деректер.</w:t>
      </w:r>
    </w:p>
    <w:bookmarkEnd w:id="44"/>
    <w:bookmarkStart w:name="z55" w:id="45"/>
    <w:p>
      <w:pPr>
        <w:spacing w:after="0"/>
        <w:ind w:left="0"/>
        <w:jc w:val="both"/>
      </w:pPr>
      <w:r>
        <w:rPr>
          <w:rFonts w:ascii="Times New Roman"/>
          <w:b w:val="false"/>
          <w:i w:val="false"/>
          <w:color w:val="000000"/>
          <w:sz w:val="28"/>
        </w:rPr>
        <w:t>
      3. Геодезиялық және картографиялық қызметті қамтамасыз ету мақсатында Жерді қашықтықтан зондтаудың (аэрофототүсірілімдер мен ғарыштық түсірілімдер) бастапқы және туынды материалдары мен деректері, аэрофототүсірілімдердің паспорттары, арнайы аспаптардың деректері, түсірілімдерді картографиялық байланыстырудың схемалары.</w:t>
      </w:r>
    </w:p>
    <w:bookmarkEnd w:id="45"/>
    <w:bookmarkStart w:name="z56" w:id="46"/>
    <w:p>
      <w:pPr>
        <w:spacing w:after="0"/>
        <w:ind w:left="0"/>
        <w:jc w:val="both"/>
      </w:pPr>
      <w:r>
        <w:rPr>
          <w:rFonts w:ascii="Times New Roman"/>
          <w:b w:val="false"/>
          <w:i w:val="false"/>
          <w:color w:val="000000"/>
          <w:sz w:val="28"/>
        </w:rPr>
        <w:t>
      4. Геодезиялық, гравиметриялық, ғарыштық өлшемдер базасында геодинамикалық зерттеулердің материалдары мен деректері.</w:t>
      </w:r>
    </w:p>
    <w:bookmarkEnd w:id="46"/>
    <w:bookmarkStart w:name="z57" w:id="47"/>
    <w:p>
      <w:pPr>
        <w:spacing w:after="0"/>
        <w:ind w:left="0"/>
        <w:jc w:val="both"/>
      </w:pPr>
      <w:r>
        <w:rPr>
          <w:rFonts w:ascii="Times New Roman"/>
          <w:b w:val="false"/>
          <w:i w:val="false"/>
          <w:color w:val="000000"/>
          <w:sz w:val="28"/>
        </w:rPr>
        <w:t>
      5. Жергілікті жердің, оның ішінде теңіздер, көлдер, өзендер мен су қоймалары қайраңдарының топографиялық түсірілімдер бойынша техникалық есептері (ауқымы 1: 2 000 және кіші).</w:t>
      </w:r>
    </w:p>
    <w:bookmarkEnd w:id="47"/>
    <w:bookmarkStart w:name="z58" w:id="48"/>
    <w:p>
      <w:pPr>
        <w:spacing w:after="0"/>
        <w:ind w:left="0"/>
        <w:jc w:val="both"/>
      </w:pPr>
      <w:r>
        <w:rPr>
          <w:rFonts w:ascii="Times New Roman"/>
          <w:b w:val="false"/>
          <w:i w:val="false"/>
          <w:color w:val="000000"/>
          <w:sz w:val="28"/>
        </w:rPr>
        <w:t>
      6. Мемлекеттік топографиялық карталардың, оның ішінде теңіздер, көлдер, өзендер, су қоймалары қайраңдарының карталарының, қалалар мен елді мекендердің жоспарларының (ауқымы 1:2 000 және кіші) графикалық, цифрлық, фотосуреттік, электрондық нысандардағы түпнұсқалары мен көшірмелері, сондай-ақ көрсетілген карталар мен жоспарлардың таралымдық бедерлемелері.</w:t>
      </w:r>
    </w:p>
    <w:bookmarkEnd w:id="48"/>
    <w:bookmarkStart w:name="z59" w:id="49"/>
    <w:p>
      <w:pPr>
        <w:spacing w:after="0"/>
        <w:ind w:left="0"/>
        <w:jc w:val="both"/>
      </w:pPr>
      <w:r>
        <w:rPr>
          <w:rFonts w:ascii="Times New Roman"/>
          <w:b w:val="false"/>
          <w:i w:val="false"/>
          <w:color w:val="000000"/>
          <w:sz w:val="28"/>
        </w:rPr>
        <w:t>
      7. Жалпымемлекеттік және салааралық мақсаттағы жалпыгеографиялық, саяси-әкімшілік, ғылыми-әкімшілік, ғылыми-анықтама және басқа да тақырыптық карталар мен атластардың, оқу картографиялық құралдардың түпнұсқалары, туынды өнім жасау үшін негіз болып табылатын картографиялық материалдардың таралымдық бедерлемелері.</w:t>
      </w:r>
    </w:p>
    <w:bookmarkEnd w:id="49"/>
    <w:bookmarkStart w:name="z60" w:id="50"/>
    <w:p>
      <w:pPr>
        <w:spacing w:after="0"/>
        <w:ind w:left="0"/>
        <w:jc w:val="both"/>
      </w:pPr>
      <w:r>
        <w:rPr>
          <w:rFonts w:ascii="Times New Roman"/>
          <w:b w:val="false"/>
          <w:i w:val="false"/>
          <w:color w:val="000000"/>
          <w:sz w:val="28"/>
        </w:rPr>
        <w:t>
      8. Құжаттамасы бар кезекші (анықтамалық) топографиялық карталар, оның ішінде Қазақстан Республикасының мемлекеттік шекарасы мен әкімшілік-аумақтық бірліктердің шекараларын және шетел мемлекеттерінің шекараларын белгілеу жөніндегі материалдар.</w:t>
      </w:r>
    </w:p>
    <w:bookmarkEnd w:id="50"/>
    <w:bookmarkStart w:name="z61" w:id="51"/>
    <w:p>
      <w:pPr>
        <w:spacing w:after="0"/>
        <w:ind w:left="0"/>
        <w:jc w:val="both"/>
      </w:pPr>
      <w:r>
        <w:rPr>
          <w:rFonts w:ascii="Times New Roman"/>
          <w:b w:val="false"/>
          <w:i w:val="false"/>
          <w:color w:val="000000"/>
          <w:sz w:val="28"/>
        </w:rPr>
        <w:t>
      9. Географиялық атаулардың мемлекеттік каталогы және олардың негізгі материалдары, Қазақстан Республикасының, шетел мемлекеттерінің аумақтарындағы, материктер мен мұхиттардағы географиялық объектілер атауларының сөздіктері мен анықтамалықтары.</w:t>
      </w:r>
    </w:p>
    <w:bookmarkEnd w:id="51"/>
    <w:bookmarkStart w:name="z62" w:id="52"/>
    <w:p>
      <w:pPr>
        <w:spacing w:after="0"/>
        <w:ind w:left="0"/>
        <w:jc w:val="both"/>
      </w:pPr>
      <w:r>
        <w:rPr>
          <w:rFonts w:ascii="Times New Roman"/>
          <w:b w:val="false"/>
          <w:i w:val="false"/>
          <w:color w:val="000000"/>
          <w:sz w:val="28"/>
        </w:rPr>
        <w:t>
      10. Геодезиялық және картографиялық қызмет, архив ісі, құпиялылық режимі саласындағы нормативтік-техникалық құжаттар.</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14.07.2023 </w:t>
      </w:r>
      <w:r>
        <w:rPr>
          <w:rFonts w:ascii="Times New Roman"/>
          <w:b w:val="false"/>
          <w:i w:val="false"/>
          <w:color w:val="ff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алуды;</w:t>
            </w:r>
          </w:p>
          <w:p>
            <w:pPr>
              <w:spacing w:after="20"/>
              <w:ind w:left="20"/>
              <w:jc w:val="both"/>
            </w:pPr>
            <w:r>
              <w:rPr>
                <w:rFonts w:ascii="Times New Roman"/>
                <w:b w:val="false"/>
                <w:i w:val="false"/>
                <w:color w:val="000000"/>
                <w:sz w:val="20"/>
              </w:rPr>
              <w:t>
2) "Электрондық үкіметтің" веб-порталы арқылы жүзеге асырады:</w:t>
            </w:r>
          </w:p>
          <w:p>
            <w:pPr>
              <w:spacing w:after="20"/>
              <w:ind w:left="20"/>
              <w:jc w:val="both"/>
            </w:pPr>
            <w:r>
              <w:rPr>
                <w:rFonts w:ascii="Times New Roman"/>
                <w:b w:val="false"/>
                <w:i w:val="false"/>
                <w:color w:val="000000"/>
                <w:sz w:val="20"/>
              </w:rPr>
              <w:t>
Ашық пайдаланылатын материалдар мен геодезиялық деректерді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қызмет бабында пайдалану үшін деген белгісі бар жоспарланған жұмыс учаскелеріндегі жергілікті жерлердің геодезиялық және картографиялық зерттелгендігі туралы мәліметтер (бұдан әрі – мәліметтер) не мемлекеттік қызмет көрсетуден бас тарту туралы дәлелді жауап. Мемлекеттік қызметті көрсету нәтижесін ұсыну нысаны: электрондық және (немесе) қағаз түрінде ("Қызмет бабында пайдалану үшін" белгісімен).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мәліметтерін ұсыну бойынша көрсетілетін қызметтердің бағасы осы Қағидаларға 3-қосымшаға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14.00-ге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 gov. kz/ mem leke t/ ent itie s/ 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"Қызмет бабында пайдалану үшін" деген белгісі бар мемлекеттік көрсетілетін қызмет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w:t>
            </w:r>
            <w:r>
              <w:br/>
            </w:r>
            <w:r>
              <w:rPr>
                <w:rFonts w:ascii="Times New Roman"/>
                <w:b w:val="false"/>
                <w:i w:val="false"/>
                <w:color w:val="000000"/>
                <w:sz w:val="20"/>
              </w:rPr>
              <w:t>сақтау, 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53"/>
    <w:p>
      <w:pPr>
        <w:spacing w:after="0"/>
        <w:ind w:left="0"/>
        <w:jc w:val="left"/>
      </w:pPr>
      <w:r>
        <w:rPr>
          <w:rFonts w:ascii="Times New Roman"/>
          <w:b/>
          <w:i w:val="false"/>
          <w:color w:val="000000"/>
        </w:rPr>
        <w:t xml:space="preserve"> Ұлттық кеңістіктік деректер қорының мәліметтерін ұсыну бойынша көрсетілетін қызметтердің бағасы</w:t>
      </w:r>
    </w:p>
    <w:bookmarkEnd w:id="53"/>
    <w:p>
      <w:pPr>
        <w:spacing w:after="0"/>
        <w:ind w:left="0"/>
        <w:jc w:val="both"/>
      </w:pPr>
      <w:r>
        <w:rPr>
          <w:rFonts w:ascii="Times New Roman"/>
          <w:b w:val="false"/>
          <w:i w:val="false"/>
          <w:color w:val="000000"/>
          <w:sz w:val="28"/>
        </w:rPr>
        <w:t>
      Ұлттық кеңістіктік деректер қорының мәліметтерін ұсыну бойынша көрсетілетін қызметтердің бағасы тиісті қаржы жылына белгіленген айлық есептік көрсеткіш мөлшеріне (бұдан әрі – АЕК) сүйене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тармақтарының координаттары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тармақтарының координаттары туралы мәліметтерді ұсыну координаттарды бір жүйеден екіншісіне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тармақтарының координаттары туралы мәліметтерді СК42-ден қайта есептей отырып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пункттерінің биіктігі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 пункттерінің орналасқан жерін сипаттай отырып, олардың биіктігі туралы мәліметтер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 мен деректерді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сканерлеу</w:t>
            </w:r>
          </w:p>
          <w:p>
            <w:pPr>
              <w:spacing w:after="20"/>
              <w:ind w:left="20"/>
              <w:jc w:val="both"/>
            </w:pPr>
            <w:r>
              <w:rPr>
                <w:rFonts w:ascii="Times New Roman"/>
                <w:b w:val="false"/>
                <w:i w:val="false"/>
                <w:color w:val="000000"/>
                <w:sz w:val="20"/>
              </w:rPr>
              <w:t>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материалды түрлендіру </w:t>
            </w:r>
          </w:p>
          <w:p>
            <w:pPr>
              <w:spacing w:after="20"/>
              <w:ind w:left="20"/>
              <w:jc w:val="both"/>
            </w:pPr>
            <w:r>
              <w:rPr>
                <w:rFonts w:ascii="Times New Roman"/>
                <w:b w:val="false"/>
                <w:i w:val="false"/>
                <w:color w:val="000000"/>
                <w:sz w:val="20"/>
              </w:rPr>
              <w:t>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плоттерлік басып шығару А0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өнімдерді шығару </w:t>
            </w:r>
          </w:p>
          <w:p>
            <w:pPr>
              <w:spacing w:after="20"/>
              <w:ind w:left="20"/>
              <w:jc w:val="both"/>
            </w:pPr>
            <w:r>
              <w:rPr>
                <w:rFonts w:ascii="Times New Roman"/>
                <w:b w:val="false"/>
                <w:i w:val="false"/>
                <w:color w:val="000000"/>
                <w:sz w:val="20"/>
              </w:rPr>
              <w:t>
(4-түрлі-түсті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өнімдерді шығару</w:t>
            </w:r>
          </w:p>
          <w:p>
            <w:pPr>
              <w:spacing w:after="20"/>
              <w:ind w:left="20"/>
              <w:jc w:val="both"/>
            </w:pPr>
            <w:r>
              <w:rPr>
                <w:rFonts w:ascii="Times New Roman"/>
                <w:b w:val="false"/>
                <w:i w:val="false"/>
                <w:color w:val="000000"/>
                <w:sz w:val="20"/>
              </w:rPr>
              <w:t>
(репликация 5-түрлі-түсті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өнімдерді шығару </w:t>
            </w:r>
          </w:p>
          <w:p>
            <w:pPr>
              <w:spacing w:after="20"/>
              <w:ind w:left="20"/>
              <w:jc w:val="both"/>
            </w:pPr>
            <w:r>
              <w:rPr>
                <w:rFonts w:ascii="Times New Roman"/>
                <w:b w:val="false"/>
                <w:i w:val="false"/>
                <w:color w:val="000000"/>
                <w:sz w:val="20"/>
              </w:rPr>
              <w:t>
(екі жақты 4 түрлі-түсті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құрастыру, бүктеу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ламинаттау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CD-дискіге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(қатты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өнімді түптеу, брошюралау (жұмсақ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материалдары мен деректерін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Ортофотожоспарларды ұсыну өте жоғары ажыратымдылық (АФТ)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жобалаумен жоғары ажыратымдылықтағы ортофотожоспарларды ұсыну (Ғарыштық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"Ұлттық геодезия және</w:t>
            </w:r>
            <w:r>
              <w:br/>
            </w:r>
            <w:r>
              <w:rPr>
                <w:rFonts w:ascii="Times New Roman"/>
                <w:b w:val="false"/>
                <w:i w:val="false"/>
                <w:color w:val="000000"/>
                <w:sz w:val="20"/>
              </w:rPr>
              <w:t>кеңістіктік ақпарат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директоры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w:t>
            </w:r>
            <w:r>
              <w:br/>
            </w:r>
            <w:r>
              <w:rPr>
                <w:rFonts w:ascii="Times New Roman"/>
                <w:b w:val="false"/>
                <w:i w:val="false"/>
                <w:color w:val="000000"/>
                <w:sz w:val="20"/>
              </w:rPr>
              <w:t>байланыс телефоны (бар болса)</w:t>
            </w:r>
          </w:p>
        </w:tc>
      </w:tr>
    </w:tbl>
    <w:bookmarkStart w:name="z68" w:id="54"/>
    <w:p>
      <w:pPr>
        <w:spacing w:after="0"/>
        <w:ind w:left="0"/>
        <w:jc w:val="left"/>
      </w:pPr>
      <w:r>
        <w:rPr>
          <w:rFonts w:ascii="Times New Roman"/>
          <w:b/>
          <w:i w:val="false"/>
          <w:color w:val="000000"/>
        </w:rPr>
        <w:t xml:space="preserve"> "Қызмет бабында пайдалану үшін" деген белгісі бар материалдар мен геодезиялық деректерді алуға арналған өтініш</w:t>
      </w:r>
    </w:p>
    <w:bookmarkEnd w:id="54"/>
    <w:p>
      <w:pPr>
        <w:spacing w:after="0"/>
        <w:ind w:left="0"/>
        <w:jc w:val="both"/>
      </w:pPr>
      <w:r>
        <w:rPr>
          <w:rFonts w:ascii="Times New Roman"/>
          <w:b w:val="false"/>
          <w:i w:val="false"/>
          <w:color w:val="000000"/>
          <w:sz w:val="28"/>
        </w:rPr>
        <w:t>
      Жеке тұлғаның аты, әкесінің аты (бар болса) тегі не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Ведомстволық және мемлекеттік тиесілігі, азаматтығы (жеке тұлғаның):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Сұралып отырған "қызмет бабында пайдалану үшін" деген белгісі бар мәліметтер мен</w:t>
      </w:r>
    </w:p>
    <w:p>
      <w:pPr>
        <w:spacing w:after="0"/>
        <w:ind w:left="0"/>
        <w:jc w:val="both"/>
      </w:pPr>
      <w:r>
        <w:rPr>
          <w:rFonts w:ascii="Times New Roman"/>
          <w:b w:val="false"/>
          <w:i w:val="false"/>
          <w:color w:val="000000"/>
          <w:sz w:val="28"/>
        </w:rPr>
        <w:t>
      материалдардың тізбесі:_____________________________________________________</w:t>
      </w:r>
    </w:p>
    <w:p>
      <w:pPr>
        <w:spacing w:after="0"/>
        <w:ind w:left="0"/>
        <w:jc w:val="both"/>
      </w:pPr>
      <w:r>
        <w:rPr>
          <w:rFonts w:ascii="Times New Roman"/>
          <w:b w:val="false"/>
          <w:i w:val="false"/>
          <w:color w:val="000000"/>
          <w:sz w:val="28"/>
        </w:rPr>
        <w:t>
      Мәліметтерді берудің қажеттілігі мен орындылығының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Жергілікті жердің геодезиялық және картографиялық зерделенгендігі туралы</w:t>
      </w:r>
    </w:p>
    <w:p>
      <w:pPr>
        <w:spacing w:after="0"/>
        <w:ind w:left="0"/>
        <w:jc w:val="both"/>
      </w:pPr>
      <w:r>
        <w:rPr>
          <w:rFonts w:ascii="Times New Roman"/>
          <w:b w:val="false"/>
          <w:i w:val="false"/>
          <w:color w:val="000000"/>
          <w:sz w:val="28"/>
        </w:rPr>
        <w:t>
      мәліметтер бергені үшін көрсетілетін қызметтерге ақы төлеуге хабарлама алатын</w:t>
      </w:r>
    </w:p>
    <w:p>
      <w:pPr>
        <w:spacing w:after="0"/>
        <w:ind w:left="0"/>
        <w:jc w:val="both"/>
      </w:pPr>
      <w:r>
        <w:rPr>
          <w:rFonts w:ascii="Times New Roman"/>
          <w:b w:val="false"/>
          <w:i w:val="false"/>
          <w:color w:val="000000"/>
          <w:sz w:val="28"/>
        </w:rPr>
        <w:t>
      мекенжай:_______________________________ __________________________________</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Күні _________ Өтініш беруші 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w:t>
      </w:r>
    </w:p>
    <w:p>
      <w:pPr>
        <w:spacing w:after="0"/>
        <w:ind w:left="0"/>
        <w:jc w:val="both"/>
      </w:pPr>
      <w:r>
        <w:rPr>
          <w:rFonts w:ascii="Times New Roman"/>
          <w:b w:val="false"/>
          <w:i w:val="false"/>
          <w:color w:val="000000"/>
          <w:sz w:val="28"/>
        </w:rPr>
        <w:t>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"Ұлттық геодезия және</w:t>
            </w:r>
            <w:r>
              <w:br/>
            </w:r>
            <w:r>
              <w:rPr>
                <w:rFonts w:ascii="Times New Roman"/>
                <w:b w:val="false"/>
                <w:i w:val="false"/>
                <w:color w:val="000000"/>
                <w:sz w:val="20"/>
              </w:rPr>
              <w:t>кеңістіктік ақпарат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директоры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bookmarkStart w:name="z70" w:id="55"/>
    <w:p>
      <w:pPr>
        <w:spacing w:after="0"/>
        <w:ind w:left="0"/>
        <w:jc w:val="left"/>
      </w:pPr>
      <w:r>
        <w:rPr>
          <w:rFonts w:ascii="Times New Roman"/>
          <w:b/>
          <w:i w:val="false"/>
          <w:color w:val="000000"/>
        </w:rPr>
        <w:t xml:space="preserve"> "Құпия" грифі бар материалдар мен геодезиялық деректерді алуға арналған өтініш</w:t>
      </w:r>
    </w:p>
    <w:bookmarkEnd w:id="55"/>
    <w:p>
      <w:pPr>
        <w:spacing w:after="0"/>
        <w:ind w:left="0"/>
        <w:jc w:val="both"/>
      </w:pPr>
      <w:r>
        <w:rPr>
          <w:rFonts w:ascii="Times New Roman"/>
          <w:b w:val="false"/>
          <w:i w:val="false"/>
          <w:color w:val="ff0000"/>
          <w:sz w:val="28"/>
        </w:rPr>
        <w:t xml:space="preserve">
      Ескерту. 5-қосымша алып тасталды – ҚР Цифрлық даму, инновациялар және аэроғарыш өнеркәсібі министрінің 14.07.2023 </w:t>
      </w:r>
      <w:r>
        <w:rPr>
          <w:rFonts w:ascii="Times New Roman"/>
          <w:b w:val="false"/>
          <w:i w:val="false"/>
          <w:color w:val="ff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"Ұлттық геодезия және</w:t>
            </w:r>
            <w:r>
              <w:br/>
            </w:r>
            <w:r>
              <w:rPr>
                <w:rFonts w:ascii="Times New Roman"/>
                <w:b w:val="false"/>
                <w:i w:val="false"/>
                <w:color w:val="000000"/>
                <w:sz w:val="20"/>
              </w:rPr>
              <w:t>кеңістіктік ақпарат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кәсіпорнының</w:t>
            </w:r>
            <w:r>
              <w:br/>
            </w:r>
            <w:r>
              <w:rPr>
                <w:rFonts w:ascii="Times New Roman"/>
                <w:b w:val="false"/>
                <w:i w:val="false"/>
                <w:color w:val="000000"/>
                <w:sz w:val="20"/>
              </w:rPr>
              <w:t>директоры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_(аты, әкесінің аты (бар</w:t>
            </w:r>
            <w:r>
              <w:br/>
            </w:r>
            <w:r>
              <w:rPr>
                <w:rFonts w:ascii="Times New Roman"/>
                <w:b w:val="false"/>
                <w:i w:val="false"/>
                <w:color w:val="000000"/>
                <w:sz w:val="20"/>
              </w:rPr>
              <w:t>болса) тегі) 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72" w:id="56"/>
    <w:p>
      <w:pPr>
        <w:spacing w:after="0"/>
        <w:ind w:left="0"/>
        <w:jc w:val="left"/>
      </w:pPr>
      <w:r>
        <w:rPr>
          <w:rFonts w:ascii="Times New Roman"/>
          <w:b/>
          <w:i w:val="false"/>
          <w:color w:val="000000"/>
        </w:rPr>
        <w:t xml:space="preserve"> Ашық пайдаланудағы материалдар мен геодезиялық деректерді алуға арналған өтініш</w:t>
      </w:r>
    </w:p>
    <w:bookmarkEnd w:id="56"/>
    <w:p>
      <w:pPr>
        <w:spacing w:after="0"/>
        <w:ind w:left="0"/>
        <w:jc w:val="both"/>
      </w:pPr>
      <w:r>
        <w:rPr>
          <w:rFonts w:ascii="Times New Roman"/>
          <w:b w:val="false"/>
          <w:i w:val="false"/>
          <w:color w:val="000000"/>
          <w:sz w:val="28"/>
        </w:rPr>
        <w:t>
      Алу жоспарланып отырған мәліметтердің тізбесі және олардың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[Жасалған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қорының мәліметтерін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министрлiгiнің Геодезия және картография комитеті "Ұлттық геодезия және кеңістіктік ақпарат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 Комитет геодезии и картографии Республиканское государственное предприятие на праве хозяйственного ведения "Национальный центр геодезии и пространственной информации"</w:t>
            </w:r>
          </w:p>
        </w:tc>
      </w:tr>
    </w:tbl>
    <w:p>
      <w:pPr>
        <w:spacing w:after="0"/>
        <w:ind w:left="0"/>
        <w:jc w:val="both"/>
      </w:pPr>
      <w:r>
        <w:rPr>
          <w:rFonts w:ascii="Times New Roman"/>
          <w:b w:val="false"/>
          <w:i w:val="false"/>
          <w:color w:val="000000"/>
          <w:sz w:val="28"/>
        </w:rPr>
        <w:t>
      Жеке тұлғаның аты, әкесінің аты</w:t>
      </w:r>
    </w:p>
    <w:p>
      <w:pPr>
        <w:spacing w:after="0"/>
        <w:ind w:left="0"/>
        <w:jc w:val="both"/>
      </w:pPr>
      <w:r>
        <w:rPr>
          <w:rFonts w:ascii="Times New Roman"/>
          <w:b w:val="false"/>
          <w:i w:val="false"/>
          <w:color w:val="000000"/>
          <w:sz w:val="28"/>
        </w:rPr>
        <w:t>(бар болса), тегі не заңды</w:t>
      </w:r>
    </w:p>
    <w:p>
      <w:pPr>
        <w:spacing w:after="0"/>
        <w:ind w:left="0"/>
        <w:jc w:val="both"/>
      </w:pPr>
      <w:r>
        <w:rPr>
          <w:rFonts w:ascii="Times New Roman"/>
          <w:b w:val="false"/>
          <w:i w:val="false"/>
          <w:color w:val="000000"/>
          <w:sz w:val="28"/>
        </w:rPr>
        <w:t>тұлғаның толық атауы</w:t>
      </w:r>
    </w:p>
    <w:p>
      <w:pPr>
        <w:spacing w:after="0"/>
        <w:ind w:left="0"/>
        <w:jc w:val="both"/>
      </w:pPr>
      <w:r>
        <w:rPr>
          <w:rFonts w:ascii="Times New Roman"/>
          <w:b w:val="false"/>
          <w:i w:val="false"/>
          <w:color w:val="000000"/>
          <w:sz w:val="28"/>
        </w:rPr>
        <w:t>____________________________</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Нөмірі _________ 20__ жылғы "___" _______</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министрлiгi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Сіздің 20__ жылғы "___" _____ № ___________ өтінішіңізді қарап, мынадай себептермен мәліметтерді беруден бас тартады:</w:t>
      </w:r>
    </w:p>
    <w:p>
      <w:pPr>
        <w:spacing w:after="0"/>
        <w:ind w:left="0"/>
        <w:jc w:val="both"/>
      </w:pPr>
      <w:r>
        <w:rPr>
          <w:rFonts w:ascii="Times New Roman"/>
          <w:b w:val="false"/>
          <w:i w:val="false"/>
          <w:color w:val="000000"/>
          <w:sz w:val="28"/>
        </w:rPr>
        <w:t>
      [Дәлелді бас тартудың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лауазымы]</w:t>
            </w:r>
            <w:r>
              <w:br/>
            </w:r>
            <w:r>
              <w:rPr>
                <w:rFonts w:ascii="Times New Roman"/>
                <w:b w:val="false"/>
                <w:i w:val="false"/>
                <w:color w:val="000000"/>
                <w:sz w:val="20"/>
              </w:rPr>
              <w:t>[Қол қоюшының аты, әкесінің</w:t>
            </w:r>
            <w:r>
              <w:br/>
            </w: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130/НҚ бұйрығына</w:t>
            </w:r>
            <w:r>
              <w:br/>
            </w:r>
            <w:r>
              <w:rPr>
                <w:rFonts w:ascii="Times New Roman"/>
                <w:b w:val="false"/>
                <w:i w:val="false"/>
                <w:color w:val="000000"/>
                <w:sz w:val="20"/>
              </w:rPr>
              <w:t>қосымша</w:t>
            </w:r>
          </w:p>
        </w:tc>
      </w:tr>
    </w:tbl>
    <w:bookmarkStart w:name="z75" w:id="57"/>
    <w:p>
      <w:pPr>
        <w:spacing w:after="0"/>
        <w:ind w:left="0"/>
        <w:jc w:val="left"/>
      </w:pPr>
      <w:r>
        <w:rPr>
          <w:rFonts w:ascii="Times New Roman"/>
          <w:b/>
          <w:i w:val="false"/>
          <w:color w:val="000000"/>
        </w:rPr>
        <w:t xml:space="preserve"> Күші жойылған кейбір бұйрықтардың тізбесі</w:t>
      </w:r>
    </w:p>
    <w:bookmarkEnd w:id="57"/>
    <w:bookmarkStart w:name="z76" w:id="58"/>
    <w:p>
      <w:pPr>
        <w:spacing w:after="0"/>
        <w:ind w:left="0"/>
        <w:jc w:val="both"/>
      </w:pPr>
      <w:r>
        <w:rPr>
          <w:rFonts w:ascii="Times New Roman"/>
          <w:b w:val="false"/>
          <w:i w:val="false"/>
          <w:color w:val="000000"/>
          <w:sz w:val="28"/>
        </w:rPr>
        <w:t xml:space="preserve">
      1.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10137 болып тіркелген).</w:t>
      </w:r>
    </w:p>
    <w:bookmarkEnd w:id="58"/>
    <w:bookmarkStart w:name="z77" w:id="59"/>
    <w:p>
      <w:pPr>
        <w:spacing w:after="0"/>
        <w:ind w:left="0"/>
        <w:jc w:val="both"/>
      </w:pPr>
      <w:r>
        <w:rPr>
          <w:rFonts w:ascii="Times New Roman"/>
          <w:b w:val="false"/>
          <w:i w:val="false"/>
          <w:color w:val="000000"/>
          <w:sz w:val="28"/>
        </w:rPr>
        <w:t xml:space="preserve">
      2. "Қазақстан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Республикасы Ұлттық экономика министрінің 2014 жылғы 23 желтоқсандағы № 164 бұйрығына өзгерістер енгізу және геодезия және картография саласындағы кейбір бұйрықтардың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12 мамырдағы № 187/НҚ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20654 болып тіркелді).</w:t>
      </w:r>
    </w:p>
    <w:bookmarkEnd w:id="59"/>
    <w:bookmarkStart w:name="z78" w:id="60"/>
    <w:p>
      <w:pPr>
        <w:spacing w:after="0"/>
        <w:ind w:left="0"/>
        <w:jc w:val="both"/>
      </w:pPr>
      <w:r>
        <w:rPr>
          <w:rFonts w:ascii="Times New Roman"/>
          <w:b w:val="false"/>
          <w:i w:val="false"/>
          <w:color w:val="000000"/>
          <w:sz w:val="28"/>
        </w:rPr>
        <w:t xml:space="preserve">
      3.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 Қазақстан Республикасының Цифрлық даму, инновациялар және аэроғарыш өнеркәсібі министрінің 2022 жылғы 23 мамырдағы № 178/НҚ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28235 болып тіркелген).</w:t>
      </w:r>
    </w:p>
    <w:bookmarkEnd w:id="60"/>
    <w:bookmarkStart w:name="z79" w:id="61"/>
    <w:p>
      <w:pPr>
        <w:spacing w:after="0"/>
        <w:ind w:left="0"/>
        <w:jc w:val="both"/>
      </w:pPr>
      <w:r>
        <w:rPr>
          <w:rFonts w:ascii="Times New Roman"/>
          <w:b w:val="false"/>
          <w:i w:val="false"/>
          <w:color w:val="000000"/>
          <w:sz w:val="28"/>
        </w:rPr>
        <w:t xml:space="preserve">
      4.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 Қазақстан Республикасының Цифрлық даму, инновациялар және аэроғарыш өнеркәсібі министрінің 2022 жылғы 16 қыркүйектегі № 332/НҚ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29790 болып тіркелген).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