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4a0c" w14:textId="3bb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14 сәуірдегі № 99 бұйрығы. Қазақстан Республикасының Әділет министрлігінде 2023 жылғы 17 сәуірде № 32323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 мемлекеттік тіркеу тізімінде № 19913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Мыналар: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Оқу-ағарту министрлігінің бюджеттік бағдарламасының бекітілген тиісті кіші бағдарламасында айқындалған көлемде жекеменшік білім беру ұйымдарында орта білім беруге тиісті қаржы жылына арналған мемлекеттік білім беру тапсырысы;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білім беруге мемлекеттік білім беру тапсырысын алатын және республикалық бюджет туралы заңда белгіленген айлық есептік көрсеткіштің 1 200 еселенген мөлшерінде және тиісті қаржы жылының 1 қаңтарына қолданыста болатын бастауыш, негізгі орта және жалпы орта білімнің жалпы білім беретін оқу бағдарламаларын іске асыратын жекеменшік орта білім беру ұйымдарындағы оқуға ата-ана төлемақысының шекті мөлшері;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туралы заңда белгіленген және тиісті қаржы жылының 1 қаңтарына қолданыста болатынған айлық есептік көрсеткіштің 2 400 еселенген мөлшерінде Халықаралық Бакалавриат Ұйымында авторизациялаудан немесе халықаралық институционалдық аккредиттеуден өткен дербес әзірленген интеграцияланған білім беру бағдарламалары бекітілсін.".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 жоспарлау департаменті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Білім және ғылым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 күннен бастап он жұмыс күні ішінде Қазақстан 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