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e761" w14:textId="a19e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18 сәуірдегі № 126 бұйрығы. Қазақстан Республикасының Әділет министрлігінде 2023 жылғы 21 сәуірде № 32344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2012 жылғы 28 мамырдағы № 7685 тіркелді)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w:t>
      </w:r>
      <w:r>
        <w:rPr>
          <w:rFonts w:ascii="Times New Roman"/>
          <w:b w:val="false"/>
          <w:i w:val="false"/>
          <w:color w:val="000000"/>
          <w:sz w:val="28"/>
        </w:rPr>
        <w:t>үлгілерінде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тармақ мынадай редакцияда жазылсын:</w:t>
      </w:r>
    </w:p>
    <w:bookmarkStart w:name="z4" w:id="0"/>
    <w:p>
      <w:pPr>
        <w:spacing w:after="0"/>
        <w:ind w:left="0"/>
        <w:jc w:val="both"/>
      </w:pPr>
      <w:r>
        <w:rPr>
          <w:rFonts w:ascii="Times New Roman"/>
          <w:b w:val="false"/>
          <w:i w:val="false"/>
          <w:color w:val="000000"/>
          <w:sz w:val="28"/>
        </w:rPr>
        <w:t>
      "143. Күрте тік пішінді, кең иықты сызығы бар, бүктелетін жағасы бар, тоқыма бекіткіші бар желден қорғайтын жолақпен жабылатын орталық сыдырма бүйірлік бекіткіші бар. Тігілген қамыттың астында тоқыма бекіткіштерінде клапаны бар екі кеуде қалталары орналасқан. Төменгі жағында көлбеу кіреберісі бар екі қалта бар. Сол жақ кеуде қалтасының клапанының жоғарғы жиегінен жоғары, инспектордың тегі мен аты-жөні көрсетілген жапсырманы бекітуге арналған тоқыма бекіткіші тігілген, мысалы, "Е.К. Суықбаев". Видеотіркегішті бекіту үшін тоқыма бекіткіші бар ілмек пен ілгек-белдікшесі орнатылады. Арқасы тұтас, ортасында ішінара қайып тігілген қарсы бүкпесі бар Арқасында жарық қайтаратын материалдан жасалған "МЕМЛЕКЕТТІК ИНСПЕКТОР" деген жазу бар. Манжеті бар жеңдер тоқыма бекіткішіне бекітіледі. Сол жақ жеңнің сыртқы жағында "білектен 100 миллиметр төмен" жең шевроны балық шаруашылығы комитетіне тиесілі. Сол жеңнің сырт жағында "иықтан 100 миллиметр төмен" Балық шаруашылығы комитетіне тиесіліктің жең қондырмасы болады. Күртенің төменгі жағының жандарында екі қатарлы элластикалық жолақтар бар.";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143-1-тармақпен толықтырылсын:</w:t>
      </w:r>
    </w:p>
    <w:bookmarkStart w:name="z6" w:id="1"/>
    <w:p>
      <w:pPr>
        <w:spacing w:after="0"/>
        <w:ind w:left="0"/>
        <w:jc w:val="both"/>
      </w:pPr>
      <w:r>
        <w:rPr>
          <w:rFonts w:ascii="Times New Roman"/>
          <w:b w:val="false"/>
          <w:i w:val="false"/>
          <w:color w:val="000000"/>
          <w:sz w:val="28"/>
        </w:rPr>
        <w:t>
      "143-1. Қысқа жеңді, тік пішінді, түймелері бар қара көк түсті камуфляжды көйлек. Жағасы қайырмалы, қималы тік болып келеді. Арқасы тілінген екі иінішті. Түймесімен клапандары бар екі төс қалта. Сол жақ кеуде қалтасының клапанының жоғарғы жиегінен жоғары, инспектордың тегі мен аты-жөні көрсетілген жапсырманы бекітуге арналған тоқыма бекіткіші орнатылды, мысалы, "Е.К. Суықбаев". Видеотіркегішті бекіту үшін тоқыма бекіткіші бар ілмек пен ілгек-белдікшесі тігілген. Арқасында жарық қайтаратын материалдан жасалған "МЕМЛЕКЕТТІК ИНСПЕКТОР" деген жазу бар Сол жеңнің сырт жағында "иықтан 100 миллиметр төмен" Балық шаруашылығы комитетіне тиесіліктің жең қондырмасы болады.";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"144. Шалбардың астары жоқ, төменгі жағы тарылған, белдіктің астына бес ілмегі бар тұймеге бекітілетін тік белдеуде. Гульфик "молнияға" бекітіледі. Белдіктің бүйірлерінде элластикалық жолақтар бар. Сыртқы бүйір қалталары қисық, тілікті. Алдыңғы жартысының кеспе бөшкелі қалталары және тізе тұсында қарсы бүкпесі бар және кнопкаға жабылатын қақпақшалы жапсырма қалталары болады. Шалбардың артқы жартысында - қыспа түймемен жабылатын қақпақшалы екі жапсырма қалтасы бар.";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145-1 - тармақпен толықтырылсын:</w:t>
      </w:r>
    </w:p>
    <w:bookmarkStart w:name="z10" w:id="3"/>
    <w:p>
      <w:pPr>
        <w:spacing w:after="0"/>
        <w:ind w:left="0"/>
        <w:jc w:val="both"/>
      </w:pPr>
      <w:r>
        <w:rPr>
          <w:rFonts w:ascii="Times New Roman"/>
          <w:b w:val="false"/>
          <w:i w:val="false"/>
          <w:color w:val="000000"/>
          <w:sz w:val="28"/>
        </w:rPr>
        <w:t>
      "145-1. Белдік тактикалық, қою көк түсті.";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тараудың </w:t>
      </w:r>
      <w:r>
        <w:rPr>
          <w:rFonts w:ascii="Times New Roman"/>
          <w:b w:val="false"/>
          <w:i w:val="false"/>
          <w:color w:val="000000"/>
          <w:sz w:val="28"/>
        </w:rPr>
        <w:t>146 тармағы</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"146. Кепи (жазғы бейсболка) қою көк түсті, камуфляждалған, төрт клиннан тұрады, алдыңғы бөлігі үш бөлшекке бөлінген, кұнқағар және өлшемін реттеу үшін белдігі бар айылбаспен бар.</w:t>
      </w:r>
    </w:p>
    <w:bookmarkEnd w:id="4"/>
    <w:p>
      <w:pPr>
        <w:spacing w:after="0"/>
        <w:ind w:left="0"/>
        <w:jc w:val="both"/>
      </w:pPr>
      <w:r>
        <w:rPr>
          <w:rFonts w:ascii="Times New Roman"/>
          <w:b w:val="false"/>
          <w:i w:val="false"/>
          <w:color w:val="000000"/>
          <w:sz w:val="28"/>
        </w:rPr>
        <w:t>
      Алдыңғы қабырғаның ортасында осы бұйрықтың 23-қосымшасына сәйкес кокарда кестеленген.";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146-1 - тармақпен толықтырылсын:</w:t>
      </w:r>
    </w:p>
    <w:bookmarkStart w:name="z14" w:id="5"/>
    <w:p>
      <w:pPr>
        <w:spacing w:after="0"/>
        <w:ind w:left="0"/>
        <w:jc w:val="both"/>
      </w:pPr>
      <w:r>
        <w:rPr>
          <w:rFonts w:ascii="Times New Roman"/>
          <w:b w:val="false"/>
          <w:i w:val="false"/>
          <w:color w:val="000000"/>
          <w:sz w:val="28"/>
        </w:rPr>
        <w:t>
      "146-1. Жылытылған кепи (маусымдық бейсболка) қою көк түсті, камуфляждалған. Су жұқтырмайтын сіңдірмесі бар плащтық мата, төрт сынадан тұрады, алдыңғы бөлігі үш бөлікке және кұнқағарға бөлінген. Кепиде ішке кіргізілетін құлаққаптары мен шүйделігі бар. Астары және құлаққаптары мен шүйделігі флис кенепімен жылытылған және элластикалық өріммен жиектелген.</w:t>
      </w:r>
    </w:p>
    <w:bookmarkEnd w:id="5"/>
    <w:p>
      <w:pPr>
        <w:spacing w:after="0"/>
        <w:ind w:left="0"/>
        <w:jc w:val="both"/>
      </w:pPr>
      <w:r>
        <w:rPr>
          <w:rFonts w:ascii="Times New Roman"/>
          <w:b w:val="false"/>
          <w:i w:val="false"/>
          <w:color w:val="000000"/>
          <w:sz w:val="28"/>
        </w:rPr>
        <w:t>
      Алдыңғы қабырғаның ортасында осы бұйрықтың 23-қосымшасына сәйкес кокарда кестеленген.";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"147. Кеудеше су жұқпайтын қасиеті бар камуфляждалған қою көк түсті матадан тігілген. Жеңсіз, синтепон астары, молния ілмегі бар. Екі жапсырма кеуде қалтасы және екі жапсырма жұп қалтасы, төс қалталардың астындасырмалы молния және жабысқақ ілмек болады. Сол жақ кеуде қалтасының клапанының жоғарғы жиегінен жоғары, инспектордың тегі мен аты-жөні көрсетілген жапсырманы бекітуге арналған тоқыма бекіткіші тігілген, мысалы, "Е.К. Суықбаев ". Видеотіркегішті бекіту үшін тоқыма бекіткіші бар ілмек пен ілгек-белдікшесі орнатылады. Арқасында жарық қайтаратын материалдан жасалған "МЕМЛЕКЕТТІК ИНСПЕКТОР" деген жазу бар. Сол жеңнің сырт жағында "иықтан 100 миллиметр төмен" Балық шаруашылығы комитетіне тиесіліктің жең қондырмасы болады.";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147-1-тармақпен толықтырылсын:</w:t>
      </w:r>
    </w:p>
    <w:bookmarkStart w:name="z18" w:id="7"/>
    <w:p>
      <w:pPr>
        <w:spacing w:after="0"/>
        <w:ind w:left="0"/>
        <w:jc w:val="both"/>
      </w:pPr>
      <w:r>
        <w:rPr>
          <w:rFonts w:ascii="Times New Roman"/>
          <w:b w:val="false"/>
          <w:i w:val="false"/>
          <w:color w:val="000000"/>
          <w:sz w:val="28"/>
        </w:rPr>
        <w:t xml:space="preserve">
      "147-1. Пуловер қою көк түсті иірімжіптен тоқылып жасалған. </w:t>
      </w:r>
    </w:p>
    <w:bookmarkEnd w:id="7"/>
    <w:p>
      <w:pPr>
        <w:spacing w:after="0"/>
        <w:ind w:left="0"/>
        <w:jc w:val="both"/>
      </w:pPr>
      <w:r>
        <w:rPr>
          <w:rFonts w:ascii="Times New Roman"/>
          <w:b w:val="false"/>
          <w:i w:val="false"/>
          <w:color w:val="000000"/>
          <w:sz w:val="28"/>
        </w:rPr>
        <w:t xml:space="preserve">
      Орталық өңірінен сыдырмамен сырылатын пуловер. </w:t>
      </w:r>
    </w:p>
    <w:p>
      <w:pPr>
        <w:spacing w:after="0"/>
        <w:ind w:left="0"/>
        <w:jc w:val="both"/>
      </w:pPr>
      <w:r>
        <w:rPr>
          <w:rFonts w:ascii="Times New Roman"/>
          <w:b w:val="false"/>
          <w:i w:val="false"/>
          <w:color w:val="000000"/>
          <w:sz w:val="28"/>
        </w:rPr>
        <w:t xml:space="preserve">
      Бұйымның алдыңғы бөлігінде сол жағында жапсырма қалта тігілген. Қалта бөлшектері, күшейткіш бөлшектер қою көк түсті жадағай матадан жасалған және өнімнің түсімен үйлеседі. </w:t>
      </w:r>
    </w:p>
    <w:p>
      <w:pPr>
        <w:spacing w:after="0"/>
        <w:ind w:left="0"/>
        <w:jc w:val="both"/>
      </w:pPr>
      <w:r>
        <w:rPr>
          <w:rFonts w:ascii="Times New Roman"/>
          <w:b w:val="false"/>
          <w:i w:val="false"/>
          <w:color w:val="000000"/>
          <w:sz w:val="28"/>
        </w:rPr>
        <w:t xml:space="preserve">
      Жеңі бір тігісті, шынтақ аймағында күшейткіш төсемі бар. </w:t>
      </w:r>
    </w:p>
    <w:p>
      <w:pPr>
        <w:spacing w:after="0"/>
        <w:ind w:left="0"/>
        <w:jc w:val="both"/>
      </w:pPr>
      <w:r>
        <w:rPr>
          <w:rFonts w:ascii="Times New Roman"/>
          <w:b w:val="false"/>
          <w:i w:val="false"/>
          <w:color w:val="000000"/>
          <w:sz w:val="28"/>
        </w:rPr>
        <w:t>
      Иық тігістерінің аймағында трапеция тәрізді күшейткіш төсемдер орнатылады. Сол жеңнің сырт жағында "иықтан 100 миллиметр төмен" Балық шаруашылығы комитетіне тиесіліктің жең қондырмасы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150-тармақтар</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"148. Қысқы далалық киім қою көк комуфляждалған түсті күрте мен жартылай комбинезоннан тұрады.</w:t>
      </w:r>
    </w:p>
    <w:bookmarkEnd w:id="8"/>
    <w:bookmarkStart w:name="z21" w:id="9"/>
    <w:p>
      <w:pPr>
        <w:spacing w:after="0"/>
        <w:ind w:left="0"/>
        <w:jc w:val="both"/>
      </w:pPr>
      <w:r>
        <w:rPr>
          <w:rFonts w:ascii="Times New Roman"/>
          <w:b w:val="false"/>
          <w:i w:val="false"/>
          <w:color w:val="000000"/>
          <w:sz w:val="28"/>
        </w:rPr>
        <w:t>
      149. Алмалы-салмалы астары және алмалы-салмалы капюшоны бар, тік пішінді, екі жүгіртгіші бар сыдырмалы сырмаға (үлкен тістері бар) орталық борттық ілгегі бар жылы күрте.</w:t>
      </w:r>
    </w:p>
    <w:bookmarkEnd w:id="9"/>
    <w:p>
      <w:pPr>
        <w:spacing w:after="0"/>
        <w:ind w:left="0"/>
        <w:jc w:val="both"/>
      </w:pPr>
      <w:r>
        <w:rPr>
          <w:rFonts w:ascii="Times New Roman"/>
          <w:b w:val="false"/>
          <w:i w:val="false"/>
          <w:color w:val="000000"/>
          <w:sz w:val="28"/>
        </w:rPr>
        <w:t>
      Жағаның жоғарғы жиегінен борттың бүкіл ұзындығы бойынша желден қорғайтын планка орнатылған. Сөре үш бөліктен тұрады: кеуде деңгейіндегі иінтірек, ортаңғы және төменгі бөлік. Сөренің ортаңғы бөлігінде кеуде қалталары жасалған.</w:t>
      </w:r>
    </w:p>
    <w:p>
      <w:pPr>
        <w:spacing w:after="0"/>
        <w:ind w:left="0"/>
        <w:jc w:val="both"/>
      </w:pPr>
      <w:r>
        <w:rPr>
          <w:rFonts w:ascii="Times New Roman"/>
          <w:b w:val="false"/>
          <w:i w:val="false"/>
          <w:color w:val="000000"/>
          <w:sz w:val="28"/>
        </w:rPr>
        <w:t>
      Сөрелердің төменгі бөлігінде бүйірлік көлемді қалталар тігілген. Қалтаның ішкі жағы флис төсемнен.</w:t>
      </w:r>
    </w:p>
    <w:p>
      <w:pPr>
        <w:spacing w:after="0"/>
        <w:ind w:left="0"/>
        <w:jc w:val="both"/>
      </w:pPr>
      <w:r>
        <w:rPr>
          <w:rFonts w:ascii="Times New Roman"/>
          <w:b w:val="false"/>
          <w:i w:val="false"/>
          <w:color w:val="000000"/>
          <w:sz w:val="28"/>
        </w:rPr>
        <w:t>
      Күртешенің енін реттеу үшін бел сызығы бойынша бау тігілген.</w:t>
      </w:r>
    </w:p>
    <w:p>
      <w:pPr>
        <w:spacing w:after="0"/>
        <w:ind w:left="0"/>
        <w:jc w:val="both"/>
      </w:pPr>
      <w:r>
        <w:rPr>
          <w:rFonts w:ascii="Times New Roman"/>
          <w:b w:val="false"/>
          <w:i w:val="false"/>
          <w:color w:val="000000"/>
          <w:sz w:val="28"/>
        </w:rPr>
        <w:t>
      Арқасы иінтірекпен.</w:t>
      </w:r>
    </w:p>
    <w:p>
      <w:pPr>
        <w:spacing w:after="0"/>
        <w:ind w:left="0"/>
        <w:jc w:val="both"/>
      </w:pPr>
      <w:r>
        <w:rPr>
          <w:rFonts w:ascii="Times New Roman"/>
          <w:b w:val="false"/>
          <w:i w:val="false"/>
          <w:color w:val="000000"/>
          <w:sz w:val="28"/>
        </w:rPr>
        <w:t>
      Негізгі матадан жасалған жағаның сыртқы бөлігі, іші жүннен жасалған және синтетикалық жылытқыш бір қабатымен жылытылған. капюшон бекіту үшін тоқыма бекіткішіне жасырын бекітпесі бар желбей паталары екі жағынан жағаның шеттерінде өңделеді.</w:t>
      </w:r>
    </w:p>
    <w:p>
      <w:pPr>
        <w:spacing w:after="0"/>
        <w:ind w:left="0"/>
        <w:jc w:val="both"/>
      </w:pPr>
      <w:r>
        <w:rPr>
          <w:rFonts w:ascii="Times New Roman"/>
          <w:b w:val="false"/>
          <w:i w:val="false"/>
          <w:color w:val="000000"/>
          <w:sz w:val="28"/>
        </w:rPr>
        <w:t>
      Капюшон алынбалы, жылытылған, күртешенің мойнының төменгі жиегіне негізгі матадан жасалған жабық жолағы бар алынбалы сыдырмалы сырмаға бекітіледі.</w:t>
      </w:r>
    </w:p>
    <w:p>
      <w:pPr>
        <w:spacing w:after="0"/>
        <w:ind w:left="0"/>
        <w:jc w:val="both"/>
      </w:pPr>
      <w:r>
        <w:rPr>
          <w:rFonts w:ascii="Times New Roman"/>
          <w:b w:val="false"/>
          <w:i w:val="false"/>
          <w:color w:val="000000"/>
          <w:sz w:val="28"/>
        </w:rPr>
        <w:t>
      Жеңдер тоқылған, төменгі жағында екі тігісті тоқылған пульсниктері бар. Сол жақ кеуде қалтасының клапанының жоғарғы жиегінен жоғары, инспектордың тегі мен аты-жөні көрсетілген жапсырманы бекітуге арналған тоқыма бекіткіші тігілген, мысалы, "Е.К. Суықбаев ". Видеотіркегішті бекіту үшін тоқыма бекіткіші бар ілмек пен ілгек-белдікшесі орнатылады. Арқасында жарық қайтаратын материалдан жасалған "МЕМЛЕКЕТТІК ИНСПЕКТОР" деген жазу бар. Сол жеңнің сырт жағында "иықтан 100 миллиметр төмен" Балық шаруашылығы комитетіне тиесіліктің жең қондырмасы болады.</w:t>
      </w:r>
    </w:p>
    <w:p>
      <w:pPr>
        <w:spacing w:after="0"/>
        <w:ind w:left="0"/>
        <w:jc w:val="both"/>
      </w:pPr>
      <w:r>
        <w:rPr>
          <w:rFonts w:ascii="Times New Roman"/>
          <w:b w:val="false"/>
          <w:i w:val="false"/>
          <w:color w:val="000000"/>
          <w:sz w:val="28"/>
        </w:rPr>
        <w:t>
      Күртенің негізгі төсемі (сөрелер мен арқаның бөлшектерінде сан сызығына дейін трикотаж төсемі - флистен, сан сызығынан төмен - астарлық матадан жасалған) синтетикалық жылытқыштың бір қабатымен жылытылған. Өңір асты мен астардың тігістеріне астарлықты бекіту үшін "сыдырма" тігіледі.</w:t>
      </w:r>
    </w:p>
    <w:p>
      <w:pPr>
        <w:spacing w:after="0"/>
        <w:ind w:left="0"/>
        <w:jc w:val="both"/>
      </w:pPr>
      <w:r>
        <w:rPr>
          <w:rFonts w:ascii="Times New Roman"/>
          <w:b w:val="false"/>
          <w:i w:val="false"/>
          <w:color w:val="000000"/>
          <w:sz w:val="28"/>
        </w:rPr>
        <w:t>
      Синтетикалық жылытқыштың бір қабаты бар астарлы матадан жасалған тоқылған жағасы бар алынбалы төсем.</w:t>
      </w:r>
    </w:p>
    <w:bookmarkStart w:name="z22" w:id="10"/>
    <w:p>
      <w:pPr>
        <w:spacing w:after="0"/>
        <w:ind w:left="0"/>
        <w:jc w:val="both"/>
      </w:pPr>
      <w:r>
        <w:rPr>
          <w:rFonts w:ascii="Times New Roman"/>
          <w:b w:val="false"/>
          <w:i w:val="false"/>
          <w:color w:val="000000"/>
          <w:sz w:val="28"/>
        </w:rPr>
        <w:t>
      150. Жартылай комбинезон ысырмалы жылы астарлы синтетикалық толтырғышымен, биік арқалы сырып тігілген кең белдігі және биіктігін реттеп отыратын бретельдері, бес жуан ілмекті, белдің бүйірінде ілгек-белдікшесі бар. Жартылай комбинезон үш қыспа түймемен және "молниямен" жабылады, бүйір тігісі тілікті, "молниямен" және пішінді патта орналасқан лентамен жабылады. Екі бүйірлік тілікті қалта.";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150-1-тармақпен толықтырылсын:</w:t>
      </w:r>
    </w:p>
    <w:bookmarkStart w:name="z24" w:id="11"/>
    <w:p>
      <w:pPr>
        <w:spacing w:after="0"/>
        <w:ind w:left="0"/>
        <w:jc w:val="both"/>
      </w:pPr>
      <w:r>
        <w:rPr>
          <w:rFonts w:ascii="Times New Roman"/>
          <w:b w:val="false"/>
          <w:i w:val="false"/>
          <w:color w:val="000000"/>
          <w:sz w:val="28"/>
        </w:rPr>
        <w:t>
      "150-1. Су өткізбейтін, төзімді резеңке материалдардан жасалған балықшылардың жартылай комбинезоны.";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153-тармақтар</w:t>
      </w:r>
      <w:r>
        <w:rPr>
          <w:rFonts w:ascii="Times New Roman"/>
          <w:b w:val="false"/>
          <w:i w:val="false"/>
          <w:color w:val="000000"/>
          <w:sz w:val="28"/>
        </w:rPr>
        <w:t xml:space="preserve"> мынадай редакцияда жазылсын:</w:t>
      </w:r>
    </w:p>
    <w:bookmarkStart w:name="z26" w:id="12"/>
    <w:p>
      <w:pPr>
        <w:spacing w:after="0"/>
        <w:ind w:left="0"/>
        <w:jc w:val="both"/>
      </w:pPr>
      <w:r>
        <w:rPr>
          <w:rFonts w:ascii="Times New Roman"/>
          <w:b w:val="false"/>
          <w:i w:val="false"/>
          <w:color w:val="000000"/>
          <w:sz w:val="28"/>
        </w:rPr>
        <w:t>
      "151. Қысқы бет-перде қою көк түсті, флис материалынан жасалған.</w:t>
      </w:r>
    </w:p>
    <w:bookmarkEnd w:id="12"/>
    <w:bookmarkStart w:name="z27" w:id="13"/>
    <w:p>
      <w:pPr>
        <w:spacing w:after="0"/>
        <w:ind w:left="0"/>
        <w:jc w:val="both"/>
      </w:pPr>
      <w:r>
        <w:rPr>
          <w:rFonts w:ascii="Times New Roman"/>
          <w:b w:val="false"/>
          <w:i w:val="false"/>
          <w:color w:val="000000"/>
          <w:sz w:val="28"/>
        </w:rPr>
        <w:t xml:space="preserve">
      152. Құлақшын қою көк түсті. Ысырмалы мақта астарлы нысанды құлақшын 4 сыналы қалпақтан, күнқағардан және құлаққабы тұтас пішілген мойынжабардан тұрады. Аралас күйде: күнқағардың және құлаққабы бар мойынжабардың жоғарғы жағы – қою көк түсті жасанды жүннен, қалған жоғары бөліктері су өткізбейтін қою көк, камуфляж түсті матадан жасалған. </w:t>
      </w:r>
    </w:p>
    <w:bookmarkEnd w:id="13"/>
    <w:p>
      <w:pPr>
        <w:spacing w:after="0"/>
        <w:ind w:left="0"/>
        <w:jc w:val="both"/>
      </w:pPr>
      <w:r>
        <w:rPr>
          <w:rFonts w:ascii="Times New Roman"/>
          <w:b w:val="false"/>
          <w:i w:val="false"/>
          <w:color w:val="000000"/>
          <w:sz w:val="28"/>
        </w:rPr>
        <w:t>
      Күнқағардың ортасында кокарда бекітілген.</w:t>
      </w:r>
    </w:p>
    <w:p>
      <w:pPr>
        <w:spacing w:after="0"/>
        <w:ind w:left="0"/>
        <w:jc w:val="both"/>
      </w:pPr>
      <w:r>
        <w:rPr>
          <w:rFonts w:ascii="Times New Roman"/>
          <w:b w:val="false"/>
          <w:i w:val="false"/>
          <w:color w:val="000000"/>
          <w:sz w:val="28"/>
        </w:rPr>
        <w:t>
      Құлақшынның барлық бөлшектері күнқағар мен мойынжабардың орта тұсының шебіне қарсы тұрған қалпақтың орта тігістеріне симметриялы орналасады.</w:t>
      </w:r>
    </w:p>
    <w:bookmarkStart w:name="z28" w:id="14"/>
    <w:p>
      <w:pPr>
        <w:spacing w:after="0"/>
        <w:ind w:left="0"/>
        <w:jc w:val="both"/>
      </w:pPr>
      <w:r>
        <w:rPr>
          <w:rFonts w:ascii="Times New Roman"/>
          <w:b w:val="false"/>
          <w:i w:val="false"/>
          <w:color w:val="000000"/>
          <w:sz w:val="28"/>
        </w:rPr>
        <w:t>
      153. Қонышы биік қысқы берц-бәтеңке, қара түсті. Жоғарғы жағы табиғи құрым былғары. Астары табиғи астарлық былғары. Өкшені бекіту әдісі: желімдеу-тігу. Тұмсығы мен арты: күшейтілген термопластикалық материалдан жасалған. Берцының биіктігі: 23-27 см. Тұтас биік клапаны. Астары – табиғи жүн. Бауы бар.";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153-1-тармақпен толықтырылсын:</w:t>
      </w:r>
    </w:p>
    <w:bookmarkStart w:name="z30" w:id="15"/>
    <w:p>
      <w:pPr>
        <w:spacing w:after="0"/>
        <w:ind w:left="0"/>
        <w:jc w:val="both"/>
      </w:pPr>
      <w:r>
        <w:rPr>
          <w:rFonts w:ascii="Times New Roman"/>
          <w:b w:val="false"/>
          <w:i w:val="false"/>
          <w:color w:val="000000"/>
          <w:sz w:val="28"/>
        </w:rPr>
        <w:t>
      "153-1. Қонышы биік жазғы берц-бәтеңке, қара түсті. Жоғарғы жағы табиғи құрым былғары. Астары табиғи астарлық былғары. Өкшені бекіту әдісі: желімдеу-тігу. Тұмсығы мен арты: күшейтілген термопластикалық материалдан жасалған. Берцының биіктігі: 23-27 см. Тұтас биік клапаны. Бауы бар.";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"154. Резеңке етік, бродовые (балықшының). Аяқ киімнің үстіңгі жағы поливинилхлоридтен жасалған, астары трикотаж, құйылған әдісімен қалыпталған, табаны екі қабатты, сырғанауға қарсы.";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мазмұндағы 154-1-тармақпен толықтырылсын:</w:t>
      </w:r>
    </w:p>
    <w:bookmarkStart w:name="z34" w:id="17"/>
    <w:p>
      <w:pPr>
        <w:spacing w:after="0"/>
        <w:ind w:left="0"/>
        <w:jc w:val="both"/>
      </w:pPr>
      <w:r>
        <w:rPr>
          <w:rFonts w:ascii="Times New Roman"/>
          <w:b w:val="false"/>
          <w:i w:val="false"/>
          <w:color w:val="000000"/>
          <w:sz w:val="28"/>
        </w:rPr>
        <w:t xml:space="preserve">
      "154-1. Су өткізбейтін етік, жылытылған, жоғары жіліншік (тізеден төмен). </w:t>
      </w:r>
    </w:p>
    <w:bookmarkEnd w:id="17"/>
    <w:p>
      <w:pPr>
        <w:spacing w:after="0"/>
        <w:ind w:left="0"/>
        <w:jc w:val="both"/>
      </w:pPr>
      <w:r>
        <w:rPr>
          <w:rFonts w:ascii="Times New Roman"/>
          <w:b w:val="false"/>
          <w:i w:val="false"/>
          <w:color w:val="000000"/>
          <w:sz w:val="28"/>
        </w:rPr>
        <w:t>
      Жоғарғы жағы аязға төзімді, су өткізбейтін көбіктелген каучук материалынан жасалған.</w:t>
      </w:r>
    </w:p>
    <w:p>
      <w:pPr>
        <w:spacing w:after="0"/>
        <w:ind w:left="0"/>
        <w:jc w:val="both"/>
      </w:pPr>
      <w:r>
        <w:rPr>
          <w:rFonts w:ascii="Times New Roman"/>
          <w:b w:val="false"/>
          <w:i w:val="false"/>
          <w:color w:val="000000"/>
          <w:sz w:val="28"/>
        </w:rPr>
        <w:t>
      Калоштың төменгі бөлігі ылғалға төзімді, арнайы этиленвинилацетат материалынан термо толтырылған. Астары жүннен жасалған. Салынатын шұлықтар табиғи киізден және жүннен жасалған.";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10 - қосымшасы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15 - қосымшасы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осы Қағидалардың 23 - қосымшасы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бұйрықтың </w:t>
      </w:r>
      <w:r>
        <w:rPr>
          <w:rFonts w:ascii="Times New Roman"/>
          <w:b w:val="false"/>
          <w:i w:val="false"/>
          <w:color w:val="000000"/>
          <w:sz w:val="28"/>
        </w:rPr>
        <w:t>3 - қосымшасы</w:t>
      </w:r>
      <w:r>
        <w:rPr>
          <w:rFonts w:ascii="Times New Roman"/>
          <w:b w:val="false"/>
          <w:i w:val="false"/>
          <w:color w:val="000000"/>
          <w:sz w:val="28"/>
        </w:rPr>
        <w:t xml:space="preserve"> жаңа редакцияда жазылсын.</w:t>
      </w:r>
    </w:p>
    <w:bookmarkStart w:name="z39" w:id="1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18"/>
    <w:bookmarkStart w:name="z4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41" w:id="2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43"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21"/>
    <w:bookmarkStart w:name="z44"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сәуірдегі</w:t>
            </w:r>
            <w:r>
              <w:br/>
            </w:r>
            <w:r>
              <w:rPr>
                <w:rFonts w:ascii="Times New Roman"/>
                <w:b w:val="false"/>
                <w:i w:val="false"/>
                <w:color w:val="000000"/>
                <w:sz w:val="20"/>
              </w:rPr>
              <w:t>№ 126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10-қосымша</w:t>
            </w:r>
          </w:p>
        </w:tc>
      </w:tr>
    </w:tbl>
    <w:bookmarkStart w:name="z46" w:id="23"/>
    <w:p>
      <w:pPr>
        <w:spacing w:after="0"/>
        <w:ind w:left="0"/>
        <w:jc w:val="left"/>
      </w:pPr>
      <w:r>
        <w:rPr>
          <w:rFonts w:ascii="Times New Roman"/>
          <w:b/>
          <w:i w:val="false"/>
          <w:color w:val="000000"/>
        </w:rPr>
        <w:t xml:space="preserve"> Далалық жазғы костюмнің және далалық қысқы костюмнің үлгілері</w:t>
      </w:r>
    </w:p>
    <w:bookmarkEnd w:id="2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74900" cy="3454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3479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Бұйырыққа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органның және оның аумақтық</w:t>
            </w:r>
            <w:r>
              <w:br/>
            </w:r>
            <w:r>
              <w:rPr>
                <w:rFonts w:ascii="Times New Roman"/>
                <w:b w:val="false"/>
                <w:i w:val="false"/>
                <w:color w:val="000000"/>
                <w:sz w:val="20"/>
              </w:rPr>
              <w:t>бөлімшелерінің лауазымды</w:t>
            </w:r>
            <w:r>
              <w:br/>
            </w:r>
            <w:r>
              <w:rPr>
                <w:rFonts w:ascii="Times New Roman"/>
                <w:b w:val="false"/>
                <w:i w:val="false"/>
                <w:color w:val="000000"/>
                <w:sz w:val="20"/>
              </w:rPr>
              <w:t>адамдарының, сондай-ақ</w:t>
            </w:r>
            <w:r>
              <w:br/>
            </w:r>
            <w:r>
              <w:rPr>
                <w:rFonts w:ascii="Times New Roman"/>
                <w:b w:val="false"/>
                <w:i w:val="false"/>
                <w:color w:val="000000"/>
                <w:sz w:val="20"/>
              </w:rPr>
              <w:t>жануарлар дүниесін қорғауды</w:t>
            </w:r>
            <w:r>
              <w:br/>
            </w:r>
            <w:r>
              <w:rPr>
                <w:rFonts w:ascii="Times New Roman"/>
                <w:b w:val="false"/>
                <w:i w:val="false"/>
                <w:color w:val="000000"/>
                <w:sz w:val="20"/>
              </w:rPr>
              <w:t>тікелей жүзеге асыратын</w:t>
            </w:r>
            <w:r>
              <w:br/>
            </w:r>
            <w:r>
              <w:rPr>
                <w:rFonts w:ascii="Times New Roman"/>
                <w:b w:val="false"/>
                <w:i w:val="false"/>
                <w:color w:val="000000"/>
                <w:sz w:val="20"/>
              </w:rPr>
              <w:t>мемлекеттік мекемелер мен</w:t>
            </w:r>
            <w:r>
              <w:br/>
            </w:r>
            <w:r>
              <w:rPr>
                <w:rFonts w:ascii="Times New Roman"/>
                <w:b w:val="false"/>
                <w:i w:val="false"/>
                <w:color w:val="000000"/>
                <w:sz w:val="20"/>
              </w:rPr>
              <w:t>ұйымдар қызметкерлерінің</w:t>
            </w:r>
            <w:r>
              <w:br/>
            </w:r>
            <w:r>
              <w:rPr>
                <w:rFonts w:ascii="Times New Roman"/>
                <w:b w:val="false"/>
                <w:i w:val="false"/>
                <w:color w:val="000000"/>
                <w:sz w:val="20"/>
              </w:rPr>
              <w:t>айырым белгілері бар нысанды</w:t>
            </w:r>
            <w:r>
              <w:br/>
            </w:r>
            <w:r>
              <w:rPr>
                <w:rFonts w:ascii="Times New Roman"/>
                <w:b w:val="false"/>
                <w:i w:val="false"/>
                <w:color w:val="000000"/>
                <w:sz w:val="20"/>
              </w:rPr>
              <w:t>киім (погонсыз) үлгілеріне</w:t>
            </w:r>
            <w:r>
              <w:br/>
            </w:r>
            <w:r>
              <w:rPr>
                <w:rFonts w:ascii="Times New Roman"/>
                <w:b w:val="false"/>
                <w:i w:val="false"/>
                <w:color w:val="000000"/>
                <w:sz w:val="20"/>
              </w:rPr>
              <w:t>15-қосымша</w:t>
            </w:r>
          </w:p>
        </w:tc>
      </w:tr>
    </w:tbl>
    <w:bookmarkStart w:name="z48" w:id="24"/>
    <w:p>
      <w:pPr>
        <w:spacing w:after="0"/>
        <w:ind w:left="0"/>
        <w:jc w:val="left"/>
      </w:pPr>
      <w:r>
        <w:rPr>
          <w:rFonts w:ascii="Times New Roman"/>
          <w:b/>
          <w:i w:val="false"/>
          <w:color w:val="000000"/>
        </w:rPr>
        <w:t xml:space="preserve"> Балық шаруашылығы комитеті мен оның аумақтық бөлімшелерінің лауазымды адамдарының жең қондырмасы</w:t>
      </w:r>
    </w:p>
    <w:bookmarkEnd w:id="24"/>
    <w:p>
      <w:pPr>
        <w:spacing w:after="0"/>
        <w:ind w:left="0"/>
        <w:jc w:val="left"/>
      </w:pPr>
      <w:r>
        <w:br/>
      </w:r>
    </w:p>
    <w:p>
      <w:pPr>
        <w:spacing w:after="0"/>
        <w:ind w:left="0"/>
        <w:jc w:val="both"/>
      </w:pPr>
      <w:r>
        <w:drawing>
          <wp:inline distT="0" distB="0" distL="0" distR="0">
            <wp:extent cx="2362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622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Бұйырыққа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қорғау,</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бақылауды және қадағалауды</w:t>
            </w:r>
            <w:r>
              <w:br/>
            </w:r>
            <w:r>
              <w:rPr>
                <w:rFonts w:ascii="Times New Roman"/>
                <w:b w:val="false"/>
                <w:i w:val="false"/>
                <w:color w:val="000000"/>
                <w:sz w:val="20"/>
              </w:rPr>
              <w:t>жүзеге асыратын уәкілетті орган</w:t>
            </w:r>
            <w:r>
              <w:br/>
            </w:r>
            <w:r>
              <w:rPr>
                <w:rFonts w:ascii="Times New Roman"/>
                <w:b w:val="false"/>
                <w:i w:val="false"/>
                <w:color w:val="000000"/>
                <w:sz w:val="20"/>
              </w:rPr>
              <w:t>ведомствосының және оның</w:t>
            </w:r>
            <w:r>
              <w:br/>
            </w:r>
            <w:r>
              <w:rPr>
                <w:rFonts w:ascii="Times New Roman"/>
                <w:b w:val="false"/>
                <w:i w:val="false"/>
                <w:color w:val="000000"/>
                <w:sz w:val="20"/>
              </w:rPr>
              <w:t>аумақтық бөлімшелерінің</w:t>
            </w:r>
            <w:r>
              <w:br/>
            </w:r>
            <w:r>
              <w:rPr>
                <w:rFonts w:ascii="Times New Roman"/>
                <w:b w:val="false"/>
                <w:i w:val="false"/>
                <w:color w:val="000000"/>
                <w:sz w:val="20"/>
              </w:rPr>
              <w:t>лауазымды адамдарының,</w:t>
            </w:r>
            <w:r>
              <w:br/>
            </w:r>
            <w:r>
              <w:rPr>
                <w:rFonts w:ascii="Times New Roman"/>
                <w:b w:val="false"/>
                <w:i w:val="false"/>
                <w:color w:val="000000"/>
                <w:sz w:val="20"/>
              </w:rPr>
              <w:t>сондай-ақ жануарлар дүниесін</w:t>
            </w:r>
            <w:r>
              <w:br/>
            </w:r>
            <w:r>
              <w:rPr>
                <w:rFonts w:ascii="Times New Roman"/>
                <w:b w:val="false"/>
                <w:i w:val="false"/>
                <w:color w:val="000000"/>
                <w:sz w:val="20"/>
              </w:rPr>
              <w:t>қорғауды тікелей жүзеге</w:t>
            </w:r>
            <w:r>
              <w:br/>
            </w:r>
            <w:r>
              <w:rPr>
                <w:rFonts w:ascii="Times New Roman"/>
                <w:b w:val="false"/>
                <w:i w:val="false"/>
                <w:color w:val="000000"/>
                <w:sz w:val="20"/>
              </w:rPr>
              <w:t>асыратын мемлекеттік</w:t>
            </w:r>
            <w:r>
              <w:br/>
            </w:r>
            <w:r>
              <w:rPr>
                <w:rFonts w:ascii="Times New Roman"/>
                <w:b w:val="false"/>
                <w:i w:val="false"/>
                <w:color w:val="000000"/>
                <w:sz w:val="20"/>
              </w:rPr>
              <w:t>мекемелер мен ұйымдар</w:t>
            </w:r>
            <w:r>
              <w:br/>
            </w:r>
            <w:r>
              <w:rPr>
                <w:rFonts w:ascii="Times New Roman"/>
                <w:b w:val="false"/>
                <w:i w:val="false"/>
                <w:color w:val="000000"/>
                <w:sz w:val="20"/>
              </w:rPr>
              <w:t>жұмыскерлерінің айырым</w:t>
            </w:r>
            <w:r>
              <w:br/>
            </w:r>
            <w:r>
              <w:rPr>
                <w:rFonts w:ascii="Times New Roman"/>
                <w:b w:val="false"/>
                <w:i w:val="false"/>
                <w:color w:val="000000"/>
                <w:sz w:val="20"/>
              </w:rPr>
              <w:t>белгілері бар нысанды киім</w:t>
            </w:r>
            <w:r>
              <w:br/>
            </w:r>
            <w:r>
              <w:rPr>
                <w:rFonts w:ascii="Times New Roman"/>
                <w:b w:val="false"/>
                <w:i w:val="false"/>
                <w:color w:val="000000"/>
                <w:sz w:val="20"/>
              </w:rPr>
              <w:t>(погонсыз) үлгілеріне</w:t>
            </w:r>
            <w:r>
              <w:br/>
            </w:r>
            <w:r>
              <w:rPr>
                <w:rFonts w:ascii="Times New Roman"/>
                <w:b w:val="false"/>
                <w:i w:val="false"/>
                <w:color w:val="000000"/>
                <w:sz w:val="20"/>
              </w:rPr>
              <w:t>23-қосымша</w:t>
            </w:r>
          </w:p>
        </w:tc>
      </w:tr>
    </w:tbl>
    <w:bookmarkStart w:name="z50" w:id="25"/>
    <w:p>
      <w:pPr>
        <w:spacing w:after="0"/>
        <w:ind w:left="0"/>
        <w:jc w:val="left"/>
      </w:pPr>
      <w:r>
        <w:rPr>
          <w:rFonts w:ascii="Times New Roman"/>
          <w:b/>
          <w:i w:val="false"/>
          <w:color w:val="000000"/>
        </w:rPr>
        <w:t xml:space="preserve"> Қысқы бас киімнің кокардасы</w:t>
      </w:r>
    </w:p>
    <w:bookmarkEnd w:id="25"/>
    <w:p>
      <w:pPr>
        <w:spacing w:after="0"/>
        <w:ind w:left="0"/>
        <w:jc w:val="left"/>
      </w:pPr>
      <w:r>
        <w:br/>
      </w:r>
    </w:p>
    <w:p>
      <w:pPr>
        <w:spacing w:after="0"/>
        <w:ind w:left="0"/>
        <w:jc w:val="both"/>
      </w:pPr>
      <w:r>
        <w:drawing>
          <wp:inline distT="0" distB="0" distL="0" distR="0">
            <wp:extent cx="41656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656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26"/>
    <w:p>
      <w:pPr>
        <w:spacing w:after="0"/>
        <w:ind w:left="0"/>
        <w:jc w:val="left"/>
      </w:pPr>
      <w:r>
        <w:rPr>
          <w:rFonts w:ascii="Times New Roman"/>
          <w:b/>
          <w:i w:val="false"/>
          <w:color w:val="000000"/>
        </w:rPr>
        <w:t xml:space="preserve"> Жазғы бас киімнің кокардасы</w:t>
      </w:r>
    </w:p>
    <w:bookmarkEnd w:id="26"/>
    <w:p>
      <w:pPr>
        <w:spacing w:after="0"/>
        <w:ind w:left="0"/>
        <w:jc w:val="left"/>
      </w:pPr>
      <w:r>
        <w:br/>
      </w:r>
    </w:p>
    <w:p>
      <w:pPr>
        <w:spacing w:after="0"/>
        <w:ind w:left="0"/>
        <w:jc w:val="both"/>
      </w:pPr>
      <w:r>
        <w:drawing>
          <wp:inline distT="0" distB="0" distL="0" distR="0">
            <wp:extent cx="41910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Кепиге тігілетін кокардасы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719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Бұйырыққа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25 сәуірдегі</w:t>
            </w:r>
            <w:r>
              <w:br/>
            </w:r>
            <w:r>
              <w:rPr>
                <w:rFonts w:ascii="Times New Roman"/>
                <w:b w:val="false"/>
                <w:i w:val="false"/>
                <w:color w:val="000000"/>
                <w:sz w:val="20"/>
              </w:rPr>
              <w:t>№ 25-03/206 бұйрығына</w:t>
            </w:r>
            <w:r>
              <w:br/>
            </w:r>
            <w:r>
              <w:rPr>
                <w:rFonts w:ascii="Times New Roman"/>
                <w:b w:val="false"/>
                <w:i w:val="false"/>
                <w:color w:val="000000"/>
                <w:sz w:val="20"/>
              </w:rPr>
              <w:t>3-қосымша</w:t>
            </w:r>
          </w:p>
        </w:tc>
      </w:tr>
    </w:tbl>
    <w:bookmarkStart w:name="z53" w:id="27"/>
    <w:p>
      <w:pPr>
        <w:spacing w:after="0"/>
        <w:ind w:left="0"/>
        <w:jc w:val="left"/>
      </w:pPr>
      <w:r>
        <w:rPr>
          <w:rFonts w:ascii="Times New Roman"/>
          <w:b/>
          <w:i w:val="false"/>
          <w:color w:val="000000"/>
        </w:rPr>
        <w:t xml:space="preserve">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 сондай-ақ жануарлар дүниесін қорғауды тікелей жүзеге асыратын мемлекеттік мекемелер мен ұйымдар жұмыскерлерін айырым белгілері бар нысанды киіммен (погонсыз) қамтамасыз ету нормалары</w:t>
      </w:r>
    </w:p>
    <w:bookmarkEnd w:id="27"/>
    <w:bookmarkStart w:name="z54" w:id="28"/>
    <w:p>
      <w:pPr>
        <w:spacing w:after="0"/>
        <w:ind w:left="0"/>
        <w:jc w:val="both"/>
      </w:pPr>
      <w:r>
        <w:rPr>
          <w:rFonts w:ascii="Times New Roman"/>
          <w:b w:val="false"/>
          <w:i w:val="false"/>
          <w:color w:val="000000"/>
          <w:sz w:val="28"/>
        </w:rPr>
        <w:t>
      1.1 Орман шаруашылығы және жануарлар дүниесі комитеті мен оның аумақтық бөлімшелерінің лауазымды адамдарын айырым белгілері бар нысанды киіммен (погонсыз) қамтамасыз ету нормалары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Кию мерзімі,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5" w:id="29"/>
    <w:p>
      <w:pPr>
        <w:spacing w:after="0"/>
        <w:ind w:left="0"/>
        <w:jc w:val="both"/>
      </w:pPr>
      <w:r>
        <w:rPr>
          <w:rFonts w:ascii="Times New Roman"/>
          <w:b w:val="false"/>
          <w:i w:val="false"/>
          <w:color w:val="000000"/>
          <w:sz w:val="28"/>
        </w:rPr>
        <w:t>
      1.2 Балық шаруашылығы комитеті мен оның облысаралық бассейндік балық шаруашылығы инспекцияларының лауазымды адамдарын нысанды киіммен қамтамасыз ету нормалары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Кию мерзімі,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костьюм: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бәтіңке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резіңке етік (балықшыларға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жылытылған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жеңі қысқа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қаусырма өңірлі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орамал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қаусырма өңірлі китель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Жылытылған кепи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резіңке етік (балықшыларға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жылытылған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жеңі қысқа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56" w:id="30"/>
    <w:p>
      <w:pPr>
        <w:spacing w:after="0"/>
        <w:ind w:left="0"/>
        <w:jc w:val="both"/>
      </w:pPr>
      <w:r>
        <w:rPr>
          <w:rFonts w:ascii="Times New Roman"/>
          <w:b w:val="false"/>
          <w:i w:val="false"/>
          <w:color w:val="000000"/>
          <w:sz w:val="28"/>
        </w:rPr>
        <w:t>
      1.3. Жануарлар дүниесін қорғауды тікелей жүзеге асыратын мемлекеттік мекемелер мен ұйымдардың қызметкерлерін айырым белгілері бар нысанды киіммен (погонсыз) қамтамасыз ету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Кию мерзімі,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бәтіңке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