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f637" w14:textId="7eaf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облысының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2023 жылғы 25 сәуірдегі № 416 бұйрығы. Қазақстан Республикасының Әділет министрлігінде 2023 жылғы 26 сәуірде № 32372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облысының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шарттар: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2023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бағдарламаларды іске асыру шеңберінде тұрғын үй құрылысын қаржыландыру үшін ішкі нарықта айналысқа жіберу үшін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– 2 008 343 000 (екі миллиард сегіз миллион үш жүз қырық үш мың) теңгеден артық емес;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мемлекеттік бағдарламаларды іске асыру шеңберінде тұрғын үй құрылысын қаржыландыру.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