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2461" w14:textId="7062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5 мамырдағы № 385 бұйрығы. Қазақстан Республикасының Әділет министрлігінде 2023 жылғы 5 мамырда № 32446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20.05.2023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"Қылмыстық-атқару жүйесі мекемелерінің iшкi тәртiптеме қағидаларын бекіту туралы" Қазақстан Республикасы Ішкі істер министрінің 2014 жылғы 17 қарашадағы № 819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жүйесі мекемелерінің iшкi тәртiптеме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Орташа қауіпсіз, қауіпсіздігі барынша жоғары мекемелерде, сондай-ақ кәмелетке толмағандарды ұстауға арналған орташа қауіпсіз мекемелерде жеңiлдiктi жағдайларда жазаны өтейтін сотталғандар нысаны қылмыстық-атқару қызметі саласында уәкілетті органмен белгіленетін рұқсатнама негізінде мекемелер шегінен тыс жерде тұру және қозғалу құқығына ие болады, рұқсатнама нысаны ҚАЖ мекемелерінде ұсталатын адамдардың мінез-құлқына бақылау мен қадағалауды жүзеге асыру жөніндегі қызметті ұйымдастыру қағидаларында көрсетілген.".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20 мамырдан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