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42be" w14:textId="9774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 мемлекеттің аумағында консулдық әрекеттер жасағаны үшін консулдық алым мөлшерлемелерін бекіту туралы" Қазақстан Республикасы Сыртқы істер министрінің 2019 жылғы 20 мамырдағы № 11-1-4/227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2023 жылғы 17 мамырдағы № 11-1-4/230 бұйрығы. Қазақстан Республикасының Әділет министрлігінде 2023 жылғы 18 мамырда № 32530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 мемлекеттің аумағында консулдық әрекеттер жасағаны үшін консулдық алым мөлшерлемелерін бекіту туралы" Қазақстан Республикасы Сыртқы істер министрінің 2019 жылғы 20 мамырдағы № 11-1-4/227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18702 болып тіркелген) мынадай өзгеріс пен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Азаматтық хал актілерін тіркеу" бөлімінде: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17-ші жол алынып тасталсын;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18-1 жол мынадай редакцияда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 туралы қайтадан куәлiктердi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 франкі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ресей рублі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қытай юаны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Консулдық қызмет департаменті Қазақстан Республикасының заңнамасында белгіленген тәртіппен: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ресми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министрінің жетекшілік ететін орынбасарына жүктелсін.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ресми жариялануға жатады.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Сыртқы істер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