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cfda" w14:textId="d75c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қорғау органдарының ротацияға жататын басшылық лауазымдарының тізбесін және оларды ауыстыру қағидаларын бекіту туралы" Қазақстан Республикасы Төтенше жағдайлар министрінің 2021 жылғы 8 маусымдағы № 272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1 маусымдағы № 288 бұйрығы. Қазақстан Республикасының Әділет министрлігінде 2023 жылғы 6 маусымда № 32706 болып тіркелді. Күші жойылды - Қазақстан Республикасы Төтенше жағдайлар министрінің 2025 жылғы 20 ақпандағы № 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Төтенше жағдайлар министрінің 20.02.2025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азаматтық қорғау органдарының ротацияға жататын басшылық лауазымдарының тізбесін және оларды ауыстыру қағидаларын бекіту туралы" Қазақстан Республикасы Төтенше жағдайлар министрінің 2021 жылғы 8 маусымдағы № 272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22979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""Құқық қорғау қызметі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168)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Ротацияға жататын Қазақстан Республикасы азаматтық қорғау органдарының басшылық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Ротацияға жататын Қазақстан Республикасы азаматтық қорғау органдарының басшылық лауазымдарын ауыстыру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Мүгедектігі бар балалары, оның ішінде асырап алған балалары (қорғаншы болып табылатын) немесе асырауында қарт ата-анасы не онымен тұрақты бірге тұратын және бірінші немесе екінші топтағы мүгедектігі бар отбасы мүшелері бар лауазымды адамдар басқа жерге көшумен байланысты ротацияға жатпайды. Көрсетілген мән-жайлар құжат түрінде расталуға тиіс.".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