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888df" w14:textId="86888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бұйрығына өзгерістерді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Сауда және интеграция министрінің 2023 жылғы 5 маусымдағы № 200-НҚ бұйрығы. Қазақстан Республикасының Әділет министрлігінде 2023 жылғы 7 маусымда № 32709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тауардың шығарылған елін айқындау жөніндегі сертификаттың нысанын белгілеу жөніндегі қағидаларды бекіту туралы" Қазақстан Республикасы Сауда және интеграция министрінің 2021 жылғы 13 шілдедегі № 454-НҚ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23514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аталған бұйрықпен бекітілген тауардың шығарылған елін, Еуразиялық экономикалық одақ тауарының немесе шетел тауарының мәртебесін айқындау, тауардың шығарылуы туралы сертификат беру және оның күшін жою жөніндегі </w:t>
      </w:r>
      <w:r>
        <w:rPr>
          <w:rFonts w:ascii="Times New Roman"/>
          <w:b w:val="false"/>
          <w:i w:val="false"/>
          <w:color w:val="000000"/>
          <w:sz w:val="28"/>
        </w:rPr>
        <w:t>қағидалар</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"25. Тауардың шығу тегіне сараптама жүргізу үшін тауардың шығу тегіне сараптама жасауға өтінішпен бірге ішкі айналымға мынадай құжаттар ұсынылады:</w:t>
      </w:r>
    </w:p>
    <w:bookmarkEnd w:id="2"/>
    <w:p>
      <w:pPr>
        <w:spacing w:after="0"/>
        <w:ind w:left="0"/>
        <w:jc w:val="both"/>
      </w:pPr>
      <w:r>
        <w:rPr>
          <w:rFonts w:ascii="Times New Roman"/>
          <w:b w:val="false"/>
          <w:i w:val="false"/>
          <w:color w:val="000000"/>
          <w:sz w:val="28"/>
        </w:rPr>
        <w:t>
      1) өтінім берушінің заңды мәртебесін растайтын құжаттар (заңды тұлғалар үшін - заңды тұлғаны мемлекеттік тіркеу (қайта тіркеу) туралы анықтама (куәлік), заңды тұлғаның филиалын немесе өкілдігін мемлекеттік тіркеу туралы анықтама, заңды тұлғаның филиалын немесе өкілдігін мемлекеттік тіркеу туралы ереже, жеке кәсіпкерлер үшін – жеке кәсіпкердің тіркеу құжаты) жылына 1 (бір) рет ұсынылады;</w:t>
      </w:r>
    </w:p>
    <w:p>
      <w:pPr>
        <w:spacing w:after="0"/>
        <w:ind w:left="0"/>
        <w:jc w:val="both"/>
      </w:pPr>
      <w:r>
        <w:rPr>
          <w:rFonts w:ascii="Times New Roman"/>
          <w:b w:val="false"/>
          <w:i w:val="false"/>
          <w:color w:val="000000"/>
          <w:sz w:val="28"/>
        </w:rPr>
        <w:t>
      2) тауарды сатып алуды растайтын құжаттар (егер өтініш беруші мәлімделген тауарды өндіруші болып табылмаған жағдайда) – тауарды өндірушімен немесе тауарды сатып алуға арналған шарт, жүкқұжаттар, шот-фактуралар;</w:t>
      </w:r>
    </w:p>
    <w:p>
      <w:pPr>
        <w:spacing w:after="0"/>
        <w:ind w:left="0"/>
        <w:jc w:val="both"/>
      </w:pPr>
      <w:r>
        <w:rPr>
          <w:rFonts w:ascii="Times New Roman"/>
          <w:b w:val="false"/>
          <w:i w:val="false"/>
          <w:color w:val="000000"/>
          <w:sz w:val="28"/>
        </w:rPr>
        <w:t xml:space="preserve">
      3) "Рұқсаттар және хабарламалар туралы" Қазақстан Республикасы Заңының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рұқсат немесе хабарлама;</w:t>
      </w:r>
    </w:p>
    <w:p>
      <w:pPr>
        <w:spacing w:after="0"/>
        <w:ind w:left="0"/>
        <w:jc w:val="both"/>
      </w:pPr>
      <w:r>
        <w:rPr>
          <w:rFonts w:ascii="Times New Roman"/>
          <w:b w:val="false"/>
          <w:i w:val="false"/>
          <w:color w:val="000000"/>
          <w:sz w:val="28"/>
        </w:rPr>
        <w:t xml:space="preserve">
      4) экспортқа рұқсат беру құжаттарын қоспағанда, Қазақстан Республикасы Премьер-Министрінің орынбасары – Қазақстан Республикасы Индустрия және жаңа технологиялар министрінің 2014 жылдың 8 шілдесінен 257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Тізілімінде № 9665 болып тіркелген) бекітілген тауардың шығарылуын растайтын құжаттар тізбесінің (бұдан әрі – Тізбе) 1-2-тармағының 2), 3), 4), 5), 6), 7), 8), 9), 10), 11), 12), 13), 14), 15), 16), 17), 18), 19), 20), 21) и 22) тармақшаларына сәйкес тауардың Қазақстан Республикасында толық өндірілгенін растайтын құжаттар (егер тауар Қазақстан Республикасында толық өндірілген жағдайда);</w:t>
      </w:r>
    </w:p>
    <w:p>
      <w:pPr>
        <w:spacing w:after="0"/>
        <w:ind w:left="0"/>
        <w:jc w:val="both"/>
      </w:pPr>
      <w:r>
        <w:rPr>
          <w:rFonts w:ascii="Times New Roman"/>
          <w:b w:val="false"/>
          <w:i w:val="false"/>
          <w:color w:val="000000"/>
          <w:sz w:val="28"/>
        </w:rPr>
        <w:t>
      5) тауарды жеткілікті қайта өңдеу өлшемін анықтауға арналған құжаттар:</w:t>
      </w:r>
    </w:p>
    <w:p>
      <w:pPr>
        <w:spacing w:after="0"/>
        <w:ind w:left="0"/>
        <w:jc w:val="both"/>
      </w:pPr>
      <w:r>
        <w:rPr>
          <w:rFonts w:ascii="Times New Roman"/>
          <w:b w:val="false"/>
          <w:i w:val="false"/>
          <w:color w:val="000000"/>
          <w:sz w:val="28"/>
        </w:rPr>
        <w:t xml:space="preserve">
      шикізатты жеткізуге арналған шарттар және (немесе) шот-фактуралар және (немесе) тауарды өндіруде пайдаланылатын шикізаттың және (немесе) құрауыштардың құнын растауға арналған жүкқұжаттар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11) тармақшасында көрсетілген тауарларды қоспағанда Қазақстан Республикасында толық өндірілген тауарлар үшін ұсынылмайды);</w:t>
      </w:r>
    </w:p>
    <w:p>
      <w:pPr>
        <w:spacing w:after="0"/>
        <w:ind w:left="0"/>
        <w:jc w:val="both"/>
      </w:pPr>
      <w:r>
        <w:rPr>
          <w:rFonts w:ascii="Times New Roman"/>
          <w:b w:val="false"/>
          <w:i w:val="false"/>
          <w:color w:val="000000"/>
          <w:sz w:val="28"/>
        </w:rPr>
        <w:t>
      технологиялық операциялардың сипаттамасы бар құжаттама;</w:t>
      </w:r>
    </w:p>
    <w:p>
      <w:pPr>
        <w:spacing w:after="0"/>
        <w:ind w:left="0"/>
        <w:jc w:val="both"/>
      </w:pPr>
      <w:r>
        <w:rPr>
          <w:rFonts w:ascii="Times New Roman"/>
          <w:b w:val="false"/>
          <w:i w:val="false"/>
          <w:color w:val="000000"/>
          <w:sz w:val="28"/>
        </w:rPr>
        <w:t xml:space="preserve">
      мәлімделген тауарды өндіруге арналған жабдықтардың тізбесі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11) тармақшасында көрсетілген тауарларды қоспағанда, Қазақстан Республикасында толық өндірілген тауарлар үшін, егер технологиялық операцияларда көзделген жағдайда ұсынылады);</w:t>
      </w:r>
    </w:p>
    <w:p>
      <w:pPr>
        <w:spacing w:after="0"/>
        <w:ind w:left="0"/>
        <w:jc w:val="both"/>
      </w:pPr>
      <w:r>
        <w:rPr>
          <w:rFonts w:ascii="Times New Roman"/>
          <w:b w:val="false"/>
          <w:i w:val="false"/>
          <w:color w:val="000000"/>
          <w:sz w:val="28"/>
        </w:rPr>
        <w:t xml:space="preserve">
      өндірістік үй-жайға құжаттар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11) тармақшасында көрсетілген тауарларды қоспағанда, Қазақстан Республикасында толық өндірілген тауарлар үшін, егер технологиялық операцияларда көзделген жағдайда ұсынылады);</w:t>
      </w:r>
    </w:p>
    <w:p>
      <w:pPr>
        <w:spacing w:after="0"/>
        <w:ind w:left="0"/>
        <w:jc w:val="both"/>
      </w:pPr>
      <w:r>
        <w:rPr>
          <w:rFonts w:ascii="Times New Roman"/>
          <w:b w:val="false"/>
          <w:i w:val="false"/>
          <w:color w:val="000000"/>
          <w:sz w:val="28"/>
        </w:rPr>
        <w:t>
      лауазымдары және (немесе) кәсіптері көрсетілген қызметкерлердің тізімі;</w:t>
      </w:r>
    </w:p>
    <w:p>
      <w:pPr>
        <w:spacing w:after="0"/>
        <w:ind w:left="0"/>
        <w:jc w:val="both"/>
      </w:pPr>
      <w:r>
        <w:rPr>
          <w:rFonts w:ascii="Times New Roman"/>
          <w:b w:val="false"/>
          <w:i w:val="false"/>
          <w:color w:val="000000"/>
          <w:sz w:val="28"/>
        </w:rPr>
        <w:t xml:space="preserve">
      тауар өндірілген нормативтік техникалық құжаттардың тізбесі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11) тармақшасында көрсетілген тауарларды қоспағанда, Қазақстан Республикасында толық өндірілген тауарлар үшін ұсынылмайды);</w:t>
      </w:r>
    </w:p>
    <w:p>
      <w:pPr>
        <w:spacing w:after="0"/>
        <w:ind w:left="0"/>
        <w:jc w:val="both"/>
      </w:pPr>
      <w:r>
        <w:rPr>
          <w:rFonts w:ascii="Times New Roman"/>
          <w:b w:val="false"/>
          <w:i w:val="false"/>
          <w:color w:val="000000"/>
          <w:sz w:val="28"/>
        </w:rPr>
        <w:t xml:space="preserve">
      пайдаланылатын шикізаттың немесе шетелде шығарылған компоненттің құнын ескере отырып, "франко-зауыт" бағасы шарттарында дайын өнімнің құнын есептеу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11) тармақшасында көрсетілгендерді қоспағанда, Қазақстан Республикасында толық өндірілген тауарлар үшін ұсынылмайды);</w:t>
      </w:r>
    </w:p>
    <w:p>
      <w:pPr>
        <w:spacing w:after="0"/>
        <w:ind w:left="0"/>
        <w:jc w:val="both"/>
      </w:pPr>
      <w:r>
        <w:rPr>
          <w:rFonts w:ascii="Times New Roman"/>
          <w:b w:val="false"/>
          <w:i w:val="false"/>
          <w:color w:val="000000"/>
          <w:sz w:val="28"/>
        </w:rPr>
        <w:t>
      6) экспортқа рұқсат беру құжаттарын қоспағанда, ішкі айналым үшін тауардың шығу тегі туралы сертификат (бұдан әрі – "СТ-KZ" нысанындағы тауардың шығу тегі туралы сертификат) және (немесе) шикізаттың, материалдардың және (немесе) құрауыштардың шығу тегін растайтын Тізбенің 1-2-тармағының 2), 3) 4), 5), 6), 7), 8), 9), 10), 11), 12), 13), 14), 15), 16), 17), 18), 19), 20), 21) және 22) тармақшаларда көрсетілген құжаттары қоса беріледі.</w:t>
      </w:r>
    </w:p>
    <w:p>
      <w:pPr>
        <w:spacing w:after="0"/>
        <w:ind w:left="0"/>
        <w:jc w:val="both"/>
      </w:pPr>
      <w:r>
        <w:rPr>
          <w:rFonts w:ascii="Times New Roman"/>
          <w:b w:val="false"/>
          <w:i w:val="false"/>
          <w:color w:val="000000"/>
          <w:sz w:val="28"/>
        </w:rPr>
        <w:t>
      Жоғарыда көрсетілген құжаттар болмаған кезде шикізат, материалдар және (немесе) компоненттер шетелде шығарылған болып есептеледі.</w:t>
      </w:r>
    </w:p>
    <w:p>
      <w:pPr>
        <w:spacing w:after="0"/>
        <w:ind w:left="0"/>
        <w:jc w:val="both"/>
      </w:pPr>
      <w:r>
        <w:rPr>
          <w:rFonts w:ascii="Times New Roman"/>
          <w:b w:val="false"/>
          <w:i w:val="false"/>
          <w:color w:val="000000"/>
          <w:sz w:val="28"/>
        </w:rPr>
        <w:t>
      7) қойманың мекенжайы көрсетілген қоймадағы тауардың бар-жоғы және саны туралы қойма анықтамасы немесе сериялы өндірілген тауарды шығарудың жоспарланған жылдық көлемі туралы анықтама;</w:t>
      </w:r>
    </w:p>
    <w:p>
      <w:pPr>
        <w:spacing w:after="0"/>
        <w:ind w:left="0"/>
        <w:jc w:val="both"/>
      </w:pPr>
      <w:r>
        <w:rPr>
          <w:rFonts w:ascii="Times New Roman"/>
          <w:b w:val="false"/>
          <w:i w:val="false"/>
          <w:color w:val="000000"/>
          <w:sz w:val="28"/>
        </w:rPr>
        <w:t>
      8) өтініш берушінің мүдделерін білдіруге арналған сенімхат (егер өтінішті басшы бермеген болса);</w:t>
      </w:r>
    </w:p>
    <w:p>
      <w:pPr>
        <w:spacing w:after="0"/>
        <w:ind w:left="0"/>
        <w:jc w:val="both"/>
      </w:pPr>
      <w:r>
        <w:rPr>
          <w:rFonts w:ascii="Times New Roman"/>
          <w:b w:val="false"/>
          <w:i w:val="false"/>
          <w:color w:val="000000"/>
          <w:sz w:val="28"/>
        </w:rPr>
        <w:t>
      9) өсімдік шаруашылығы өнімі үшін: Қазақстан Республикасының тиісті әкімшілік-аумақтық бірлігінің жергілікті атқарушы органының көрсетілген аумақта мәлімделген өнімді өсіру туралы растау анықтамасы;</w:t>
      </w:r>
    </w:p>
    <w:p>
      <w:pPr>
        <w:spacing w:after="0"/>
        <w:ind w:left="0"/>
        <w:jc w:val="both"/>
      </w:pPr>
      <w:r>
        <w:rPr>
          <w:rFonts w:ascii="Times New Roman"/>
          <w:b w:val="false"/>
          <w:i w:val="false"/>
          <w:color w:val="000000"/>
          <w:sz w:val="28"/>
        </w:rPr>
        <w:t xml:space="preserve">
      10) өткен тоқсандағы жеке табыс салығы және әлеуметтік салық бойынша өткен тоқсандағы жеке табыс салығы және әлеуметтік салық бойынша декларация (200.00-нысан және оған қосымша (200.01-дан 200.05-ке дейін нысандар), немесе алдыңғы жартыжылдық үшін шағын кәсіпкерлік субъектілері үшін оңайлатылған декларация (910.00-нысан), немесе бірыңғай жер салығын төлеушілерге арналған декларация (920.00-нысан) және (немесе) еңбек шарттары (осы Қағидалардың 24-тармағы </w:t>
      </w:r>
      <w:r>
        <w:rPr>
          <w:rFonts w:ascii="Times New Roman"/>
          <w:b w:val="false"/>
          <w:i w:val="false"/>
          <w:color w:val="000000"/>
          <w:sz w:val="28"/>
        </w:rPr>
        <w:t>2) тармақшасының</w:t>
      </w:r>
      <w:r>
        <w:rPr>
          <w:rFonts w:ascii="Times New Roman"/>
          <w:b w:val="false"/>
          <w:i w:val="false"/>
          <w:color w:val="000000"/>
          <w:sz w:val="28"/>
        </w:rPr>
        <w:t xml:space="preserve"> екінші абзацында көзделген жағдайда), жеке тұлғалардың соңғы үш айдағы қызметкерлердің табыстарынан міндетті төлемдердің бірін төлеу туралы құжаттар (осы Қағидалардың 24-тармағы </w:t>
      </w:r>
      <w:r>
        <w:rPr>
          <w:rFonts w:ascii="Times New Roman"/>
          <w:b w:val="false"/>
          <w:i w:val="false"/>
          <w:color w:val="000000"/>
          <w:sz w:val="28"/>
        </w:rPr>
        <w:t>2) тармақшасының</w:t>
      </w:r>
      <w:r>
        <w:rPr>
          <w:rFonts w:ascii="Times New Roman"/>
          <w:b w:val="false"/>
          <w:i w:val="false"/>
          <w:color w:val="000000"/>
          <w:sz w:val="28"/>
        </w:rPr>
        <w:t xml:space="preserve"> үшінші абзацында көзделген жағдайларда).</w:t>
      </w:r>
    </w:p>
    <w:p>
      <w:pPr>
        <w:spacing w:after="0"/>
        <w:ind w:left="0"/>
        <w:jc w:val="both"/>
      </w:pPr>
      <w:r>
        <w:rPr>
          <w:rFonts w:ascii="Times New Roman"/>
          <w:b w:val="false"/>
          <w:i w:val="false"/>
          <w:color w:val="000000"/>
          <w:sz w:val="28"/>
        </w:rPr>
        <w:t>
      Осы тармақшаның талаптары кәсіпкерлік субъектісінің санаты туралы анықтама ұсынған ірі кәсіпкерлік субъектілері үшін қолданылмайды.</w:t>
      </w:r>
    </w:p>
    <w:p>
      <w:pPr>
        <w:spacing w:after="0"/>
        <w:ind w:left="0"/>
        <w:jc w:val="both"/>
      </w:pPr>
      <w:r>
        <w:rPr>
          <w:rFonts w:ascii="Times New Roman"/>
          <w:b w:val="false"/>
          <w:i w:val="false"/>
          <w:color w:val="000000"/>
          <w:sz w:val="28"/>
        </w:rPr>
        <w:t xml:space="preserve">
      Осы Қағидалардың мақсаттары үшін тауардың тұрған жеріне шығу кезінде оның өндірісін қарау кезінде таныстыруға конструкторлық құжаттама немесе техникалық құжаттама (медициналық бұйымдар үшін) немесе рецептура немесе құрам (тамақ немесе химиялық өнімді өндіру және (немесе) дайындау үшін) ұсынылады. Осы абзацтың талабы "Мемлекеттік құпиялар туралы" Қазақстан Республикасы Заңының </w:t>
      </w:r>
      <w:r>
        <w:rPr>
          <w:rFonts w:ascii="Times New Roman"/>
          <w:b w:val="false"/>
          <w:i w:val="false"/>
          <w:color w:val="000000"/>
          <w:sz w:val="28"/>
        </w:rPr>
        <w:t>4-тарауына</w:t>
      </w:r>
      <w:r>
        <w:rPr>
          <w:rFonts w:ascii="Times New Roman"/>
          <w:b w:val="false"/>
          <w:i w:val="false"/>
          <w:color w:val="000000"/>
          <w:sz w:val="28"/>
        </w:rPr>
        <w:t xml:space="preserve"> және "Ақпаратқа қол жеткізу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xml:space="preserve"> сәйкес мемлекеттік құпияларды құрайтын немесе қорғалатын құпияға жататын құжаттамаға, сондай-ақ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2), 3), 4), 5), 6), 7), 8), 9), 10), 12) тармақшаларында көрсетілген толық Қазақстанда шығарылған тауарларға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"48. Уәкілетті ұйым тауардың шығу тегі туралы сертификатты кейіннен, яғни (ретроспективті түрде), егер тауардың шығарылуы туралы сертификат осы тауар еркін қоймадан немесе арнайы экономикалық аймақтардан Қазақстан Республикасының қалған аумағына экспортталған немесе өткізілген кезде берілмеген жағдайда және өтініш берушінің тиісті өтінішіндегі мәліметтер осы Қағидалардың </w:t>
      </w:r>
      <w:r>
        <w:rPr>
          <w:rFonts w:ascii="Times New Roman"/>
          <w:b w:val="false"/>
          <w:i w:val="false"/>
          <w:color w:val="000000"/>
          <w:sz w:val="28"/>
        </w:rPr>
        <w:t>25</w:t>
      </w:r>
      <w:r>
        <w:rPr>
          <w:rFonts w:ascii="Times New Roman"/>
          <w:b w:val="false"/>
          <w:i w:val="false"/>
          <w:color w:val="000000"/>
          <w:sz w:val="28"/>
        </w:rPr>
        <w:t xml:space="preserve"> немесе </w:t>
      </w:r>
      <w:r>
        <w:rPr>
          <w:rFonts w:ascii="Times New Roman"/>
          <w:b w:val="false"/>
          <w:i w:val="false"/>
          <w:color w:val="000000"/>
          <w:sz w:val="28"/>
        </w:rPr>
        <w:t>35-тармақтарында</w:t>
      </w:r>
      <w:r>
        <w:rPr>
          <w:rFonts w:ascii="Times New Roman"/>
          <w:b w:val="false"/>
          <w:i w:val="false"/>
          <w:color w:val="000000"/>
          <w:sz w:val="28"/>
        </w:rPr>
        <w:t xml:space="preserve"> көзделген құжаттардағы мәліметтерге сәйкес келетіндігін тексергеннен және тауардың нақты тиелгенін растағаннан кейін ғана, Тізбенің 6-тармағына сәйкес береді.</w:t>
      </w:r>
    </w:p>
    <w:bookmarkEnd w:id="3"/>
    <w:p>
      <w:pPr>
        <w:spacing w:after="0"/>
        <w:ind w:left="0"/>
        <w:jc w:val="both"/>
      </w:pPr>
      <w:r>
        <w:rPr>
          <w:rFonts w:ascii="Times New Roman"/>
          <w:b w:val="false"/>
          <w:i w:val="false"/>
          <w:color w:val="000000"/>
          <w:sz w:val="28"/>
        </w:rPr>
        <w:t xml:space="preserve">
      Қазақстан Республикасы Сауда және интеграция министрінің м.а. 2022 жылғы 1 тамыздағы № </w:t>
      </w:r>
      <w:r>
        <w:rPr>
          <w:rFonts w:ascii="Times New Roman"/>
          <w:b w:val="false"/>
          <w:i w:val="false"/>
          <w:color w:val="000000"/>
          <w:sz w:val="28"/>
        </w:rPr>
        <w:t>314-НҚ</w:t>
      </w:r>
      <w:r>
        <w:rPr>
          <w:rFonts w:ascii="Times New Roman"/>
          <w:b w:val="false"/>
          <w:i w:val="false"/>
          <w:color w:val="000000"/>
          <w:sz w:val="28"/>
        </w:rPr>
        <w:t>. (Қазақстан Республикасының Әділет министрлігінде 2022 жылғы 2 тамызда № 28994 болып тіркелді.) Қабылданған халықаралық міндеттемелер шеңберінде өңдеуші өнеркәсіптің отандық тауарлары мен көрсетілетін қызметтерін, сондай-ақ ақпараттық-коммуникациялық көрсетілетін қызметтерді сыртқы нарықтарға ілгерілету бойынша өнеркәсіптік-инновациялық қызмет субъектілері шығындарының бір бөлігін өтеу қағидаларын, өңдеуші өнеркәсіптің отандық тауарлары мен көрсетілетін қызметтерінің, сондай-ақ оларды сыртқы нарықтарға ілгерілету бойынша шығындары ішінара өтелетін ақпараттық-коммуникациялық көрсетілетін қызметтердің тізбесінде көзделген ерекше жағдайларда, бір келісімшарт шеңберінде жекелеген партиялармен жөнелтілген тауарларға ретроспективті түрде "Түпнұсқа" нысанындағы тауардың шығу тегі туралы бір сертификат беруге жол беріледі. Бұл ретте, "Қызметтік белгілер үшін" деген 4-бағанда "Сертификат Қазақстан Республикасының аумағында қолдану үшін берілді" деген белгі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үшiн пайданылатын қағидалар 3002, 3002 12 000, 3002 15 000 0, 3002 20 000, 3003, 3004, 3005 және 3006 60 позицияларынағы тауарлардан басқа фармацевтикалық өнiм бұдан әрi жазылады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өнім позициясынан ерекшеленетін позицияда жіктеледі. Алайда, өнімдікіндей позицияның материалдары олардың құны түпкілікті өнім бағасының 70%-ынан аспауы шартымен пайдаланылады.</w:t>
            </w:r>
          </w:p>
        </w:tc>
      </w:tr>
    </w:tbl>
    <w:p>
      <w:pPr>
        <w:spacing w:after="0"/>
        <w:ind w:left="0"/>
        <w:jc w:val="both"/>
      </w:pP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деген жол мынадай редакцияда жазылсын:</w:t>
      </w:r>
    </w:p>
    <w:bookmarkEnd w:id="4"/>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30-топ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Позиция тауарларынан басқа фармацевтикалық өнімдер 3002, 3002 12 000, 15 000 0, 3002 41 000 0, 3003, 3004, 3005 және 3006 60 000, олар үшін бұдан әрі баяндаудың қолданылатын ережелері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өнім позициясынан ерекшеленетін позицияда жіктеледі. Алайда, өнімдікіндей позицияның материалдары олардың құны түпкілікті өнім бағасының 70%-ынан аспауы шартымен пайдаланылады.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үшін мөлшерленген дәрілік нысандар түрінде немесе нысандарға немесе буып-түюге өлшеп оралған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ішінде 3002 позицияның материалдарынан дайындау. Алайда, 3002 позицияның материалдары олардың құны түпкілікті өнім бағасының 80% - ынан аспауы шартымен, сондай-ақ технологиялық операцияларды орындау шартымен ғана пайдаланылады: жасуша штаммының бөлінуі және (немесе) жасуша штаммының генотиптелуі және фенотиптелуі, және (немесе) жасушалардың бастапқы банкін құру және қолдау, және (немесе) жасушалардың жұмыс банкін құру және ұстап тұру және (немесе) жартылай өнімді вирустық инактивациялау және (немесе) вирустық тазарту және (немесе) жартылай өнімді алу және (немесе) жартылай өнімді стерилдеу және (немесе) шикізат пен материалдарды ыдысқа салу, өлшеу және (немесе) кіріс бақылау, және (немесе) инъекцияға арналған тазартылған суды және (немесе) суды алу және (немесе) құтыларды сыртқы және ішкі жуу, құтыларды кептіру және стерилдеу/депирогенизациялау, және (немесе) құтыларды толтыру және (немесе) құтыларды тығындау, жартылай өнімі бар құтыларды стерилдеу, өндірістік процестердің валидациясы, талдамалық әдістемелердің валидациясы, жабдықтың біліктілігі, инженерлік жүйелердің біліктілігі, ішкі өндірістік бақылау, тұрақтылықты сынау, және (немесе) флакондарды бақылау) және (немесе) жинақтау, дайын препараты бар құтылардың герметикалығын тексеру, және (немесе) дайын өнімнің сапасын бақылау, және (немесе) бастапқы және (немесе) қайталама ораманы таңбалау, және (немесе) құтыларды пішінді ұяшықты қаптамаға буып-түю, бумаларға буып-түю, картоннан жасалған қорапқа топтап буып-түю және (немесе) сатуға серия шығару.</w:t>
            </w:r>
          </w:p>
        </w:tc>
      </w:tr>
    </w:tbl>
    <w:p>
      <w:pPr>
        <w:spacing w:after="0"/>
        <w:ind w:left="0"/>
        <w:jc w:val="both"/>
      </w:pPr>
      <w:r>
        <w:rPr>
          <w:rFonts w:ascii="Times New Roman"/>
          <w:b w:val="false"/>
          <w:i w:val="false"/>
          <w:color w:val="000000"/>
          <w:sz w:val="28"/>
        </w:rPr>
        <w:t>
      "</w:t>
      </w:r>
    </w:p>
    <w:bookmarkStart w:name="z10" w:id="5"/>
    <w:p>
      <w:pPr>
        <w:spacing w:after="0"/>
        <w:ind w:left="0"/>
        <w:jc w:val="both"/>
      </w:pPr>
      <w:r>
        <w:rPr>
          <w:rFonts w:ascii="Times New Roman"/>
          <w:b w:val="false"/>
          <w:i w:val="false"/>
          <w:color w:val="000000"/>
          <w:sz w:val="28"/>
        </w:rPr>
        <w:t>
      деген 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3002 150000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дәрілік нысандар түрінде немесе бөлшек саудада сатуға арналған нысандарға немесе қаптамаларға оралған иммунологиялық өнімдер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1. Кез келген позицияларды, оның ішінде 3002 позиция материалдарын материалдан дайындау.</w:t>
            </w:r>
          </w:p>
          <w:p>
            <w:pPr>
              <w:spacing w:after="20"/>
              <w:ind w:left="20"/>
              <w:jc w:val="both"/>
            </w:pPr>
            <w:r>
              <w:rPr>
                <w:rFonts w:ascii="Times New Roman"/>
                <w:b w:val="false"/>
                <w:i w:val="false"/>
                <w:color w:val="000000"/>
                <w:sz w:val="20"/>
              </w:rPr>
              <w:t>
Алайда, 3002 позициясының материалдары олардың құны түпкілікті өнім бағасының 80%- % аспаған жағдайда, сондай-ақ технологиялық операциялар орындалған жағдайда ғана пайдаланылады:</w:t>
            </w:r>
          </w:p>
          <w:p>
            <w:pPr>
              <w:spacing w:after="20"/>
              <w:ind w:left="20"/>
              <w:jc w:val="both"/>
            </w:pPr>
            <w:r>
              <w:rPr>
                <w:rFonts w:ascii="Times New Roman"/>
                <w:b w:val="false"/>
                <w:i w:val="false"/>
                <w:color w:val="000000"/>
                <w:sz w:val="20"/>
              </w:rPr>
              <w:t>
- жасуша штаммының бөлінуі және (немесе) жасуша штаммының генотиптелуі және фенотиптелуі, және (немесе) жасушалардың бастапқы банкін құру және қолдау, және (немесе) жасушалардың жұмыс банкін құру және ұстап тұру және (немесе) жартылай өнімді вирустық инактивациялау және (немесе) вирустық тазарту және (немесе) жартылай өнімді алу және (немесе) жартылай өнімді стерилдеу;</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құтыларды сыртқы және ішкі жуу, және (немесе) құтыларды кептіру және (немесе) зарарсыздандыру/депирогенизациялау, және (немесе) құтыларды толтыру, және (немесе) құтыларды тығындау және (немесе) жартылай өнімі бар құтыларды зарарсыздандыру;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құтыларды/шприцтерді бақылау және (немесе) жиынтықтау және (немесе) дайын препараты бар құтылардың герметикалығын тексеру;</w:t>
            </w:r>
          </w:p>
          <w:p>
            <w:pPr>
              <w:spacing w:after="20"/>
              <w:ind w:left="20"/>
              <w:jc w:val="both"/>
            </w:pPr>
            <w:r>
              <w:rPr>
                <w:rFonts w:ascii="Times New Roman"/>
                <w:b w:val="false"/>
                <w:i w:val="false"/>
                <w:color w:val="000000"/>
                <w:sz w:val="20"/>
              </w:rPr>
              <w:t>
- бастапқы және (немесе) қайталама қаптаманы таңбалау және (немесе) құтыларды/шприцтерді контурлық бумаларға қаптамаға орау және (немесе) қаптамаға орау және (немесе) дайын өнімнің сапасын бақылау;</w:t>
            </w:r>
          </w:p>
          <w:p>
            <w:pPr>
              <w:spacing w:after="20"/>
              <w:ind w:left="20"/>
              <w:jc w:val="both"/>
            </w:pPr>
            <w:r>
              <w:rPr>
                <w:rFonts w:ascii="Times New Roman"/>
                <w:b w:val="false"/>
                <w:i w:val="false"/>
                <w:color w:val="000000"/>
                <w:sz w:val="20"/>
              </w:rPr>
              <w:t>
- картон қорапқа топтап буып-түю;</w:t>
            </w:r>
          </w:p>
          <w:p>
            <w:pPr>
              <w:spacing w:after="20"/>
              <w:ind w:left="20"/>
              <w:jc w:val="both"/>
            </w:pPr>
            <w:r>
              <w:rPr>
                <w:rFonts w:ascii="Times New Roman"/>
                <w:b w:val="false"/>
                <w:i w:val="false"/>
                <w:color w:val="000000"/>
                <w:sz w:val="20"/>
              </w:rPr>
              <w:t>
- өнім сериясын шығару.</w:t>
            </w:r>
          </w:p>
          <w:p>
            <w:pPr>
              <w:spacing w:after="20"/>
              <w:ind w:left="20"/>
              <w:jc w:val="both"/>
            </w:pPr>
            <w:r>
              <w:rPr>
                <w:rFonts w:ascii="Times New Roman"/>
                <w:b w:val="false"/>
                <w:i w:val="false"/>
                <w:color w:val="000000"/>
                <w:sz w:val="20"/>
              </w:rPr>
              <w:t>
2. Келісімшарттық өндіріске тапсырыс берушілермен бірегей патенттелген дәрілік заттарды жеткізудің ұзақ мерзімді шарттары шеңберінде өндірілген дәрілік заттар үшін:</w:t>
            </w:r>
          </w:p>
          <w:p>
            <w:pPr>
              <w:spacing w:after="20"/>
              <w:ind w:left="20"/>
              <w:jc w:val="both"/>
            </w:pPr>
            <w:r>
              <w:rPr>
                <w:rFonts w:ascii="Times New Roman"/>
                <w:b w:val="false"/>
                <w:i w:val="false"/>
                <w:color w:val="000000"/>
                <w:sz w:val="20"/>
              </w:rPr>
              <w:t xml:space="preserve">
– Қазақстан Республикасының "Халық денсаулығы және денсаулық сақтау жүйесі туралы" Кодексінің </w:t>
            </w:r>
            <w:r>
              <w:rPr>
                <w:rFonts w:ascii="Times New Roman"/>
                <w:b w:val="false"/>
                <w:i w:val="false"/>
                <w:color w:val="000000"/>
                <w:sz w:val="20"/>
              </w:rPr>
              <w:t>7-бабының</w:t>
            </w:r>
            <w:r>
              <w:rPr>
                <w:rFonts w:ascii="Times New Roman"/>
                <w:b w:val="false"/>
                <w:i w:val="false"/>
                <w:color w:val="000000"/>
                <w:sz w:val="20"/>
              </w:rPr>
              <w:t xml:space="preserve"> 15-1) тармақшасына сәйкес уәкілетті орган бекіткен қылмыстық-атқару (пенитенциарлық) жүйесінің тергеу изоляторлары мен мекемелерінде ұсталатын адамдар үшін тегін медициналық көмектің кепілдік берілген көлемі, медициналық көмектің қосымша көлемі шеңберінде, бюджет қаражаты есебінен және (немесе) міндетті әлеуметтік медициналық сақтандыру жүйесінде дәрілік заттарды, медициналық бұйымдарды және арнаулы емдік өнімдерді, фармацевтикалық көрсетілетін қызметтерді сатып алуды ұйымдастыру және өткізу қағидаларына (бұдан әрі-дәрілік заттарды, медициналық бұйымдарды және мамандандырылған емдік өнімдерді сатып алуды ұйымдастыру және өткізу қағидалары) сәйкес жасалған келісімшарттық өндірістің тапсырыс берушілерімен бірегей патенттелген дәрілік заттарды жеткізудің ұзақ мерзімді шартының болуы;</w:t>
            </w:r>
          </w:p>
          <w:p>
            <w:pPr>
              <w:spacing w:after="20"/>
              <w:ind w:left="20"/>
              <w:jc w:val="both"/>
            </w:pPr>
            <w:r>
              <w:rPr>
                <w:rFonts w:ascii="Times New Roman"/>
                <w:b w:val="false"/>
                <w:i w:val="false"/>
                <w:color w:val="000000"/>
                <w:sz w:val="20"/>
              </w:rPr>
              <w:t>
- кез келген позиция материалдарынан, оның ішінде 3002 позиция материалдарынан дайындау.</w:t>
            </w:r>
          </w:p>
          <w:p>
            <w:pPr>
              <w:spacing w:after="20"/>
              <w:ind w:left="20"/>
              <w:jc w:val="both"/>
            </w:pPr>
            <w:r>
              <w:rPr>
                <w:rFonts w:ascii="Times New Roman"/>
                <w:b w:val="false"/>
                <w:i w:val="false"/>
                <w:color w:val="000000"/>
                <w:sz w:val="20"/>
              </w:rPr>
              <w:t>
Алайда, 3002 позициясының материалдары тауардың осы түрін дайындау басталған күннен бастап бірінші жылдан бастап бір немесе бірнеше технологиялық операциялар орындалған жағдайда ғана қолданылады:</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дайын препараты бар флакондар / шприцтерді ішкі өндірістік бақылау және (немесе) жинақтау және (немесе) бақылау;</w:t>
            </w:r>
          </w:p>
          <w:p>
            <w:pPr>
              <w:spacing w:after="20"/>
              <w:ind w:left="20"/>
              <w:jc w:val="both"/>
            </w:pPr>
            <w:r>
              <w:rPr>
                <w:rFonts w:ascii="Times New Roman"/>
                <w:b w:val="false"/>
                <w:i w:val="false"/>
                <w:color w:val="000000"/>
                <w:sz w:val="20"/>
              </w:rPr>
              <w:t>
- қайталама қаптаманы таңбалау және (немесе) қаптамаға орау;</w:t>
            </w:r>
          </w:p>
          <w:p>
            <w:pPr>
              <w:spacing w:after="20"/>
              <w:ind w:left="20"/>
              <w:jc w:val="both"/>
            </w:pPr>
            <w:r>
              <w:rPr>
                <w:rFonts w:ascii="Times New Roman"/>
                <w:b w:val="false"/>
                <w:i w:val="false"/>
                <w:color w:val="000000"/>
                <w:sz w:val="20"/>
              </w:rPr>
              <w:t>
- картон қорапқа топтап буып-түю және (немесе) өнім сериясын шығару.</w:t>
            </w:r>
          </w:p>
          <w:p>
            <w:pPr>
              <w:spacing w:after="20"/>
              <w:ind w:left="20"/>
              <w:jc w:val="both"/>
            </w:pPr>
            <w:r>
              <w:rPr>
                <w:rFonts w:ascii="Times New Roman"/>
                <w:b w:val="false"/>
                <w:i w:val="false"/>
                <w:color w:val="000000"/>
                <w:sz w:val="20"/>
              </w:rPr>
              <w:t>
Бесінші жылдан бастап келесі технологиялық операцияларды орындау шартымен:</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құтыларды сыртқы және ішкі жуу, және (немесе) құтыларды кептіру және (немесе) зарарсыздандыру/депирогенизациялау, және (немесе) құтыларды толтыру, және (немесе) құтыларды тығындау және (немесе) жартылай өнімі бар құтыларды зарарсыздандыру;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құтыларды/шприцтерді бақылау және (немесе) жиынтықтау және (немесе) дайын препараты бар құтылардың герметикалығын тексеру;</w:t>
            </w:r>
          </w:p>
          <w:p>
            <w:pPr>
              <w:spacing w:after="20"/>
              <w:ind w:left="20"/>
              <w:jc w:val="both"/>
            </w:pPr>
            <w:r>
              <w:rPr>
                <w:rFonts w:ascii="Times New Roman"/>
                <w:b w:val="false"/>
                <w:i w:val="false"/>
                <w:color w:val="000000"/>
                <w:sz w:val="20"/>
              </w:rPr>
              <w:t>
- бастапқы және (немесе) қайталама қаптаманы таңбалау және (немесе) құтыларды/шприцтерді контурлық ұяшықты бумаларға орау және (немесе) бумаларға орау және (немесе) дайын өнімнің сапасын бақылау;</w:t>
            </w:r>
          </w:p>
          <w:p>
            <w:pPr>
              <w:spacing w:after="20"/>
              <w:ind w:left="20"/>
              <w:jc w:val="both"/>
            </w:pPr>
            <w:r>
              <w:rPr>
                <w:rFonts w:ascii="Times New Roman"/>
                <w:b w:val="false"/>
                <w:i w:val="false"/>
                <w:color w:val="000000"/>
                <w:sz w:val="20"/>
              </w:rPr>
              <w:t>
- картон қорапқа топтап буып-түю;</w:t>
            </w:r>
          </w:p>
          <w:p>
            <w:pPr>
              <w:spacing w:after="20"/>
              <w:ind w:left="20"/>
              <w:jc w:val="both"/>
            </w:pPr>
            <w:r>
              <w:rPr>
                <w:rFonts w:ascii="Times New Roman"/>
                <w:b w:val="false"/>
                <w:i w:val="false"/>
                <w:color w:val="000000"/>
                <w:sz w:val="20"/>
              </w:rPr>
              <w:t>
- өнім сериясын шығару.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профилактикалық немесе диагностикалық мақсаттарда пайдалану үшiн дайындалған адам қаны; жануарлар қаны; иммундық сарысуы және қанның басқаөлшемдері түрлендірілген иммунологиялық өнiмдер, оның iшiнде биотехнология әдістерімен алынған өнімдер; вакциналар, токсиндер, микроағзалардың себінділері (ашытқылардан басқа) және ұқсас өнiмдер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материалдардан, оның iшiнде 3002 позициясындағы басқа да материалдарынан дайындау. Алайда, 3002 позициясындағы материалдар олардың құны түпкiлiктi өнiм бағасының 50%-ынан аспауы шартымен ғана пайдаланылады</w:t>
            </w:r>
          </w:p>
        </w:tc>
      </w:tr>
    </w:tbl>
    <w:p>
      <w:pPr>
        <w:spacing w:after="0"/>
        <w:ind w:left="0"/>
        <w:jc w:val="both"/>
      </w:pP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деген 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3002 12 00 0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сарысулар және өзге де қан фракциялары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1. Кез келген позицияларды, оның ішінде 3002 позиция материалдарын материалдан дайындау.</w:t>
            </w:r>
          </w:p>
          <w:p>
            <w:pPr>
              <w:spacing w:after="20"/>
              <w:ind w:left="20"/>
              <w:jc w:val="both"/>
            </w:pPr>
            <w:r>
              <w:rPr>
                <w:rFonts w:ascii="Times New Roman"/>
                <w:b w:val="false"/>
                <w:i w:val="false"/>
                <w:color w:val="000000"/>
                <w:sz w:val="20"/>
              </w:rPr>
              <w:t>
Алайда, 3002 позициясының материалдары олардың құны түпкілікті өнім бағасының 80%-аспаған жағдайда, сондай-ақ технологиялық операциялар орындалған жағдайда ғана пайдаланылады:</w:t>
            </w:r>
          </w:p>
          <w:p>
            <w:pPr>
              <w:spacing w:after="20"/>
              <w:ind w:left="20"/>
              <w:jc w:val="both"/>
            </w:pPr>
            <w:r>
              <w:rPr>
                <w:rFonts w:ascii="Times New Roman"/>
                <w:b w:val="false"/>
                <w:i w:val="false"/>
                <w:color w:val="000000"/>
                <w:sz w:val="20"/>
              </w:rPr>
              <w:t>
- плазмадан қан препараттарын өндіру кезінде: донор скринингі және (немесе) плазманы біріктіру және (немесе) біріктірілген қан плазмасын вирустық тазарту және (немесе) және (немесе) біріктірілген қан плазмасын фракциялау, және (немесе) жартылай өнімді алу және (немесе) жартылай өнімді стерильдеу (пастерлеу) жүргізу;</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құтыларды сыртқы және ішкі жуу, және (немесе) құтыларды кептіру және (немесе) зарарсыздандыру/депирогенизациялау, және (немесе) құтыларды толтыру, және (немесе) құтыларды тығындау және (немесе) жартылай өнімі бар құтыларды зарарсыздандыру;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құтыларды/шприцтерді бақылау және (немесе) жиынтықтау және (немесе) дайын препараты бар құтылардың герметикалығын тексеру;</w:t>
            </w:r>
          </w:p>
          <w:p>
            <w:pPr>
              <w:spacing w:after="20"/>
              <w:ind w:left="20"/>
              <w:jc w:val="both"/>
            </w:pPr>
            <w:r>
              <w:rPr>
                <w:rFonts w:ascii="Times New Roman"/>
                <w:b w:val="false"/>
                <w:i w:val="false"/>
                <w:color w:val="000000"/>
                <w:sz w:val="20"/>
              </w:rPr>
              <w:t>
- бастапқы және (немесе) қайталама қаптаманы таңбалау және (немесе) құтыларды/шприцтерді контурлық ұяшықты бумаларға орау және (немесе) қаптамаға орау және (немесе) дайын өнімнің сапасын бақылау;</w:t>
            </w:r>
          </w:p>
          <w:p>
            <w:pPr>
              <w:spacing w:after="20"/>
              <w:ind w:left="20"/>
              <w:jc w:val="both"/>
            </w:pPr>
            <w:r>
              <w:rPr>
                <w:rFonts w:ascii="Times New Roman"/>
                <w:b w:val="false"/>
                <w:i w:val="false"/>
                <w:color w:val="000000"/>
                <w:sz w:val="20"/>
              </w:rPr>
              <w:t>
- картон қорапқа топтап буып-түю;</w:t>
            </w:r>
          </w:p>
          <w:p>
            <w:pPr>
              <w:spacing w:after="20"/>
              <w:ind w:left="20"/>
              <w:jc w:val="both"/>
            </w:pPr>
            <w:r>
              <w:rPr>
                <w:rFonts w:ascii="Times New Roman"/>
                <w:b w:val="false"/>
                <w:i w:val="false"/>
                <w:color w:val="000000"/>
                <w:sz w:val="20"/>
              </w:rPr>
              <w:t>
- өнім сериясын шығару.</w:t>
            </w:r>
          </w:p>
          <w:p>
            <w:pPr>
              <w:spacing w:after="20"/>
              <w:ind w:left="20"/>
              <w:jc w:val="both"/>
            </w:pPr>
            <w:r>
              <w:rPr>
                <w:rFonts w:ascii="Times New Roman"/>
                <w:b w:val="false"/>
                <w:i w:val="false"/>
                <w:color w:val="000000"/>
                <w:sz w:val="20"/>
              </w:rPr>
              <w:t>
2. Келісімшарттық өндіріске тапсырыс берушілермен бірегей патенттелген дәрілік заттарды жеткізудің ұзақ мерзімді шарттары шеңберінде өндірілген дәрілік заттар үшін:</w:t>
            </w:r>
          </w:p>
          <w:p>
            <w:pPr>
              <w:spacing w:after="20"/>
              <w:ind w:left="20"/>
              <w:jc w:val="both"/>
            </w:pPr>
            <w:r>
              <w:rPr>
                <w:rFonts w:ascii="Times New Roman"/>
                <w:b w:val="false"/>
                <w:i w:val="false"/>
                <w:color w:val="000000"/>
                <w:sz w:val="20"/>
              </w:rPr>
              <w:t>
дәрілік заттарды, медициналық бұйымдарды және мамандандырылған емдік өнімдерді сатып алуды ұйымдастыру және өткізу қағидларға сәкес жасалған келісімшарттық өндірістің тапсырыс берушілерімен бірегей патенттелген дәрілік заттарды жеткізудің ұзақ мерзімді шартының болуы:</w:t>
            </w:r>
          </w:p>
          <w:p>
            <w:pPr>
              <w:spacing w:after="20"/>
              <w:ind w:left="20"/>
              <w:jc w:val="both"/>
            </w:pPr>
            <w:r>
              <w:rPr>
                <w:rFonts w:ascii="Times New Roman"/>
                <w:b w:val="false"/>
                <w:i w:val="false"/>
                <w:color w:val="000000"/>
                <w:sz w:val="20"/>
              </w:rPr>
              <w:t>
- кез келген позиция материалдарынан, оның ішінде 3002 позиция материалдарынан дайындау.</w:t>
            </w:r>
          </w:p>
          <w:p>
            <w:pPr>
              <w:spacing w:after="20"/>
              <w:ind w:left="20"/>
              <w:jc w:val="both"/>
            </w:pPr>
            <w:r>
              <w:rPr>
                <w:rFonts w:ascii="Times New Roman"/>
                <w:b w:val="false"/>
                <w:i w:val="false"/>
                <w:color w:val="000000"/>
                <w:sz w:val="20"/>
              </w:rPr>
              <w:t>
Алайда, 3002 позициясының материалдары тауардың осы түрін дайындау басталған күннен бастап бірінші жылдан бастап бір немесе бірнеше технологиялық операциялар орындалған жағдайда ғана қолданылады:</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дайын препараты бар құтылардың/шприцтердің герметикалығын тексеру және (немесе) дайын өнімнің сапасын бақылау және (немесе) қайталама қаптаманы таңбалау және (немесе) құтыларды контурлық ұяшықты бумаларға орау және (немесе) бумаларға буып-түю;</w:t>
            </w:r>
          </w:p>
          <w:p>
            <w:pPr>
              <w:spacing w:after="20"/>
              <w:ind w:left="20"/>
              <w:jc w:val="both"/>
            </w:pPr>
            <w:r>
              <w:rPr>
                <w:rFonts w:ascii="Times New Roman"/>
                <w:b w:val="false"/>
                <w:i w:val="false"/>
                <w:color w:val="000000"/>
                <w:sz w:val="20"/>
              </w:rPr>
              <w:t>
- картон қорапқа топтап буып-түю және (немесе) өнім сериясын шығару.</w:t>
            </w:r>
          </w:p>
          <w:p>
            <w:pPr>
              <w:spacing w:after="20"/>
              <w:ind w:left="20"/>
              <w:jc w:val="both"/>
            </w:pPr>
            <w:r>
              <w:rPr>
                <w:rFonts w:ascii="Times New Roman"/>
                <w:b w:val="false"/>
                <w:i w:val="false"/>
                <w:color w:val="000000"/>
                <w:sz w:val="20"/>
              </w:rPr>
              <w:t>
Бесінші жылдан бастап келесі технологиялық операцияларды орындау шартымен:</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құтыларды сыртқы және ішкі жуу, және (немесе) құтыларды кептіру және (немесе) зарарсыздандыру/депирогенизациялау, және (немесе) құтыларды толтыру, және (немесе) құтыларды тығындау және (немесе) жартылай өнімі бар құтыларды зарарсыздандыру;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құтыларды/шприцтерді бақылау және (немесе) жиынтықтау және (немесе) дайын препараты бар құтылардың герметикалығын тексеру;</w:t>
            </w:r>
          </w:p>
          <w:p>
            <w:pPr>
              <w:spacing w:after="20"/>
              <w:ind w:left="20"/>
              <w:jc w:val="both"/>
            </w:pPr>
            <w:r>
              <w:rPr>
                <w:rFonts w:ascii="Times New Roman"/>
                <w:b w:val="false"/>
                <w:i w:val="false"/>
                <w:color w:val="000000"/>
                <w:sz w:val="20"/>
              </w:rPr>
              <w:t>
- бастапқы және (немесе) қайталама қаптаманы таңбалау және (немесе) құтыларды/шприцтерді контурлық ұяшықты бумаларға орау және (немесе) қаптамаға орау және (немесе) дайын өнімнің сапасын бақылау;</w:t>
            </w:r>
          </w:p>
          <w:p>
            <w:pPr>
              <w:spacing w:after="20"/>
              <w:ind w:left="20"/>
              <w:jc w:val="both"/>
            </w:pPr>
            <w:r>
              <w:rPr>
                <w:rFonts w:ascii="Times New Roman"/>
                <w:b w:val="false"/>
                <w:i w:val="false"/>
                <w:color w:val="000000"/>
                <w:sz w:val="20"/>
              </w:rPr>
              <w:t>
- картон қорапқа топтап буып-түю;</w:t>
            </w:r>
          </w:p>
          <w:p>
            <w:pPr>
              <w:spacing w:after="20"/>
              <w:ind w:left="20"/>
              <w:jc w:val="both"/>
            </w:pPr>
            <w:r>
              <w:rPr>
                <w:rFonts w:ascii="Times New Roman"/>
                <w:b w:val="false"/>
                <w:i w:val="false"/>
                <w:color w:val="000000"/>
                <w:sz w:val="20"/>
              </w:rPr>
              <w:t>
- өнім сериясын шығару.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арналған вакциналар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позициялардың материалдарынан, оның ішінде 3002 позицияның материалдарынан дайындау. Алайда, 3002 позицияның материалдары олардың құны түпкілікті өнім бағасының 80%-ынан аспауы шартымен, сондай-ақ технологиялық операцияларды орындау шартымен ғана пайдаланылады:</w:t>
            </w:r>
          </w:p>
          <w:p>
            <w:pPr>
              <w:spacing w:after="20"/>
              <w:ind w:left="20"/>
              <w:jc w:val="both"/>
            </w:pPr>
            <w:r>
              <w:rPr>
                <w:rFonts w:ascii="Times New Roman"/>
                <w:b w:val="false"/>
                <w:i w:val="false"/>
                <w:color w:val="000000"/>
                <w:sz w:val="20"/>
              </w:rPr>
              <w:t>
вакциналарды, иммундық-биологиялық препараттарды өндіру кезінде: жасуша штаммының бөлінуі және (немесе) жасуша штаммының генотиптелуі және фенотиптелуі және (немесе) жасушалардың бастапқы банкін құру және қолдау, және (немесе) жасушалардың жұмыс банкін құру және қолдау, және (немесе) жартылай өнімді вирустық инактивациялау және (немесе) вирустық тазарту, және (немесе) жартылай өнім алу, және (немесе) жартылай өнімді стерильдеу, және (немесе) ыдысқа салу, өлшеу, шикізат пен материалдарды кіріс бақылау, және (немесе) тазартылған суды және (немесе) инъекцияға арналған суды алу, және (немесе) құтыларды сыртқы және ішкі жуу, құтыларды кептіру және стерилдеу/депирогенизациялау, және (немесе) құтыларды толтыру, және (немесе) құтыларды тығындау, жартылай өнімі бар құтыларды стерильдеу, өндірістік процестердің валидациясы, талдамалық әдістемелердің валидациясы, жабдықтың біліктілігі, инженерлік жүйелердің біліктілігі, өндірісішілік бақылау, тұрақтылықты сынау, және (немесе) препараттың ерітіндісі бар флакондарды бақылау), және (немесе) жинақтау, дайын препараты бар құтылардың герметикалығын тексеру, және (немесе) дайын өнімнің сапасын бақылау, және (немесе) бастапқы және (немесе) қайталама ораманы таңбалау, және (немесе) құтыларды пішінді ұяшықты қаптамаға буып-түю, бумаларға буып-түю, картоннан жасалған қорапқа топтап буып-түю және (немесе) сатуға серия шығару.</w:t>
            </w:r>
          </w:p>
        </w:tc>
      </w:tr>
    </w:tbl>
    <w:p>
      <w:pPr>
        <w:spacing w:after="0"/>
        <w:ind w:left="0"/>
        <w:jc w:val="both"/>
      </w:pPr>
      <w:r>
        <w:rPr>
          <w:rFonts w:ascii="Times New Roman"/>
          <w:b w:val="false"/>
          <w:i w:val="false"/>
          <w:color w:val="000000"/>
          <w:sz w:val="28"/>
        </w:rPr>
        <w:t>
      "</w:t>
      </w:r>
    </w:p>
    <w:bookmarkStart w:name="z12" w:id="7"/>
    <w:p>
      <w:pPr>
        <w:spacing w:after="0"/>
        <w:ind w:left="0"/>
        <w:jc w:val="both"/>
      </w:pPr>
      <w:r>
        <w:rPr>
          <w:rFonts w:ascii="Times New Roman"/>
          <w:b w:val="false"/>
          <w:i w:val="false"/>
          <w:color w:val="000000"/>
          <w:sz w:val="28"/>
        </w:rPr>
        <w:t>
      деген жол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3002 41 0000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Адамдарға арналған вакциналар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1. Кез келген позицияларды, оның ішінде 3002 позиция материалдарын материалдан дайындау.</w:t>
            </w:r>
          </w:p>
          <w:p>
            <w:pPr>
              <w:spacing w:after="20"/>
              <w:ind w:left="20"/>
              <w:jc w:val="both"/>
            </w:pPr>
            <w:r>
              <w:rPr>
                <w:rFonts w:ascii="Times New Roman"/>
                <w:b w:val="false"/>
                <w:i w:val="false"/>
                <w:color w:val="000000"/>
                <w:sz w:val="20"/>
              </w:rPr>
              <w:t>
Алайда, 3002 позициясының материалдары олардың құны түпкілікті өнім бағасының 80%-аспаған жағдайда, сондай-ақ технологиялық операциялар орындалған жағдайда ғана пайдаланылады:</w:t>
            </w:r>
          </w:p>
          <w:p>
            <w:pPr>
              <w:spacing w:after="20"/>
              <w:ind w:left="20"/>
              <w:jc w:val="both"/>
            </w:pPr>
            <w:r>
              <w:rPr>
                <w:rFonts w:ascii="Times New Roman"/>
                <w:b w:val="false"/>
                <w:i w:val="false"/>
                <w:color w:val="000000"/>
                <w:sz w:val="20"/>
              </w:rPr>
              <w:t>
- жасуша штаммының бөлінуі және (немесе) жасуша штаммының генотиптелуі және фенотиптелуі және (немесе) жасушалардың бастапқы банкін құру және қолдау, және (немесе) жасушалардың жұмыс банкін құру және қолдау, және (немесе) жартылай өнімді вирустық инактивациялау және (немесе) вирустық тазарту, және (немесе) жартылай өнім алу, және (немесе) жартылай өнімді стерильдеу;</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құтыларды сыртқы және ішкі жуу, және (немесе) құтыларды кептіру және (немесе) зарарсыздандыру/депирогенизациялау, және (немесе) құтыларды толтыру, және (немесе) құтыларды тығындау және (немесе) жартылай өнімі бар құтыларды зарарсыздандыру;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құтыларды/шприцтерді бақылау және (немесе) жиынтықтау және (немесе) дайын препараты бар құтылардың герметикалығын тексеру;</w:t>
            </w:r>
          </w:p>
          <w:p>
            <w:pPr>
              <w:spacing w:after="20"/>
              <w:ind w:left="20"/>
              <w:jc w:val="both"/>
            </w:pPr>
            <w:r>
              <w:rPr>
                <w:rFonts w:ascii="Times New Roman"/>
                <w:b w:val="false"/>
                <w:i w:val="false"/>
                <w:color w:val="000000"/>
                <w:sz w:val="20"/>
              </w:rPr>
              <w:t>
- бастапқы және (немесе) қайталама қаптаманы таңбалау және (немесе) құтыларды/шприцтерді контурлық ұяшықты бумаларға орау және (немесе) қаптамаға орау және (немесе) дайын өнімнің сапасын бақылау;</w:t>
            </w:r>
          </w:p>
          <w:p>
            <w:pPr>
              <w:spacing w:after="20"/>
              <w:ind w:left="20"/>
              <w:jc w:val="both"/>
            </w:pPr>
            <w:r>
              <w:rPr>
                <w:rFonts w:ascii="Times New Roman"/>
                <w:b w:val="false"/>
                <w:i w:val="false"/>
                <w:color w:val="000000"/>
                <w:sz w:val="20"/>
              </w:rPr>
              <w:t>
- картон қорапқа топтап буып-түю;</w:t>
            </w:r>
          </w:p>
          <w:p>
            <w:pPr>
              <w:spacing w:after="20"/>
              <w:ind w:left="20"/>
              <w:jc w:val="both"/>
            </w:pPr>
            <w:r>
              <w:rPr>
                <w:rFonts w:ascii="Times New Roman"/>
                <w:b w:val="false"/>
                <w:i w:val="false"/>
                <w:color w:val="000000"/>
                <w:sz w:val="20"/>
              </w:rPr>
              <w:t>
- өнім сериясын шығару.</w:t>
            </w:r>
          </w:p>
          <w:p>
            <w:pPr>
              <w:spacing w:after="20"/>
              <w:ind w:left="20"/>
              <w:jc w:val="both"/>
            </w:pPr>
            <w:r>
              <w:rPr>
                <w:rFonts w:ascii="Times New Roman"/>
                <w:b w:val="false"/>
                <w:i w:val="false"/>
                <w:color w:val="000000"/>
                <w:sz w:val="20"/>
              </w:rPr>
              <w:t>
2. Келісімшарттық өндіріске тапсырыс берушілермен бірегей патенттелген дәрілік заттарды жеткізудің ұзақ мерзімді шарттары шеңберінде өндірілген дәрілік заттар үшін:</w:t>
            </w:r>
          </w:p>
          <w:p>
            <w:pPr>
              <w:spacing w:after="20"/>
              <w:ind w:left="20"/>
              <w:jc w:val="both"/>
            </w:pPr>
            <w:r>
              <w:rPr>
                <w:rFonts w:ascii="Times New Roman"/>
                <w:b w:val="false"/>
                <w:i w:val="false"/>
                <w:color w:val="000000"/>
                <w:sz w:val="20"/>
              </w:rPr>
              <w:t>
дәрілік заттарды, медициналық бұйымдарды және мамандандырылған емдік өнімдерді сатып алуды ұйымдастыру және өткізу қағидларға сәкес жасалған келісімшарттық өндірістің тапсырыс берушілерімен бірегей патенттелген дәрілік заттарды жеткізудің ұзақ мерзімді шартының болуы:</w:t>
            </w:r>
          </w:p>
          <w:p>
            <w:pPr>
              <w:spacing w:after="20"/>
              <w:ind w:left="20"/>
              <w:jc w:val="both"/>
            </w:pPr>
            <w:r>
              <w:rPr>
                <w:rFonts w:ascii="Times New Roman"/>
                <w:b w:val="false"/>
                <w:i w:val="false"/>
                <w:color w:val="000000"/>
                <w:sz w:val="20"/>
              </w:rPr>
              <w:t>
- кез келген позиция материалдарынан, оның ішінде 3002 позиция материалдарынан дайындау.</w:t>
            </w:r>
          </w:p>
          <w:p>
            <w:pPr>
              <w:spacing w:after="20"/>
              <w:ind w:left="20"/>
              <w:jc w:val="both"/>
            </w:pPr>
            <w:r>
              <w:rPr>
                <w:rFonts w:ascii="Times New Roman"/>
                <w:b w:val="false"/>
                <w:i w:val="false"/>
                <w:color w:val="000000"/>
                <w:sz w:val="20"/>
              </w:rPr>
              <w:t>
Алайда, 3002 позициясының материалдары тауардың осы түрін дайындау басталған күннен бастап бірінші жылдан бастап бір немесе қанша технологиялық операциялар орындалған жағдайда ғана қолданылады:</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дайын препараты бар ұтылардың/шприцтердің герметикалығын тексеру және (немесе) дайын өнімнің сапасын бақылау және (немесе) қайталама қаптаманы таңбалау және (немесе) құтыларды контурлық ұяшықты бумаларға орау және (немесе) бумаларға буып-түю;</w:t>
            </w:r>
          </w:p>
          <w:p>
            <w:pPr>
              <w:spacing w:after="20"/>
              <w:ind w:left="20"/>
              <w:jc w:val="both"/>
            </w:pPr>
            <w:r>
              <w:rPr>
                <w:rFonts w:ascii="Times New Roman"/>
                <w:b w:val="false"/>
                <w:i w:val="false"/>
                <w:color w:val="000000"/>
                <w:sz w:val="20"/>
              </w:rPr>
              <w:t>
- картон қорапқа топтап буып-түю және (немесе) өнім сериясын шығару.</w:t>
            </w:r>
          </w:p>
          <w:p>
            <w:pPr>
              <w:spacing w:after="20"/>
              <w:ind w:left="20"/>
              <w:jc w:val="both"/>
            </w:pPr>
            <w:r>
              <w:rPr>
                <w:rFonts w:ascii="Times New Roman"/>
                <w:b w:val="false"/>
                <w:i w:val="false"/>
                <w:color w:val="000000"/>
                <w:sz w:val="20"/>
              </w:rPr>
              <w:t>
Бесінші жылдан бастап келесі технологиялық операцияларды орындау шартымен:</w:t>
            </w:r>
          </w:p>
          <w:p>
            <w:pPr>
              <w:spacing w:after="20"/>
              <w:ind w:left="20"/>
              <w:jc w:val="both"/>
            </w:pPr>
            <w:r>
              <w:rPr>
                <w:rFonts w:ascii="Times New Roman"/>
                <w:b w:val="false"/>
                <w:i w:val="false"/>
                <w:color w:val="000000"/>
                <w:sz w:val="20"/>
              </w:rPr>
              <w:t>
- ыдысқа салу;</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құтыларды сыртқы және ішкі жуу, және (немесе) құтыларды кептіру және (немесе) зарарсыздандыру/депирогенизациялау, және (немесе) құтыларды толтыру, және (немесе) құтыларды тығындау және (немесе) жартылай өнімі бар құтыларды зарарсыздандыру;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құтыларды/шприцтерді бақылау және (немесе) жиынтықтау және (немесе) дайын препараты бар құтылардың герметикалығын тексеру;</w:t>
            </w:r>
          </w:p>
          <w:p>
            <w:pPr>
              <w:spacing w:after="20"/>
              <w:ind w:left="20"/>
              <w:jc w:val="both"/>
            </w:pPr>
            <w:r>
              <w:rPr>
                <w:rFonts w:ascii="Times New Roman"/>
                <w:b w:val="false"/>
                <w:i w:val="false"/>
                <w:color w:val="000000"/>
                <w:sz w:val="20"/>
              </w:rPr>
              <w:t>
- бастапқы және қайталама қаптаманы таңбалау;</w:t>
            </w:r>
          </w:p>
          <w:p>
            <w:pPr>
              <w:spacing w:after="20"/>
              <w:ind w:left="20"/>
              <w:jc w:val="both"/>
            </w:pPr>
            <w:r>
              <w:rPr>
                <w:rFonts w:ascii="Times New Roman"/>
                <w:b w:val="false"/>
                <w:i w:val="false"/>
                <w:color w:val="000000"/>
                <w:sz w:val="20"/>
              </w:rPr>
              <w:t>
- флакондарды / шприцтерді контурлық ұяшықты бумаларға орау;</w:t>
            </w:r>
          </w:p>
          <w:p>
            <w:pPr>
              <w:spacing w:after="20"/>
              <w:ind w:left="20"/>
              <w:jc w:val="both"/>
            </w:pPr>
            <w:r>
              <w:rPr>
                <w:rFonts w:ascii="Times New Roman"/>
                <w:b w:val="false"/>
                <w:i w:val="false"/>
                <w:color w:val="000000"/>
                <w:sz w:val="20"/>
              </w:rPr>
              <w:t>
- картон қорапқа топтап буып-түю;</w:t>
            </w:r>
          </w:p>
          <w:p>
            <w:pPr>
              <w:spacing w:after="20"/>
              <w:ind w:left="20"/>
              <w:jc w:val="both"/>
            </w:pPr>
            <w:r>
              <w:rPr>
                <w:rFonts w:ascii="Times New Roman"/>
                <w:b w:val="false"/>
                <w:i w:val="false"/>
                <w:color w:val="000000"/>
                <w:sz w:val="20"/>
              </w:rPr>
              <w:t>
- өнім сериясын шығару.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мақсаттарында пайдалануға арналған, араласқан немесе араласпаған өнiмдерден тұратын, дозаланған дәрiлiк нысандар түрiнде өлшенiп оралған (трансдермальдық жүйелер нысанындағы дәрiлiк заттарды қоса алғанда) немесе бөлшек саудамен сатуға арналған дәрiлiк заттар (3002, 3005 немесе 3006 тауар позициясындағы тауарлардан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ол кезде барлық пайдаланылатын материалдар өнім позициясынан ерекшеленетін позицияда жіктеледі. Алайда, өнім де сол позициядағы материалдар да олардың құны түпкілікті өнім бағасының 70%-ынан аспауы кезінде, сондай-ақ технологиялық операцияларды орындау кезінде пайдаланылады:</w:t>
            </w:r>
          </w:p>
          <w:p>
            <w:pPr>
              <w:spacing w:after="20"/>
              <w:ind w:left="20"/>
              <w:jc w:val="both"/>
            </w:pPr>
            <w:r>
              <w:rPr>
                <w:rFonts w:ascii="Times New Roman"/>
                <w:b w:val="false"/>
                <w:i w:val="false"/>
                <w:color w:val="000000"/>
                <w:sz w:val="20"/>
              </w:rPr>
              <w:t>
ампулалардағы (құтылардағы) инъекцияға арналған ерітінділерді өндіру кезінде: ыдысқа салу, өлшеу, және (немесе) кіріс бақылау және (немесе) тазартылған суды және (немесе) инъекцияға арналған суды алу және (немесе) ерітіндіні дайындау, ампулаларды кесу, ампулаларды (құтыларды) сыртқы және ішкі жуу, ампулаларды (құтыларды) кептіру және зарарсыздандыру/ депирогенизациялау, және (немесе) ампулаларды (құтыларды) толтыру және (немесе) ампулаларды (құтыларды) және (немесе) (тығындау), ерітіндісі бар ампулаларды (құтыларды) зарарсыздандыру, өндірістік процестерді валидациялау, талдамалық әдістемелердің валидациясы, жабдықтың біліктілігі, инженерлік жүйелердің біліктілігі, өндірісішілік бақылау, тұрақтылығын сынау және (немесе) препарат ерітіндісі бар ампулаларды (құтыларды) бақылау, ерітіндісі бар ампулаларды (құтыларды) герметикалығына тексеру және (немесе) дайын өнімнің сапасын бақылау және (немесе) буып-түюді бастапқы және (немесе) қайта таңбалау және (немесе) ампулаларды (құтыларды) пішінді ұяшықты қаптамаға орау және (немесе) бумаларға буып-түю, картоннан жасалған қораптарға топтық орау және (немесе) серияны іске асыруға шығару;</w:t>
            </w:r>
          </w:p>
          <w:p>
            <w:pPr>
              <w:spacing w:after="20"/>
              <w:ind w:left="20"/>
              <w:jc w:val="both"/>
            </w:pPr>
            <w:r>
              <w:rPr>
                <w:rFonts w:ascii="Times New Roman"/>
                <w:b w:val="false"/>
                <w:i w:val="false"/>
                <w:color w:val="000000"/>
                <w:sz w:val="20"/>
              </w:rPr>
              <w:t>
таблеткаларды дымқыл түйіршіктеу әдісімен өндіру кезінде: шикізатты және материалдарды ыдысқа салу, кіріс бақылау және (немесе) ұсақтау және елеу, және (немесе) өлшеу, және (немесе) ылғалдандырғышты дайындау, және (немесе) араластыру, және (немесе) дымқыл түйіршіктеу және (немесе) таблеткалауға арналған массаны кептіру, және (немесе) құрғақ түйіршіктеу, және (немесе) опалау, таблеткалау, шаңсыздандыру, және (немесе) қабықша жағу, өндірістік процестерді валидациялау, талдамалық әдістемелерді валидациялау, жабдықтардың біліктілігі, инженерлік жүйелерді валидациялау, ішкі өндірістік бақылау, тұрақтылықты сынау, дайын өнімнің сапасын бақылау, және (немесе) блистерге (құтыларға, банкаларға) алғашқы буып-түю, және (немесе) қораптарға екінші рет буып-түю, картоннан жасалған қорапқа топтық буып-түю, және (немесе) серияны іске асыруға шығару;</w:t>
            </w:r>
          </w:p>
          <w:p>
            <w:pPr>
              <w:spacing w:after="20"/>
              <w:ind w:left="20"/>
              <w:jc w:val="both"/>
            </w:pPr>
            <w:r>
              <w:rPr>
                <w:rFonts w:ascii="Times New Roman"/>
                <w:b w:val="false"/>
                <w:i w:val="false"/>
                <w:color w:val="000000"/>
                <w:sz w:val="20"/>
              </w:rPr>
              <w:t>
таблеткаларды жалған сұйылтылған қабатта өндіру кезінде: булау, шикізат пен материалдарды кіріс бақылау және (немесе) ұсақтау және себу, өлшеу және (немесе) ылғалдандырғышты дайындау және (немесе) таблеткалауға арналған массаны дайындау және (немесе) кептіру, түйіршіктеу және (немесе) құрғақ түйіршіктеу және (немесе) тозаңдандыру және (немесе) таблеткалау және (немесе) шаңсыздандыру, өндірістік процестерді валидациялау, талдамалық әдістемелерді валидациялау, жабдықтардың біліктілігі, инженерлік жүйелерді валидациялау, ішкі өндірістік бақылау, тұрақтылықты сынау, дайын өнімнің сапасын бақылау, және (немесе) блистерге (құтыларға, банкаларға) алғашқы буып-түю, және (немесе) қорапқа екінші рет буып-түю, қорапқа топтық буып-түю, және (немесе) серияны іске асыруға шығару;</w:t>
            </w:r>
          </w:p>
          <w:p>
            <w:pPr>
              <w:spacing w:after="20"/>
              <w:ind w:left="20"/>
              <w:jc w:val="both"/>
            </w:pPr>
            <w:r>
              <w:rPr>
                <w:rFonts w:ascii="Times New Roman"/>
                <w:b w:val="false"/>
                <w:i w:val="false"/>
                <w:color w:val="000000"/>
                <w:sz w:val="20"/>
              </w:rPr>
              <w:t>
таблеткаларды тікелей престеу әдісімен өндіру кезінде: шикізатты және материалдарды ыдысқа салу, кіріс бақылау және (немесе) ұсақтау және себу, өлшеу және (немесе) араластыру және (немесе) таблеткалау және (немесе) шаңсыздандыру, қабықша жағу, өндірістік процестерді валидациялау, талдамалық әдістемелер валидациясы, жабдықтардың біліктілігі, инженерлік жүйелерді валидациялау, өндіріс ішіндегі бақылау, тұрақтылықты сынау, дайын өнімнің сапасын бақылау, және (немесе) блистерге (құтыларға, банкаларға) алғашқы буып-түю, және (немесе) қораптарға екінші рет буып-түю, картоннан жасалған қорапқа топтық буып-түю, және (немесе) серияны іске асыруға шығару;</w:t>
            </w:r>
          </w:p>
          <w:p>
            <w:pPr>
              <w:spacing w:after="20"/>
              <w:ind w:left="20"/>
              <w:jc w:val="both"/>
            </w:pPr>
            <w:r>
              <w:rPr>
                <w:rFonts w:ascii="Times New Roman"/>
                <w:b w:val="false"/>
                <w:i w:val="false"/>
                <w:color w:val="000000"/>
                <w:sz w:val="20"/>
              </w:rPr>
              <w:t>
таблеткаларға үлдірлі жабындарды жағу өндірісі кезінде: шикізатты және материалдарды ыдысқа салу, кіріс бақылау және (немесе) ұсақтау және себу, өлшеу және (немесе) ылғалдандырғышты дайындау және (немесе) араластыру және (немесе) дымқыл түйіршіктеу және (немесе) таблеткалауға арналған массаны кептіру және (немесе) құрғақ түйіршіктеу және (немесе) опалау және (немесе) таблеткалау және (немесе) шаңсыздандыру және (немесе) жабын жағу, өндірістік процестерді валидациялау, талдамалық әдістемелерді валидациялау, жабдықтардың біліктілігі, инженерлік жүйелердің валидациясы, өндірісішілік бақылау, тұрақтылықты сынау, дайын өнімнің сапасын бақылау, және (немесе) блистерге (құтыларға, банкаларға) алғашқы буып-түю, және (немесе) қораптарға екінші рет буып-түю, картоннан жасалған қорапқа топтық буып-түю, және (немесе) серияны іске асыруға шығару;</w:t>
            </w:r>
          </w:p>
          <w:p>
            <w:pPr>
              <w:spacing w:after="20"/>
              <w:ind w:left="20"/>
              <w:jc w:val="both"/>
            </w:pPr>
            <w:r>
              <w:rPr>
                <w:rFonts w:ascii="Times New Roman"/>
                <w:b w:val="false"/>
                <w:i w:val="false"/>
                <w:color w:val="000000"/>
                <w:sz w:val="20"/>
              </w:rPr>
              <w:t>
капсулаланған дәрілік түрлерді өндіру кезінде: өндірістік процестерді валидациялау, талдамалық әдістемелерді валидациялау, жабдықтардың біліктілігі, инженерлік жүйелерді валидациялау, өндірісішілік бақылау, тұрақтылықты сынау, булау, шикізат пен материалдарды кіріс бақылау және (немесе) ұсақтау және себу, ылғалдандырғышты өлшеу және (немесе) дайындау, және (немесе) капсулалау үшін массаны араластыру және (немесе) дымқыл түйіршіктеу және (немесе) таблеткалауды түйіршіктеуге арналған массаны кептіру және (немесе) құрғақ түйіршіктеу және (немесе) опалау, және (немесе) капсулаларды толтыру және (немесе) капсулаларды жылтырату, және (немесе) блистерге (құтыларға, банкаларға) алғашқы буып-түю, және (немесе) қорапқа екінші рет буып-түю, тұрақтылықты сынау, дайын өнімнің сапасын бақылау, картоннан жасалған қорапқа топтық буып-түю, және (немесе) серияны іске асыруға шығару;</w:t>
            </w:r>
          </w:p>
          <w:p>
            <w:pPr>
              <w:spacing w:after="20"/>
              <w:ind w:left="20"/>
              <w:jc w:val="both"/>
            </w:pPr>
            <w:r>
              <w:rPr>
                <w:rFonts w:ascii="Times New Roman"/>
                <w:b w:val="false"/>
                <w:i w:val="false"/>
                <w:color w:val="000000"/>
                <w:sz w:val="20"/>
              </w:rPr>
              <w:t>
саше-пакеттерде ұнтақтарды өндіру кезінде: өндірістік процестерді валидациялау, талдамалық әдістемелерді валидациялау, жабдықтардың біліктілігі, инженерлік жүйелерді валидациялау, өндірісішілік бақылау, тұрақтылықты сынау, булау, шикізат пен материалдарды ыдысқа салу, кіріс бақылау және (немесе) ұнтақтау және себу, ылғалдағышты өлшеу және (немесе) дайындау және (немесе) араластыру және (немесе) ылғалды түйіршіктеу (немесе) құрғақ түйіршіктеу, саша-пакеттердің толтыру үшін массаны кептіру және (немесе) кептіру, және (немесе) саше-пакетте бөлшектеп өлшеу, және (немесе) қорапқа екінші рет буып-түю, тұрақтылықты сынау, дайын өнімнің сапасын бақылау, картоннан жасалған қорапқа топтық буып-түю, және (немесе) серияны іске асыруға шығару;</w:t>
            </w:r>
          </w:p>
          <w:p>
            <w:pPr>
              <w:spacing w:after="20"/>
              <w:ind w:left="20"/>
              <w:jc w:val="both"/>
            </w:pPr>
            <w:r>
              <w:rPr>
                <w:rFonts w:ascii="Times New Roman"/>
                <w:b w:val="false"/>
                <w:i w:val="false"/>
                <w:color w:val="000000"/>
                <w:sz w:val="20"/>
              </w:rPr>
              <w:t>
зарарсыздандырылған ұнтақтарды (ерітінділерді) өндіру кезінде: шикізат пен материалдарды кіріс бақылау, тазартылған суды және (немесе) инъекцияға арналған суды алу, өндірістік процестерді валидациялау, талдау әдістемелерін валидациялау, жабдықтардың біліктілігі, инженерлік жүйелерді валидациялау, өндірісішілік бақылау, тұрақтылықты сынау, дайын өнімнің сапасын бақылау, және (немесе) бастапқы қаптама материалдарын булау және (немесе) құтыларды сыртқы және ішкі жуу және (немесе) құтыларды зарарсыздандыру және (немесе) тығындарды дайындау және зарарсыздандыру, және (немесе) құтыларға зарарсыздандырылған резеңке тығындармен тығындау және (немесе) құтыларды алюминий қалпақшалармен тығындау және (немесе) толтырылған өнімі бар сауытты зарарсыздандыру және (немесе) құтыларды таңбалау, және (немесе) еріткішпен жиынтықтау, дайын өнімді бақылау, және (немесе) картоннан жасалған қорапқа екінші рет буып-түю, картоннан жасалған қорапқа топтық буып-түю, және (немесе) серияны іске асыруға шығару;</w:t>
            </w:r>
          </w:p>
          <w:p>
            <w:pPr>
              <w:spacing w:after="20"/>
              <w:ind w:left="20"/>
              <w:jc w:val="both"/>
            </w:pPr>
            <w:r>
              <w:rPr>
                <w:rFonts w:ascii="Times New Roman"/>
                <w:b w:val="false"/>
                <w:i w:val="false"/>
                <w:color w:val="000000"/>
                <w:sz w:val="20"/>
              </w:rPr>
              <w:t>
инфузиялық ерітінділерді өндіру кезінде: шикізат пен материалдарды ыдысқа салу, кіріс бақылау, тазартылған суды және (немесе) инъекцияға арналған суды өлшеу, алу және (немесе) ерітіндіні дайындау және (немесе) пакеттерді таңбалау және (немесе) пакеттерді, бөтелкелерді асептикалық толтыру және дәнекерлеу, шөлмектерді, ерітінді салынған пакеттерді термиялық өңдеу және (немесе) зарарсыздандыру, препарат, шөлмектер ерітіндісі бар пакеттерді бақылау, өндірістік процестерді валидациялау, талдамалық әдістемелерді валидациялау, жабдықтардың біліктілігі, инженерлік жүйелерді валидациялау, ішкі өндірістік бақылау, дайын өнімнің сапасын бақылау, шөлмектерді, пакеттерді таңбалау, картоннан жасалған қорапқа топтап буып-түю, және (немесе) серияны іске асыруға шығару;</w:t>
            </w:r>
          </w:p>
          <w:p>
            <w:pPr>
              <w:spacing w:after="20"/>
              <w:ind w:left="20"/>
              <w:jc w:val="both"/>
            </w:pPr>
            <w:r>
              <w:rPr>
                <w:rFonts w:ascii="Times New Roman"/>
                <w:b w:val="false"/>
                <w:i w:val="false"/>
                <w:color w:val="000000"/>
                <w:sz w:val="20"/>
              </w:rPr>
              <w:t>
дәріхана жағдайында инфузиялық ерітінділерді дайындау кезінде: дәріханада дәрілік нысандарды дайындау қағидаларына сәйкес, шикізат пен материалдарды ыдысқа салу, кіріс бақылау, бөтелкелерді, тығындарды және алюминий қалпақшаларды дайындау және зарарсыздандыру, тазартылған суды және (немесе) инъекцияға арналған суды алу, ерітіндіні өлшеу және (немесе) дайындау, ерітінді сапасын бақылау, шөлмектерді тығындармен және алюминий қалпақшалармен толтыру, тығындау, шөлмектерді таңбалау, шөлмектерді зарарсыздандыру, препарат ерітіндісі бар шөлмектерді бақылау, дәріханадан кейінгі бақылау, жабдықтың біліктілігі, дайын өнімнің сапасын бақылау, шөлмектерді таңбалау, картоннан жасалған қорапқа немесе металл жәшіктерге топтап буып-түю.</w:t>
            </w:r>
          </w:p>
        </w:tc>
      </w:tr>
    </w:tbl>
    <w:p>
      <w:pPr>
        <w:spacing w:after="0"/>
        <w:ind w:left="0"/>
        <w:jc w:val="both"/>
      </w:pP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деген жол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Терапевтік немесе профилактикалық мақсаттарында пайдалануға арналған, араласқан немесе араласпаған өнiмдерден тұратын, дозаланған дәрiлiк нысандар түрiнде өлшенiп оралған (трансдермальдық жүйелер нысанындағы дәрiлiк заттарды қоса алғанда) немесе бөлшек саудамен сатуға арналған дәрiлiк заттар (3002, 3005 немесе 3006 тауар позициясындағы тауарлардан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шарттардың бірін орындау:</w:t>
            </w:r>
          </w:p>
          <w:p>
            <w:pPr>
              <w:spacing w:after="20"/>
              <w:ind w:left="20"/>
              <w:jc w:val="both"/>
            </w:pPr>
            <w:r>
              <w:rPr>
                <w:rFonts w:ascii="Times New Roman"/>
                <w:b w:val="false"/>
                <w:i w:val="false"/>
                <w:color w:val="000000"/>
                <w:sz w:val="20"/>
              </w:rPr>
              <w:t>
1. Барлық қолданылатын материалдар өнімнің позициясынан басқа позицияда жіктелетін өндіріс. Алайда, өніммен бірдей позициядағы материалдар, егер олардың құны түпкілікті өнім бағасының 70% - нан аспаса, сондай-ақ технологиялық операциялар орындалған жағдайда қолданылады:</w:t>
            </w:r>
          </w:p>
          <w:p>
            <w:pPr>
              <w:spacing w:after="20"/>
              <w:ind w:left="20"/>
              <w:jc w:val="both"/>
            </w:pPr>
            <w:r>
              <w:rPr>
                <w:rFonts w:ascii="Times New Roman"/>
                <w:b w:val="false"/>
                <w:i w:val="false"/>
                <w:color w:val="000000"/>
                <w:sz w:val="20"/>
              </w:rPr>
              <w:t>
ампулаларда (құтыларда)инъекцияға арналған ерітінділер өндіру кезінде:</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ерітіндіні дайындау, және (немесе) тампулаларды кесу, және (немесе) ампулаларды (құтыларды)сыртқы және ішкі жуу;</w:t>
            </w:r>
          </w:p>
          <w:p>
            <w:pPr>
              <w:spacing w:after="20"/>
              <w:ind w:left="20"/>
              <w:jc w:val="both"/>
            </w:pPr>
            <w:r>
              <w:rPr>
                <w:rFonts w:ascii="Times New Roman"/>
                <w:b w:val="false"/>
                <w:i w:val="false"/>
                <w:color w:val="000000"/>
                <w:sz w:val="20"/>
              </w:rPr>
              <w:t>
- ампулаларды кептіру және (немесе) зарарсыздандыру/депирогенизациялау және (немесе) ампулаларды (құтыларды) толтыру және (немесе) ампулаларды (құтыларды) дәнекерлеу (тығындау) және (немесе) ампулаларды (құтыларды) ерітіндімен зарарсыздандыру;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ампулаларды (құтыларды) бақылау және (немесе) ерітіндісі бар ампулаларды (құтыларды) герметикалығын тексеру және (немесе) дайын өнімнің сапасын бақылау және (немесе) бастапқы және (немесе) қайталама қаптаманы таңбалау, және (немесе) ампулаларды (құтыларды) контурлық ұяшықты қаптамаға орау және (немесе) бумаларға орау;</w:t>
            </w:r>
          </w:p>
          <w:p>
            <w:pPr>
              <w:spacing w:after="20"/>
              <w:ind w:left="20"/>
              <w:jc w:val="both"/>
            </w:pPr>
            <w:r>
              <w:rPr>
                <w:rFonts w:ascii="Times New Roman"/>
                <w:b w:val="false"/>
                <w:i w:val="false"/>
                <w:color w:val="000000"/>
                <w:sz w:val="20"/>
              </w:rPr>
              <w:t>
- картоннан жасалған қорапқа топтық орау және (немесе) өнім сериясын шығару;</w:t>
            </w:r>
          </w:p>
          <w:p>
            <w:pPr>
              <w:spacing w:after="20"/>
              <w:ind w:left="20"/>
              <w:jc w:val="both"/>
            </w:pPr>
            <w:r>
              <w:rPr>
                <w:rFonts w:ascii="Times New Roman"/>
                <w:b w:val="false"/>
                <w:i w:val="false"/>
                <w:color w:val="000000"/>
                <w:sz w:val="20"/>
              </w:rPr>
              <w:t>
таблеткаларды ылғалды түйіршіктеу әдісімен өндіру кезінде:</w:t>
            </w:r>
          </w:p>
          <w:p>
            <w:pPr>
              <w:spacing w:after="20"/>
              <w:ind w:left="20"/>
              <w:jc w:val="both"/>
            </w:pPr>
            <w:r>
              <w:rPr>
                <w:rFonts w:ascii="Times New Roman"/>
                <w:b w:val="false"/>
                <w:i w:val="false"/>
                <w:color w:val="000000"/>
                <w:sz w:val="20"/>
              </w:rPr>
              <w:t>
- шикізат пен материалдарды кіріс бақылау және (немесе) ұсақтау және елеу, және (немесе) өлшеу, және (немесе) ылғалдандырғышты дайындау, және (немесе) араластыру, және (немесе) дымқыл түйіршіктеу және (немесе) таблеткалауға арналған массаны кептіру, және (немесе) құрғақ түйіршіктеу, және (немесе) опалау, таблеткалау, шаңсыздандыру, және (немесе) қабықша жағу;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дайын сапаны бақылау және (немесе) блистерге (құтыға және (немесе) банкаға) бастапқы орау және (немесе) орам қайталама орау;</w:t>
            </w:r>
          </w:p>
          <w:p>
            <w:pPr>
              <w:spacing w:after="20"/>
              <w:ind w:left="20"/>
              <w:jc w:val="both"/>
            </w:pPr>
            <w:r>
              <w:rPr>
                <w:rFonts w:ascii="Times New Roman"/>
                <w:b w:val="false"/>
                <w:i w:val="false"/>
                <w:color w:val="000000"/>
                <w:sz w:val="20"/>
              </w:rPr>
              <w:t>
- картоннан жасалған қорапқа топтық топтық буып-түю және (немесе) өнім сериясын шығару;</w:t>
            </w:r>
          </w:p>
          <w:p>
            <w:pPr>
              <w:spacing w:after="20"/>
              <w:ind w:left="20"/>
              <w:jc w:val="both"/>
            </w:pPr>
            <w:r>
              <w:rPr>
                <w:rFonts w:ascii="Times New Roman"/>
                <w:b w:val="false"/>
                <w:i w:val="false"/>
                <w:color w:val="000000"/>
                <w:sz w:val="20"/>
              </w:rPr>
              <w:t>
сұйық қабатта таблетка өндірісінде:</w:t>
            </w:r>
          </w:p>
          <w:p>
            <w:pPr>
              <w:spacing w:after="20"/>
              <w:ind w:left="20"/>
              <w:jc w:val="both"/>
            </w:pPr>
            <w:r>
              <w:rPr>
                <w:rFonts w:ascii="Times New Roman"/>
                <w:b w:val="false"/>
                <w:i w:val="false"/>
                <w:color w:val="000000"/>
                <w:sz w:val="20"/>
              </w:rPr>
              <w:t>
- шикізат пен материалдарды кіріс бақылау, және (немесе) ұсақтау және себу, өлшеу және (немесе) ылғалдандырғышты дайындау және (немесе) таблеткалауға арналған массаны дайындау және (немесе) кептіру, түйіршіктеу және (немесе) құрғақ түйіршіктеу және (немесе) тозаңдандыру және (немесе) таблеткалау және (немесе) шаңсыздандыру;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блистерге (құтыға және (немесе) банкаға) бастапқы орау және (немесе) пакетке қайталама орау;</w:t>
            </w:r>
          </w:p>
          <w:p>
            <w:pPr>
              <w:spacing w:after="20"/>
              <w:ind w:left="20"/>
              <w:jc w:val="both"/>
            </w:pPr>
            <w:r>
              <w:rPr>
                <w:rFonts w:ascii="Times New Roman"/>
                <w:b w:val="false"/>
                <w:i w:val="false"/>
                <w:color w:val="000000"/>
                <w:sz w:val="20"/>
              </w:rPr>
              <w:t>
- топтық буып-түю және (немесе) өнім сериясын шығару;</w:t>
            </w:r>
          </w:p>
          <w:p>
            <w:pPr>
              <w:spacing w:after="20"/>
              <w:ind w:left="20"/>
              <w:jc w:val="both"/>
            </w:pPr>
            <w:r>
              <w:rPr>
                <w:rFonts w:ascii="Times New Roman"/>
                <w:b w:val="false"/>
                <w:i w:val="false"/>
                <w:color w:val="000000"/>
                <w:sz w:val="20"/>
              </w:rPr>
              <w:t>
таблеткаларды тікелей престеу әдісімен өндіру кезінде:</w:t>
            </w:r>
          </w:p>
          <w:p>
            <w:pPr>
              <w:spacing w:after="20"/>
              <w:ind w:left="20"/>
              <w:jc w:val="both"/>
            </w:pPr>
            <w:r>
              <w:rPr>
                <w:rFonts w:ascii="Times New Roman"/>
                <w:b w:val="false"/>
                <w:i w:val="false"/>
                <w:color w:val="000000"/>
                <w:sz w:val="20"/>
              </w:rPr>
              <w:t>
- шикізат пен материалдарды кіріс бақылау және (немесе) ұсақтау және себу, өлшеу және (немесе) араластыру және (немесе) таблеткалау және (немесе) шаңсыздандыру, қабықша жағу;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блистерге (құтыға және (немесе) банкаға) Бастапқы орау және (немесе) бумаларға қайталама орау;</w:t>
            </w:r>
          </w:p>
          <w:p>
            <w:pPr>
              <w:spacing w:after="20"/>
              <w:ind w:left="20"/>
              <w:jc w:val="both"/>
            </w:pPr>
            <w:r>
              <w:rPr>
                <w:rFonts w:ascii="Times New Roman"/>
                <w:b w:val="false"/>
                <w:i w:val="false"/>
                <w:color w:val="000000"/>
                <w:sz w:val="20"/>
              </w:rPr>
              <w:t>
-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таблеткаларға пленка жабындарын жағу кезінде:</w:t>
            </w:r>
          </w:p>
          <w:p>
            <w:pPr>
              <w:spacing w:after="20"/>
              <w:ind w:left="20"/>
              <w:jc w:val="both"/>
            </w:pPr>
            <w:r>
              <w:rPr>
                <w:rFonts w:ascii="Times New Roman"/>
                <w:b w:val="false"/>
                <w:i w:val="false"/>
                <w:color w:val="000000"/>
                <w:sz w:val="20"/>
              </w:rPr>
              <w:t>
- шикізат пен материалдарды кіріс бақылау және (немесе) ұсақтау және себу, өлшеу және (немесе) ылғалдандырғышты дайындау және (немесе) араластыру және (немесе) дымқыл түйіршіктеу және (немесе) таблеткалауға арналған массаны кептіру және (немесе) құрғақ түйіршіктеу және (немесе) опалау және (немесе) таблеткалау және (немесе) шаңсыздандыру және (немесе) жабын жағу;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блистерге (құтыға, банкаға) бастапқы орау және (немесе) қаптамаға қайталама орау;</w:t>
            </w:r>
          </w:p>
          <w:p>
            <w:pPr>
              <w:spacing w:after="20"/>
              <w:ind w:left="20"/>
              <w:jc w:val="both"/>
            </w:pPr>
            <w:r>
              <w:rPr>
                <w:rFonts w:ascii="Times New Roman"/>
                <w:b w:val="false"/>
                <w:i w:val="false"/>
                <w:color w:val="000000"/>
                <w:sz w:val="20"/>
              </w:rPr>
              <w:t>
- картоннан жасалған қорапқа топтық буыл-түю және (немесе) өнім сериясын шығару;</w:t>
            </w:r>
          </w:p>
          <w:p>
            <w:pPr>
              <w:spacing w:after="20"/>
              <w:ind w:left="20"/>
              <w:jc w:val="both"/>
            </w:pPr>
            <w:r>
              <w:rPr>
                <w:rFonts w:ascii="Times New Roman"/>
                <w:b w:val="false"/>
                <w:i w:val="false"/>
                <w:color w:val="000000"/>
                <w:sz w:val="20"/>
              </w:rPr>
              <w:t>
капсулаланған дәрілік нысандарды өндіру кезінде:</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 валидациялау;</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шикізат пен материалдарды кіріс бақылауы және (немесе) ұсақтау және себу, ылғалдандырғышты өлшеу және (немесе) дайындау, және (немесе) капсулалау үшін массаны араластыру және (немесе) дымқыл түйіршіктеу және (немесе) таблеткалауды түйіршіктеуге арналған массаны кептіру және (немесе) құрғақ түйіршіктеу және (немесе) опалау, және (немесе) капсулаларды толтыру және (немесе) капсулаларды жылтырату, және (немесе) тұрақтылықты сынау, блистерге (құтыға және (немесе) (банкаға) бастапқы орау және (немесе) бумаларға қайталама орау;</w:t>
            </w:r>
          </w:p>
          <w:p>
            <w:pPr>
              <w:spacing w:after="20"/>
              <w:ind w:left="20"/>
              <w:jc w:val="both"/>
            </w:pPr>
            <w:r>
              <w:rPr>
                <w:rFonts w:ascii="Times New Roman"/>
                <w:b w:val="false"/>
                <w:i w:val="false"/>
                <w:color w:val="000000"/>
                <w:sz w:val="20"/>
              </w:rPr>
              <w:t>
- дайын өнімнің сапасын бақылау;</w:t>
            </w:r>
          </w:p>
          <w:p>
            <w:pPr>
              <w:spacing w:after="20"/>
              <w:ind w:left="20"/>
              <w:jc w:val="both"/>
            </w:pPr>
            <w:r>
              <w:rPr>
                <w:rFonts w:ascii="Times New Roman"/>
                <w:b w:val="false"/>
                <w:i w:val="false"/>
                <w:color w:val="000000"/>
                <w:sz w:val="20"/>
              </w:rPr>
              <w:t>
-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саше-пакеттердегі ұнтақтарды өндіру кезінде:</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-шикізат пен материалдарды кіріс бақылауы, және (немесе) бумаларға буып-түю, және (немесе) бумаларға екінші орау, және (немесе) ұнтақтау және елеу, және (немесе) өлшеу, және (немесе) ылғалдатқышты дайындау және (немесе) араластыру және (немесе) саша-пакеттердің толтыру үшін массаны ылғалды түйіршіктеу және (немесе) құрғақ түйіршіктеу және (немесе) массаны кептіру;</w:t>
            </w:r>
          </w:p>
          <w:p>
            <w:pPr>
              <w:spacing w:after="20"/>
              <w:ind w:left="20"/>
              <w:jc w:val="both"/>
            </w:pPr>
            <w:r>
              <w:rPr>
                <w:rFonts w:ascii="Times New Roman"/>
                <w:b w:val="false"/>
                <w:i w:val="false"/>
                <w:color w:val="000000"/>
                <w:sz w:val="20"/>
              </w:rPr>
              <w:t>
- дайын өнімнің сапасын бақылау;</w:t>
            </w:r>
          </w:p>
          <w:p>
            <w:pPr>
              <w:spacing w:after="20"/>
              <w:ind w:left="20"/>
              <w:jc w:val="both"/>
            </w:pPr>
            <w:r>
              <w:rPr>
                <w:rFonts w:ascii="Times New Roman"/>
                <w:b w:val="false"/>
                <w:i w:val="false"/>
                <w:color w:val="000000"/>
                <w:sz w:val="20"/>
              </w:rPr>
              <w:t>
- картоннан жасалған қорапқа топтық орау және (немесе) өнім сериясын шығару;</w:t>
            </w:r>
          </w:p>
          <w:p>
            <w:pPr>
              <w:spacing w:after="20"/>
              <w:ind w:left="20"/>
              <w:jc w:val="both"/>
            </w:pPr>
            <w:r>
              <w:rPr>
                <w:rFonts w:ascii="Times New Roman"/>
                <w:b w:val="false"/>
                <w:i w:val="false"/>
                <w:color w:val="000000"/>
                <w:sz w:val="20"/>
              </w:rPr>
              <w:t>
стерильді ұнтақтарды (ерітінділерді) өндіру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тазартылған суды және (немесе) инъекцияға арналған суды алу;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жабдықтардың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бастапқы буып-түю материалдарын еріту, және (немесе) құтыларды сыртқы және ішкі жуу, және (немесе) құтыларды зарарсыздандыру, және (немесе) тығындарды дайындау және зарарсыздандыру, және (немесе) ұнтақты бөтелкелерге мөлшерлеп себу және (немесе) құтыларды зарарсыздандырылған резеңке тығындармен жабу, және (немесе) құтыларды алюминий қалпақшалармен жабу және (немесе) толтырылған өнімі бар құтыны зарарсыздандыру және (немесе) құтыларды таңбалау және (немесе) еріткішпен жинақтау;</w:t>
            </w:r>
          </w:p>
          <w:p>
            <w:pPr>
              <w:spacing w:after="20"/>
              <w:ind w:left="20"/>
              <w:jc w:val="both"/>
            </w:pPr>
            <w:r>
              <w:rPr>
                <w:rFonts w:ascii="Times New Roman"/>
                <w:b w:val="false"/>
                <w:i w:val="false"/>
                <w:color w:val="000000"/>
                <w:sz w:val="20"/>
              </w:rPr>
              <w:t>
- дайын өнімді бақылау және (немесе) бумаларға қайталама орау;</w:t>
            </w:r>
          </w:p>
          <w:p>
            <w:pPr>
              <w:spacing w:after="20"/>
              <w:ind w:left="20"/>
              <w:jc w:val="both"/>
            </w:pPr>
            <w:r>
              <w:rPr>
                <w:rFonts w:ascii="Times New Roman"/>
                <w:b w:val="false"/>
                <w:i w:val="false"/>
                <w:color w:val="000000"/>
                <w:sz w:val="20"/>
              </w:rPr>
              <w:t>
- дайын өнімнің сапасын бақылау;</w:t>
            </w:r>
          </w:p>
          <w:p>
            <w:pPr>
              <w:spacing w:after="20"/>
              <w:ind w:left="20"/>
              <w:jc w:val="both"/>
            </w:pPr>
            <w:r>
              <w:rPr>
                <w:rFonts w:ascii="Times New Roman"/>
                <w:b w:val="false"/>
                <w:i w:val="false"/>
                <w:color w:val="000000"/>
                <w:sz w:val="20"/>
              </w:rPr>
              <w:t>
- картоннан жасалған топтық қаптама және (немесе) өнім сериясын шығару;</w:t>
            </w:r>
          </w:p>
          <w:p>
            <w:pPr>
              <w:spacing w:after="20"/>
              <w:ind w:left="20"/>
              <w:jc w:val="both"/>
            </w:pPr>
            <w:r>
              <w:rPr>
                <w:rFonts w:ascii="Times New Roman"/>
                <w:b w:val="false"/>
                <w:i w:val="false"/>
                <w:color w:val="000000"/>
                <w:sz w:val="20"/>
              </w:rPr>
              <w:t>
инфузиялық ерітінділерді өндіру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өлшеу;</w:t>
            </w:r>
          </w:p>
          <w:p>
            <w:pPr>
              <w:spacing w:after="20"/>
              <w:ind w:left="20"/>
              <w:jc w:val="both"/>
            </w:pPr>
            <w:r>
              <w:rPr>
                <w:rFonts w:ascii="Times New Roman"/>
                <w:b w:val="false"/>
                <w:i w:val="false"/>
                <w:color w:val="000000"/>
                <w:sz w:val="20"/>
              </w:rPr>
              <w:t>
- тазартылған суды және (немесе) инъекцияға арналған суды алу және (немесе) пакеттерді таңбалау және (немесе) пакеттерді және (немесе) бөтелкелерді асептикалық толтыру және (немесе) дәнекерлеу;</w:t>
            </w:r>
          </w:p>
          <w:p>
            <w:pPr>
              <w:spacing w:after="20"/>
              <w:ind w:left="20"/>
              <w:jc w:val="both"/>
            </w:pPr>
            <w:r>
              <w:rPr>
                <w:rFonts w:ascii="Times New Roman"/>
                <w:b w:val="false"/>
                <w:i w:val="false"/>
                <w:color w:val="000000"/>
                <w:sz w:val="20"/>
              </w:rPr>
              <w:t>
- ерітіндісі бар бөтелкелерді және (немесе) пакеттерді термиялық өңдеу және (немесе) зарарсыздандыру және (немесе) препарат ерітіндісі бар пакеттерді және (немесе) бөтелкелерді бақылау;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бөтелкелерді және (немесе) пакеттерді таңбалау;</w:t>
            </w:r>
          </w:p>
          <w:p>
            <w:pPr>
              <w:spacing w:after="20"/>
              <w:ind w:left="20"/>
              <w:jc w:val="both"/>
            </w:pPr>
            <w:r>
              <w:rPr>
                <w:rFonts w:ascii="Times New Roman"/>
                <w:b w:val="false"/>
                <w:i w:val="false"/>
                <w:color w:val="000000"/>
                <w:sz w:val="20"/>
              </w:rPr>
              <w:t>
-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дәріхана жағдайында инфузиялық ерітінділерді дайындау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бөтелкелерді, тығындарды және алюминий қақпақтарды дайындау және зарарсыздандыру;</w:t>
            </w:r>
          </w:p>
          <w:p>
            <w:pPr>
              <w:spacing w:after="20"/>
              <w:ind w:left="20"/>
              <w:jc w:val="both"/>
            </w:pPr>
            <w:r>
              <w:rPr>
                <w:rFonts w:ascii="Times New Roman"/>
                <w:b w:val="false"/>
                <w:i w:val="false"/>
                <w:color w:val="000000"/>
                <w:sz w:val="20"/>
              </w:rPr>
              <w:t>
- тазартылған суды және (немесе) инъекцияға арналған суды алу;</w:t>
            </w:r>
          </w:p>
          <w:p>
            <w:pPr>
              <w:spacing w:after="20"/>
              <w:ind w:left="20"/>
              <w:jc w:val="both"/>
            </w:pPr>
            <w:r>
              <w:rPr>
                <w:rFonts w:ascii="Times New Roman"/>
                <w:b w:val="false"/>
                <w:i w:val="false"/>
                <w:color w:val="000000"/>
                <w:sz w:val="20"/>
              </w:rPr>
              <w:t>
- дәріханада дәрілік нысандарды дайындау қағидаларына сәйкес ерітіндіні өлшеу және (немесе) дайындау;</w:t>
            </w:r>
          </w:p>
          <w:p>
            <w:pPr>
              <w:spacing w:after="20"/>
              <w:ind w:left="20"/>
              <w:jc w:val="both"/>
            </w:pPr>
            <w:r>
              <w:rPr>
                <w:rFonts w:ascii="Times New Roman"/>
                <w:b w:val="false"/>
                <w:i w:val="false"/>
                <w:color w:val="000000"/>
                <w:sz w:val="20"/>
              </w:rPr>
              <w:t>
- ерітіндінің сапасын бақылау;</w:t>
            </w:r>
          </w:p>
          <w:p>
            <w:pPr>
              <w:spacing w:after="20"/>
              <w:ind w:left="20"/>
              <w:jc w:val="both"/>
            </w:pPr>
            <w:r>
              <w:rPr>
                <w:rFonts w:ascii="Times New Roman"/>
                <w:b w:val="false"/>
                <w:i w:val="false"/>
                <w:color w:val="000000"/>
                <w:sz w:val="20"/>
              </w:rPr>
              <w:t>
- бөтелкелерді тығындармен және алюминий қақпақтармен толтыру, жабу;</w:t>
            </w:r>
          </w:p>
          <w:p>
            <w:pPr>
              <w:spacing w:after="20"/>
              <w:ind w:left="20"/>
              <w:jc w:val="both"/>
            </w:pPr>
            <w:r>
              <w:rPr>
                <w:rFonts w:ascii="Times New Roman"/>
                <w:b w:val="false"/>
                <w:i w:val="false"/>
                <w:color w:val="000000"/>
                <w:sz w:val="20"/>
              </w:rPr>
              <w:t>
- бөтелкелерді таңбалау;</w:t>
            </w:r>
          </w:p>
          <w:p>
            <w:pPr>
              <w:spacing w:after="20"/>
              <w:ind w:left="20"/>
              <w:jc w:val="both"/>
            </w:pPr>
            <w:r>
              <w:rPr>
                <w:rFonts w:ascii="Times New Roman"/>
                <w:b w:val="false"/>
                <w:i w:val="false"/>
                <w:color w:val="000000"/>
                <w:sz w:val="20"/>
              </w:rPr>
              <w:t>
- бөтелкелерді зарарсыздандыру;</w:t>
            </w:r>
          </w:p>
          <w:p>
            <w:pPr>
              <w:spacing w:after="20"/>
              <w:ind w:left="20"/>
              <w:jc w:val="both"/>
            </w:pPr>
            <w:r>
              <w:rPr>
                <w:rFonts w:ascii="Times New Roman"/>
                <w:b w:val="false"/>
                <w:i w:val="false"/>
                <w:color w:val="000000"/>
                <w:sz w:val="20"/>
              </w:rPr>
              <w:t>
- препарат ерітіндісі бар бөтелкелерді бақылау;</w:t>
            </w:r>
          </w:p>
          <w:p>
            <w:pPr>
              <w:spacing w:after="20"/>
              <w:ind w:left="20"/>
              <w:jc w:val="both"/>
            </w:pPr>
            <w:r>
              <w:rPr>
                <w:rFonts w:ascii="Times New Roman"/>
                <w:b w:val="false"/>
                <w:i w:val="false"/>
                <w:color w:val="000000"/>
                <w:sz w:val="20"/>
              </w:rPr>
              <w:t>
- дәріханаішілік кезеңнен кейінгі бақылау;</w:t>
            </w:r>
          </w:p>
          <w:p>
            <w:pPr>
              <w:spacing w:after="20"/>
              <w:ind w:left="20"/>
              <w:jc w:val="both"/>
            </w:pPr>
            <w:r>
              <w:rPr>
                <w:rFonts w:ascii="Times New Roman"/>
                <w:b w:val="false"/>
                <w:i w:val="false"/>
                <w:color w:val="000000"/>
                <w:sz w:val="20"/>
              </w:rPr>
              <w:t>
- жабдықтардың біліктілігі;</w:t>
            </w:r>
          </w:p>
          <w:p>
            <w:pPr>
              <w:spacing w:after="20"/>
              <w:ind w:left="20"/>
              <w:jc w:val="both"/>
            </w:pPr>
            <w:r>
              <w:rPr>
                <w:rFonts w:ascii="Times New Roman"/>
                <w:b w:val="false"/>
                <w:i w:val="false"/>
                <w:color w:val="000000"/>
                <w:sz w:val="20"/>
              </w:rPr>
              <w:t>
- дайын өнімнің сапасын бақылау;</w:t>
            </w:r>
          </w:p>
          <w:p>
            <w:pPr>
              <w:spacing w:after="20"/>
              <w:ind w:left="20"/>
              <w:jc w:val="both"/>
            </w:pPr>
            <w:r>
              <w:rPr>
                <w:rFonts w:ascii="Times New Roman"/>
                <w:b w:val="false"/>
                <w:i w:val="false"/>
                <w:color w:val="000000"/>
                <w:sz w:val="20"/>
              </w:rPr>
              <w:t>
- бөтелкелерді таңбалау;</w:t>
            </w:r>
          </w:p>
          <w:p>
            <w:pPr>
              <w:spacing w:after="20"/>
              <w:ind w:left="20"/>
              <w:jc w:val="both"/>
            </w:pPr>
            <w:r>
              <w:rPr>
                <w:rFonts w:ascii="Times New Roman"/>
                <w:b w:val="false"/>
                <w:i w:val="false"/>
                <w:color w:val="000000"/>
                <w:sz w:val="20"/>
              </w:rPr>
              <w:t>
- өндірістік процестерді валидациялау;</w:t>
            </w:r>
          </w:p>
          <w:p>
            <w:pPr>
              <w:spacing w:after="20"/>
              <w:ind w:left="20"/>
              <w:jc w:val="both"/>
            </w:pPr>
            <w:r>
              <w:rPr>
                <w:rFonts w:ascii="Times New Roman"/>
                <w:b w:val="false"/>
                <w:i w:val="false"/>
                <w:color w:val="000000"/>
                <w:sz w:val="20"/>
              </w:rPr>
              <w:t>
- талдамалық әдістемелерді валидациялау;</w:t>
            </w:r>
          </w:p>
          <w:p>
            <w:pPr>
              <w:spacing w:after="20"/>
              <w:ind w:left="20"/>
              <w:jc w:val="both"/>
            </w:pPr>
            <w:r>
              <w:rPr>
                <w:rFonts w:ascii="Times New Roman"/>
                <w:b w:val="false"/>
                <w:i w:val="false"/>
                <w:color w:val="000000"/>
                <w:sz w:val="20"/>
              </w:rPr>
              <w:t>
- жабдықтардың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картон қорапқа немесе металл қораптарға топтық буып-тую.</w:t>
            </w:r>
          </w:p>
          <w:p>
            <w:pPr>
              <w:spacing w:after="20"/>
              <w:ind w:left="20"/>
              <w:jc w:val="both"/>
            </w:pPr>
            <w:r>
              <w:rPr>
                <w:rFonts w:ascii="Times New Roman"/>
                <w:b w:val="false"/>
                <w:i w:val="false"/>
                <w:color w:val="000000"/>
                <w:sz w:val="20"/>
              </w:rPr>
              <w:t>
Жоғарыда көрсетілмеген басқа дәрілік нысандарда дәрілік препараттарды өндіру кезінде:</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алу;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герметикалығын тексеру және (немесе) дайын өнімнің сапасын бақылау және (немесе) бастапқы және (немесе) қайталама қаптаманы таңбалау және (немесе) контурлық ұяшықты қаптамаға орау және (немесе) қаптамаға орау;</w:t>
            </w:r>
          </w:p>
          <w:p>
            <w:pPr>
              <w:spacing w:after="20"/>
              <w:ind w:left="20"/>
              <w:jc w:val="both"/>
            </w:pPr>
            <w:r>
              <w:rPr>
                <w:rFonts w:ascii="Times New Roman"/>
                <w:b w:val="false"/>
                <w:i w:val="false"/>
                <w:color w:val="000000"/>
                <w:sz w:val="20"/>
              </w:rPr>
              <w:t>
-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2. Келісімшарттық өндіріске тапсырыс берушілермен бірегей патенттелген дәрілік заттарды жеткізудің ұзақ мерзімді шарттары шеңберінде өндірілген дәрілік заттар үшін:</w:t>
            </w:r>
          </w:p>
          <w:p>
            <w:pPr>
              <w:spacing w:after="20"/>
              <w:ind w:left="20"/>
              <w:jc w:val="both"/>
            </w:pPr>
            <w:r>
              <w:rPr>
                <w:rFonts w:ascii="Times New Roman"/>
                <w:b w:val="false"/>
                <w:i w:val="false"/>
                <w:color w:val="000000"/>
                <w:sz w:val="20"/>
              </w:rPr>
              <w:t>
дәрілік заттарды, медициналық бұйымдарды және мамандандырылған емдік өнімдерді сатып алуды ұйымдастыру және өткізу қағидларға сәкес жасалған келісімшарттық өндірістің тапсырыс берушілерімен бірегей патенттелген дәрілік заттарды жеткізудің ұзақ мерзімді шартының болуы:</w:t>
            </w:r>
          </w:p>
          <w:p>
            <w:pPr>
              <w:spacing w:after="20"/>
              <w:ind w:left="20"/>
              <w:jc w:val="both"/>
            </w:pPr>
            <w:r>
              <w:rPr>
                <w:rFonts w:ascii="Times New Roman"/>
                <w:b w:val="false"/>
                <w:i w:val="false"/>
                <w:color w:val="000000"/>
                <w:sz w:val="20"/>
              </w:rPr>
              <w:t>
- барлық қолданылатын материалдар өнімнің позициясынан басқа позицияда жіктелетін өндіріс.</w:t>
            </w:r>
          </w:p>
          <w:p>
            <w:pPr>
              <w:spacing w:after="20"/>
              <w:ind w:left="20"/>
              <w:jc w:val="both"/>
            </w:pPr>
            <w:r>
              <w:rPr>
                <w:rFonts w:ascii="Times New Roman"/>
                <w:b w:val="false"/>
                <w:i w:val="false"/>
                <w:color w:val="000000"/>
                <w:sz w:val="20"/>
              </w:rPr>
              <w:t>
Алайда, 3004 позициясының материалдары осы тауар түрін дайындау басталған күннен бастап бірінші жылдан бастап келесі технологиялық операциялар орындалған жағдайда ғана қолданылады:</w:t>
            </w:r>
          </w:p>
          <w:p>
            <w:pPr>
              <w:spacing w:after="20"/>
              <w:ind w:left="20"/>
              <w:jc w:val="both"/>
            </w:pPr>
            <w:r>
              <w:rPr>
                <w:rFonts w:ascii="Times New Roman"/>
                <w:b w:val="false"/>
                <w:i w:val="false"/>
                <w:color w:val="000000"/>
                <w:sz w:val="20"/>
              </w:rPr>
              <w:t>
ампулаларда (құтыларда) инъекцияға арналған ерітінділер өндіру кезінде:</w:t>
            </w:r>
          </w:p>
          <w:p>
            <w:pPr>
              <w:spacing w:after="20"/>
              <w:ind w:left="20"/>
              <w:jc w:val="both"/>
            </w:pPr>
            <w:r>
              <w:rPr>
                <w:rFonts w:ascii="Times New Roman"/>
                <w:b w:val="false"/>
                <w:i w:val="false"/>
                <w:color w:val="000000"/>
                <w:sz w:val="20"/>
              </w:rPr>
              <w:t>
- материалдарды өлшеу және (немесе) кіріс бақылау;</w:t>
            </w:r>
          </w:p>
          <w:p>
            <w:pPr>
              <w:spacing w:after="20"/>
              <w:ind w:left="20"/>
              <w:jc w:val="both"/>
            </w:pPr>
            <w:r>
              <w:rPr>
                <w:rFonts w:ascii="Times New Roman"/>
                <w:b w:val="false"/>
                <w:i w:val="false"/>
                <w:color w:val="000000"/>
                <w:sz w:val="20"/>
              </w:rPr>
              <w:t>
- өндірістік процестерді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дайын өнімнің, қайталама соғудың сапасын бақылау және (немесе) контурлық ұяшықты қаптамаға ам-пулды (құтыларды) орау және (немесе) қаптамаға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таблеткаларды ылғалды түйіршіктеу әдісімен өндіру кезінде: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дайын өнімнің сапасын бақылау, және (немесе) бумаларға қайталама орау және (немесе) картоннан жасалған қорапқа топтық буып-түю және (немесе) өнім шығару;</w:t>
            </w:r>
          </w:p>
          <w:p>
            <w:pPr>
              <w:spacing w:after="20"/>
              <w:ind w:left="20"/>
              <w:jc w:val="both"/>
            </w:pPr>
            <w:r>
              <w:rPr>
                <w:rFonts w:ascii="Times New Roman"/>
                <w:b w:val="false"/>
                <w:i w:val="false"/>
                <w:color w:val="000000"/>
                <w:sz w:val="20"/>
              </w:rPr>
              <w:t>
сұйық қабатта таблетка өндірісінде: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дайын өнімнің сапасын бақылау, және (немесе) қаптамаға қайталама орау және (немесе) топтық буып-түю және (немесе) өнім сериясын шығару;</w:t>
            </w:r>
          </w:p>
          <w:p>
            <w:pPr>
              <w:spacing w:after="20"/>
              <w:ind w:left="20"/>
              <w:jc w:val="both"/>
            </w:pPr>
            <w:r>
              <w:rPr>
                <w:rFonts w:ascii="Times New Roman"/>
                <w:b w:val="false"/>
                <w:i w:val="false"/>
                <w:color w:val="000000"/>
                <w:sz w:val="20"/>
              </w:rPr>
              <w:t>
таблеткаларды тікелей престеу әдісімен өндіру кезінде: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бумаларға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таблеткаларға пленка жабындарын жағу кезінде: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қаптамаға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капсулаланған дәрілік нысандарды өндіру кезінде: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пакеттерге екінші реттік орау және (немесе) тұрақтылық сынақтары;</w:t>
            </w:r>
          </w:p>
          <w:p>
            <w:pPr>
              <w:spacing w:after="20"/>
              <w:ind w:left="20"/>
              <w:jc w:val="both"/>
            </w:pPr>
            <w:r>
              <w:rPr>
                <w:rFonts w:ascii="Times New Roman"/>
                <w:b w:val="false"/>
                <w:i w:val="false"/>
                <w:color w:val="000000"/>
                <w:sz w:val="20"/>
              </w:rPr>
              <w:t>
- дайын өнімнің сапасын бақылау, және (немесе) қаптамаға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саше-пакеттердегі ұнтақтарды өндіру кезінде: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дайын өнімнің сапасын бақылау, және (немесе) бумаларға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стерильді ұнтақтарды (ерітінділерді) өндіру кезінде: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тазартылған суды және (немесе) инъекцияға арналған суды алу;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дайын өнімді бақылау, және (немесе) картоннан жасалған қаптамаға қайталама орау және (немесе) картоннан жасалған қорапқа топтық быуп-тую және (немесе) онім сериясын шығару;</w:t>
            </w:r>
          </w:p>
          <w:p>
            <w:pPr>
              <w:spacing w:after="20"/>
              <w:ind w:left="20"/>
              <w:jc w:val="both"/>
            </w:pPr>
            <w:r>
              <w:rPr>
                <w:rFonts w:ascii="Times New Roman"/>
                <w:b w:val="false"/>
                <w:i w:val="false"/>
                <w:color w:val="000000"/>
                <w:sz w:val="20"/>
              </w:rPr>
              <w:t>
инфузиялық ерітінділерді өндіру кезінде:</w:t>
            </w:r>
          </w:p>
          <w:p>
            <w:pPr>
              <w:spacing w:after="20"/>
              <w:ind w:left="20"/>
              <w:jc w:val="both"/>
            </w:pPr>
            <w:r>
              <w:rPr>
                <w:rFonts w:ascii="Times New Roman"/>
                <w:b w:val="false"/>
                <w:i w:val="false"/>
                <w:color w:val="000000"/>
                <w:sz w:val="20"/>
              </w:rPr>
              <w:t>
-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 және (немесе)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дайын өнімнің сапасын бақылау және (немесе) бөтелкелерді және (немесе) пакеттерді таңбалау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бесінші жылдан бастап-келесі технологиялық операцияларды орындау шартымен:</w:t>
            </w:r>
          </w:p>
          <w:p>
            <w:pPr>
              <w:spacing w:after="20"/>
              <w:ind w:left="20"/>
              <w:jc w:val="both"/>
            </w:pPr>
            <w:r>
              <w:rPr>
                <w:rFonts w:ascii="Times New Roman"/>
                <w:b w:val="false"/>
                <w:i w:val="false"/>
                <w:color w:val="000000"/>
                <w:sz w:val="20"/>
              </w:rPr>
              <w:t>
ампулаларда (құтыларда)инъекцияға арналған ерітінділер өндіру кезінде:</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және (немесе) инъекцияға арналған суды алу, және (немесе) ампулаларды кесу, және (немесе) ампулаларды (құтыларды) сыртқы және ішкі жуу, және (немесе) кептіру және (немесе) зарарсыздандыру / депирогенизациялау ампулаларды (құтыларды) толтыру және (немесе) ампулаларды (құтыларды) дәнекерлеу (тығындау) және (немесе) ампулаларды (құтыларды) ерітіндімен зарарсыздандыру;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жабдықтардың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препарат ерітіндісі бар ампулаларды (құтыларды) бақылау және (немесе) ерітіндісі бар ампулаларды (құтыларды) герметикалығын тексеру;</w:t>
            </w:r>
          </w:p>
          <w:p>
            <w:pPr>
              <w:spacing w:after="20"/>
              <w:ind w:left="20"/>
              <w:jc w:val="both"/>
            </w:pPr>
            <w:r>
              <w:rPr>
                <w:rFonts w:ascii="Times New Roman"/>
                <w:b w:val="false"/>
                <w:i w:val="false"/>
                <w:color w:val="000000"/>
                <w:sz w:val="20"/>
              </w:rPr>
              <w:t>
-дайын өнімнің және (немесе) марканың сапасын бақылау-бастапқы және (немесе) екінші реттік қаптаманы және (немесе) ампулаларды (құтыларды) контурлық ұяшықты соғуға орау және (немесе) бумаларға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таблеткаларды ылғалды түйіршіктеу әдісімен өндіру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-дайын өнімнің сапасын бақылау және (немесе) блистерге (құтыға және (немесе) банкаға) бастапқы орау және (немесе) бумаларға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сұйық қабатта таблетка өндірісінде: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блистерге (құтыға және (немесе) банкаға) Бастапқы орау және (немесе) қаптамаға қайталама орау және (немесе) топтық буып-түю және (немесе) өнім сериясын шығару;</w:t>
            </w:r>
          </w:p>
          <w:p>
            <w:pPr>
              <w:spacing w:after="20"/>
              <w:ind w:left="20"/>
              <w:jc w:val="both"/>
            </w:pPr>
            <w:r>
              <w:rPr>
                <w:rFonts w:ascii="Times New Roman"/>
                <w:b w:val="false"/>
                <w:i w:val="false"/>
                <w:color w:val="000000"/>
                <w:sz w:val="20"/>
              </w:rPr>
              <w:t>
таблеткаларды тікелей престеу әдісімен өндіру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-дайын өнімнің сапасын бақылау және (немесе) блистерге (фла-конға және (немесе) банкаға) Бастапқы орау және (немесе) бумаларға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таблеткаларға пленка жабындарын жағу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-дайын өнімнің сапасын бақылау және (немесе) блистерге (фла-конға және (немесе) банкаға) Бастапқы орау және (немесе) бумаларға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капсулаланған дәрілік нысандарды өндіру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өндірістік процестерді 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-дайын өнімнің сапасын бақылау және (немесе) блистерге (құтыларға және (немесе) банкаға) бастапқы орау және (немесе) бумаларға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саше-пакеттердегі ұнтақтарды өндіру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-дайын өнімнің сапасын бақылау және (немесе) пакеттерге буып-түю және (немесе) пакеттерге екінші реттік орау, және (немесе) ұнтақтау және елеу, және (немесе) өлшеу, және (немесе) ылғалдатқышты дайындау және (немесе) араластыру және (немесе) дымқыл түйіршіктеу және (немесе) құрғақ түйіршіктеу және (немесе) пакет пакеттерін толтыру үшін массаны кептіру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стерильді ұнтақтарды (ерітінділерді) өндіру кезінде:</w:t>
            </w:r>
          </w:p>
          <w:p>
            <w:pPr>
              <w:spacing w:after="20"/>
              <w:ind w:left="20"/>
              <w:jc w:val="both"/>
            </w:pPr>
            <w:r>
              <w:rPr>
                <w:rFonts w:ascii="Times New Roman"/>
                <w:b w:val="false"/>
                <w:i w:val="false"/>
                <w:color w:val="000000"/>
                <w:sz w:val="20"/>
              </w:rPr>
              <w:t>
- шикізат пен материалдарды кіріс бақылау;</w:t>
            </w:r>
          </w:p>
          <w:p>
            <w:pPr>
              <w:spacing w:after="20"/>
              <w:ind w:left="20"/>
              <w:jc w:val="both"/>
            </w:pPr>
            <w:r>
              <w:rPr>
                <w:rFonts w:ascii="Times New Roman"/>
                <w:b w:val="false"/>
                <w:i w:val="false"/>
                <w:color w:val="000000"/>
                <w:sz w:val="20"/>
              </w:rPr>
              <w:t>
- тазартылған суды және (немесе) инъекцияға арналған суды алу;</w:t>
            </w:r>
          </w:p>
          <w:p>
            <w:pPr>
              <w:spacing w:after="20"/>
              <w:ind w:left="20"/>
              <w:jc w:val="both"/>
            </w:pPr>
            <w:r>
              <w:rPr>
                <w:rFonts w:ascii="Times New Roman"/>
                <w:b w:val="false"/>
                <w:i w:val="false"/>
                <w:color w:val="000000"/>
                <w:sz w:val="20"/>
              </w:rPr>
              <w:t>
- өндірістік процестерді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құтыларды сыртқы және (немесе) ішкі жуу, және (немесе) құтыларды зарарсыздандыру және (немесе) тығындарды дайындау және зарарсыздандыру, және (немесе) ұнтақты құтыларға мөлшерлеп себу және (немесе) құтыларды стерильді резеңке тығындармен жабу және (немесе) құтыларды алюминий қақпақтармен жабу және (немесе) құтыны зарарсыздандыру толтырылған өніммен және (немесе) құтыларды таңбалау және (немесе) еріткішпен жинақтау;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картоннан жасалған қаптамаға қайталама орау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инфузиялық ерітінділерді өндіру кезінде:</w:t>
            </w:r>
          </w:p>
          <w:p>
            <w:pPr>
              <w:spacing w:after="20"/>
              <w:ind w:left="20"/>
              <w:jc w:val="both"/>
            </w:pPr>
            <w:r>
              <w:rPr>
                <w:rFonts w:ascii="Times New Roman"/>
                <w:b w:val="false"/>
                <w:i w:val="false"/>
                <w:color w:val="000000"/>
                <w:sz w:val="20"/>
              </w:rPr>
              <w:t>
- шикізат пен материалдарды кіріс бақылауы және (немесе) тазартылған және (немесе) инъекцияға арналған суды өлшеу және (немесе) алу және (немесе) пакеттерді таңбалау және (немесе) пакеттерді және (немесе) бөтелкелерді асептикалық толтыру және дәнекерлеу;</w:t>
            </w:r>
          </w:p>
          <w:p>
            <w:pPr>
              <w:spacing w:after="20"/>
              <w:ind w:left="20"/>
              <w:jc w:val="both"/>
            </w:pPr>
            <w:r>
              <w:rPr>
                <w:rFonts w:ascii="Times New Roman"/>
                <w:b w:val="false"/>
                <w:i w:val="false"/>
                <w:color w:val="000000"/>
                <w:sz w:val="20"/>
              </w:rPr>
              <w:t>
- ерітіндісі бар бөтелкелерді және (немесе) пакеттерді термиялық өңдеу және (немесе) зарарсыздандыру;</w:t>
            </w:r>
          </w:p>
          <w:p>
            <w:pPr>
              <w:spacing w:after="20"/>
              <w:ind w:left="20"/>
              <w:jc w:val="both"/>
            </w:pPr>
            <w:r>
              <w:rPr>
                <w:rFonts w:ascii="Times New Roman"/>
                <w:b w:val="false"/>
                <w:i w:val="false"/>
                <w:color w:val="000000"/>
                <w:sz w:val="20"/>
              </w:rPr>
              <w:t>
- препарат ерітіндісі бар пакеттерді және (немесе) бөтелкелерді бақылау;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 тексеру;</w:t>
            </w:r>
          </w:p>
          <w:p>
            <w:pPr>
              <w:spacing w:after="20"/>
              <w:ind w:left="20"/>
              <w:jc w:val="both"/>
            </w:pPr>
            <w:r>
              <w:rPr>
                <w:rFonts w:ascii="Times New Roman"/>
                <w:b w:val="false"/>
                <w:i w:val="false"/>
                <w:color w:val="000000"/>
                <w:sz w:val="20"/>
              </w:rPr>
              <w:t>
- өндірісішілік бақылау және (немесе) тұрақтылықты сынау;</w:t>
            </w:r>
          </w:p>
          <w:p>
            <w:pPr>
              <w:spacing w:after="20"/>
              <w:ind w:left="20"/>
              <w:jc w:val="both"/>
            </w:pPr>
            <w:r>
              <w:rPr>
                <w:rFonts w:ascii="Times New Roman"/>
                <w:b w:val="false"/>
                <w:i w:val="false"/>
                <w:color w:val="000000"/>
                <w:sz w:val="20"/>
              </w:rPr>
              <w:t>
- дайын өнімнің сапасын бақылау және (немесе) бөтелкелерді және (немесе) пакеттерді таңбалау және (немесе) картоннан жасалған қорапқа топтық буып-түю және (немесе) өнім сериясын шығару;</w:t>
            </w:r>
          </w:p>
          <w:p>
            <w:pPr>
              <w:spacing w:after="20"/>
              <w:ind w:left="20"/>
              <w:jc w:val="both"/>
            </w:pPr>
            <w:r>
              <w:rPr>
                <w:rFonts w:ascii="Times New Roman"/>
                <w:b w:val="false"/>
                <w:i w:val="false"/>
                <w:color w:val="000000"/>
                <w:sz w:val="20"/>
              </w:rPr>
              <w:t>
жоғарыда көрсетілмеген басқа дәрілік нысандарда дәрілік препараттарды өндіру кезінде:</w:t>
            </w:r>
          </w:p>
          <w:p>
            <w:pPr>
              <w:spacing w:after="20"/>
              <w:ind w:left="20"/>
              <w:jc w:val="both"/>
            </w:pPr>
            <w:r>
              <w:rPr>
                <w:rFonts w:ascii="Times New Roman"/>
                <w:b w:val="false"/>
                <w:i w:val="false"/>
                <w:color w:val="000000"/>
                <w:sz w:val="20"/>
              </w:rPr>
              <w:t>
- шикізат пен материалдарды өлшеу және (немесе) кіріс бақылау және (немесе) тазартылған суды алу;</w:t>
            </w:r>
          </w:p>
          <w:p>
            <w:pPr>
              <w:spacing w:after="20"/>
              <w:ind w:left="20"/>
              <w:jc w:val="both"/>
            </w:pPr>
            <w:r>
              <w:rPr>
                <w:rFonts w:ascii="Times New Roman"/>
                <w:b w:val="false"/>
                <w:i w:val="false"/>
                <w:color w:val="000000"/>
                <w:sz w:val="20"/>
              </w:rPr>
              <w:t>
- өндірістік процестердің валидациясы;</w:t>
            </w:r>
          </w:p>
          <w:p>
            <w:pPr>
              <w:spacing w:after="20"/>
              <w:ind w:left="20"/>
              <w:jc w:val="both"/>
            </w:pPr>
            <w:r>
              <w:rPr>
                <w:rFonts w:ascii="Times New Roman"/>
                <w:b w:val="false"/>
                <w:i w:val="false"/>
                <w:color w:val="000000"/>
                <w:sz w:val="20"/>
              </w:rPr>
              <w:t>
- талдамалық әдістемелердің валидациясы;</w:t>
            </w:r>
          </w:p>
          <w:p>
            <w:pPr>
              <w:spacing w:after="20"/>
              <w:ind w:left="20"/>
              <w:jc w:val="both"/>
            </w:pPr>
            <w:r>
              <w:rPr>
                <w:rFonts w:ascii="Times New Roman"/>
                <w:b w:val="false"/>
                <w:i w:val="false"/>
                <w:color w:val="000000"/>
                <w:sz w:val="20"/>
              </w:rPr>
              <w:t>
- жабдықтың біліктілігі;</w:t>
            </w:r>
          </w:p>
          <w:p>
            <w:pPr>
              <w:spacing w:after="20"/>
              <w:ind w:left="20"/>
              <w:jc w:val="both"/>
            </w:pPr>
            <w:r>
              <w:rPr>
                <w:rFonts w:ascii="Times New Roman"/>
                <w:b w:val="false"/>
                <w:i w:val="false"/>
                <w:color w:val="000000"/>
                <w:sz w:val="20"/>
              </w:rPr>
              <w:t>
- инженерлік жүйелердің біліктілігі;</w:t>
            </w:r>
          </w:p>
          <w:p>
            <w:pPr>
              <w:spacing w:after="20"/>
              <w:ind w:left="20"/>
              <w:jc w:val="both"/>
            </w:pPr>
            <w:r>
              <w:rPr>
                <w:rFonts w:ascii="Times New Roman"/>
                <w:b w:val="false"/>
                <w:i w:val="false"/>
                <w:color w:val="000000"/>
                <w:sz w:val="20"/>
              </w:rPr>
              <w:t>
- өндірісішілік бақылау және (немесе) тұрақтылықты сынау және (немесе) герметикалығын тексеру және (немесе) дайын өнімнің сапасын бақылау және (немесе) бастапқы және (немесе) қайталама қаптаманы таңбалау және (немесе) контурлық ұяшықты қаптамаға орау және (немесе) қаптамаға орау;</w:t>
            </w:r>
          </w:p>
          <w:p>
            <w:pPr>
              <w:spacing w:after="20"/>
              <w:ind w:left="20"/>
              <w:jc w:val="both"/>
            </w:pPr>
            <w:r>
              <w:rPr>
                <w:rFonts w:ascii="Times New Roman"/>
                <w:b w:val="false"/>
                <w:i w:val="false"/>
                <w:color w:val="000000"/>
                <w:sz w:val="20"/>
              </w:rPr>
              <w:t>
- картоннан жасалған қорапқа топтық буып-түю және (немесе) өнім сериясын шығару;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Шегендеу, сорғы-компрессорлық және бұрғылау құбырларын қоспағанда, коррозияға қарсы жабыны бар жіксіз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операцияларды орындау шартымен кез келген позициялардың материалдарынан дайындау:</w:t>
            </w:r>
          </w:p>
          <w:p>
            <w:pPr>
              <w:spacing w:after="20"/>
              <w:ind w:left="20"/>
              <w:jc w:val="both"/>
            </w:pPr>
            <w:r>
              <w:rPr>
                <w:rFonts w:ascii="Times New Roman"/>
                <w:b w:val="false"/>
                <w:i w:val="false"/>
                <w:color w:val="000000"/>
                <w:sz w:val="20"/>
              </w:rPr>
              <w:t>
1) - экструдталған полиэтилен немесе жоғары қысымды полипропилен негізінде сыртқы екі қабатты немесе үш қабатты коррозияға қарсы жабынды экструзия әдісімен жағу (екі қабатты немесе үш қабатты жабыны бар құбырларды дайындау кезінде);</w:t>
            </w:r>
          </w:p>
          <w:p>
            <w:pPr>
              <w:spacing w:after="20"/>
              <w:ind w:left="20"/>
              <w:jc w:val="both"/>
            </w:pPr>
            <w:r>
              <w:rPr>
                <w:rFonts w:ascii="Times New Roman"/>
                <w:b w:val="false"/>
                <w:i w:val="false"/>
                <w:color w:val="000000"/>
                <w:sz w:val="20"/>
              </w:rPr>
              <w:t>
- жабынның жіксіз болуын қамтамасыз ете отырып, сыртқы бір қабатты коррозияға қарсы жабынды жағу (бір қабатты жабыны бар құбырларды дайындау кезінде);</w:t>
            </w:r>
          </w:p>
          <w:p>
            <w:pPr>
              <w:spacing w:after="20"/>
              <w:ind w:left="20"/>
              <w:jc w:val="both"/>
            </w:pPr>
            <w:r>
              <w:rPr>
                <w:rFonts w:ascii="Times New Roman"/>
                <w:b w:val="false"/>
                <w:i w:val="false"/>
                <w:color w:val="000000"/>
                <w:sz w:val="20"/>
              </w:rPr>
              <w:t>
2) жабынның жіксіз болуын қамтамасыз ете отырып, эпоксидті композиция негізінде ішкі бір қабатты тоттануға қарсы жабын жағу.</w:t>
            </w:r>
          </w:p>
        </w:tc>
      </w:tr>
    </w:tbl>
    <w:p>
      <w:pPr>
        <w:spacing w:after="0"/>
        <w:ind w:left="0"/>
        <w:jc w:val="both"/>
      </w:pP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деген жол мынадай редакцияда жазылсын:</w:t>
      </w:r>
    </w:p>
    <w:bookmarkEnd w:id="9"/>
    <w:p>
      <w:pPr>
        <w:spacing w:after="0"/>
        <w:ind w:left="0"/>
        <w:jc w:val="both"/>
      </w:pPr>
      <w:r>
        <w:rPr>
          <w:rFonts w:ascii="Times New Roman"/>
          <w:b w:val="false"/>
          <w:i w:val="false"/>
          <w:color w:val="000000"/>
          <w:sz w:val="28"/>
        </w:rPr>
        <w:t xml:space="preserve">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 –тен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Шегендеу, сорғы-компрессорлық және бұрғылау құбырларын қоспағанда, коррозияға қарсы жабыны бар жіксіз құбырлар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технологиялық операцияларды орындау шартымен кез келген позициялардың материалдарынан дайындау:</w:t>
            </w:r>
          </w:p>
          <w:p>
            <w:pPr>
              <w:spacing w:after="20"/>
              <w:ind w:left="20"/>
              <w:jc w:val="both"/>
            </w:pPr>
            <w:r>
              <w:rPr>
                <w:rFonts w:ascii="Times New Roman"/>
                <w:b w:val="false"/>
                <w:i w:val="false"/>
                <w:color w:val="000000"/>
                <w:sz w:val="20"/>
              </w:rPr>
              <w:t>
1) - экструзия әдісімен жоғары қысымды экструдталған полиэтилен немесе полипропилен негізіндегі сыртқы екі қабатты немесе үш қабатты коррозияға қарсы жабынды қолдану (екі қабатты немесе үш қабатты жабыны бар құбырларды дайындау кезінде);</w:t>
            </w:r>
          </w:p>
          <w:p>
            <w:pPr>
              <w:spacing w:after="20"/>
              <w:ind w:left="20"/>
              <w:jc w:val="both"/>
            </w:pPr>
            <w:r>
              <w:rPr>
                <w:rFonts w:ascii="Times New Roman"/>
                <w:b w:val="false"/>
                <w:i w:val="false"/>
                <w:color w:val="000000"/>
                <w:sz w:val="20"/>
              </w:rPr>
              <w:t>
- жабынның жіксіз болуын қамтамасыз ете отырып, сыртқы бір қабатты коррозияға қарсы жабынды жағу (бір қабатты жабыны бар құбырларды дайындау кезінде);</w:t>
            </w:r>
          </w:p>
          <w:p>
            <w:pPr>
              <w:spacing w:after="20"/>
              <w:ind w:left="20"/>
              <w:jc w:val="both"/>
            </w:pPr>
            <w:r>
              <w:rPr>
                <w:rFonts w:ascii="Times New Roman"/>
                <w:b w:val="false"/>
                <w:i w:val="false"/>
                <w:color w:val="000000"/>
                <w:sz w:val="20"/>
              </w:rPr>
              <w:t>
2) эпоксидті композицияға негізделген ішкі бір қабатты коррозияға қарсы жабынды қолдану, жабынның біркелкі болуын қамтамасыз етеді.</w:t>
            </w:r>
          </w:p>
        </w:tc>
      </w:tr>
    </w:tbl>
    <w:p>
      <w:pPr>
        <w:spacing w:after="0"/>
        <w:ind w:left="0"/>
        <w:jc w:val="both"/>
      </w:pPr>
      <w:r>
        <w:rPr>
          <w:rFonts w:ascii="Times New Roman"/>
          <w:b w:val="false"/>
          <w:i w:val="false"/>
          <w:color w:val="000000"/>
          <w:sz w:val="28"/>
        </w:rPr>
        <w:t>
      ";</w:t>
      </w:r>
    </w:p>
    <w:bookmarkStart w:name="z15" w:id="10"/>
    <w:p>
      <w:pPr>
        <w:spacing w:after="0"/>
        <w:ind w:left="0"/>
        <w:jc w:val="both"/>
      </w:pPr>
      <w:r>
        <w:rPr>
          <w:rFonts w:ascii="Times New Roman"/>
          <w:b w:val="false"/>
          <w:i w:val="false"/>
          <w:color w:val="000000"/>
          <w:sz w:val="28"/>
        </w:rPr>
        <w:t>
      9-қосымшада:</w:t>
      </w:r>
    </w:p>
    <w:bookmarkEnd w:id="10"/>
    <w:bookmarkStart w:name="z16" w:id="11"/>
    <w:p>
      <w:pPr>
        <w:spacing w:after="0"/>
        <w:ind w:left="0"/>
        <w:jc w:val="both"/>
      </w:pPr>
      <w:r>
        <w:rPr>
          <w:rFonts w:ascii="Times New Roman"/>
          <w:b w:val="false"/>
          <w:i w:val="false"/>
          <w:color w:val="000000"/>
          <w:sz w:val="28"/>
        </w:rPr>
        <w:t>
      5-тармақша мынадай редакцияда жазылсын:</w:t>
      </w:r>
    </w:p>
    <w:bookmarkEnd w:id="11"/>
    <w:bookmarkStart w:name="z17" w:id="12"/>
    <w:p>
      <w:pPr>
        <w:spacing w:after="0"/>
        <w:ind w:left="0"/>
        <w:jc w:val="both"/>
      </w:pPr>
      <w:r>
        <w:rPr>
          <w:rFonts w:ascii="Times New Roman"/>
          <w:b w:val="false"/>
          <w:i w:val="false"/>
          <w:color w:val="000000"/>
          <w:sz w:val="28"/>
        </w:rPr>
        <w:t>
      "5) 5-баған – "Шығарған ел".</w:t>
      </w:r>
    </w:p>
    <w:bookmarkEnd w:id="12"/>
    <w:p>
      <w:pPr>
        <w:spacing w:after="0"/>
        <w:ind w:left="0"/>
        <w:jc w:val="both"/>
      </w:pPr>
      <w:r>
        <w:rPr>
          <w:rFonts w:ascii="Times New Roman"/>
          <w:b w:val="false"/>
          <w:i w:val="false"/>
          <w:color w:val="000000"/>
          <w:sz w:val="28"/>
        </w:rPr>
        <w:t>
      Бұл бағанда тауар толық өндірілген немесе жеткілікті өңдеуден/қайта өңдеуден өткен ел көрсетіледі;".</w:t>
      </w:r>
    </w:p>
    <w:bookmarkStart w:name="z18" w:id="13"/>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Қазақстан Республикасының заңнамасында белгіленген тәртіппен қамтамасыз етсін:</w:t>
      </w:r>
    </w:p>
    <w:bookmarkEnd w:id="13"/>
    <w:bookmarkStart w:name="z19" w:id="1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14"/>
    <w:bookmarkStart w:name="z20" w:id="1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Сауда және интеграция министрлігінің интернет-ресурсында орналастыруды қамтамасыз етсін.</w:t>
      </w:r>
    </w:p>
    <w:bookmarkEnd w:id="15"/>
    <w:bookmarkStart w:name="z21"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6"/>
    <w:bookmarkStart w:name="z22" w:id="17"/>
    <w:p>
      <w:pPr>
        <w:spacing w:after="0"/>
        <w:ind w:left="0"/>
        <w:jc w:val="both"/>
      </w:pP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xml:space="preserve">
      даму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