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bdb94" w14:textId="d9bdb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тізілімін бекіту туралы" Қазақстан Республикасы Цифрлық даму, инновациялар және аэроғарыш өнеркәсібі министрінің міндетін атқарушының 2020 жылғы 31 қаңтардағы № 39/НҚ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9 маусымдағы № 174/НҚ бұйрығы. Қазақстан Республикасының Әділет министрлігінде 2023 жылғы 12 маусымда № 32754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көрсетілетін қызметтер тізілімін бекіту туралы" Қазақстан Республикасы Цифрлық даму, инновациялар және аэроғарыш өнеркәсібі министрінің міндетін атқарушының 2020 жылғы 31 қаңтардағы № 39/НҚ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19982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көрсетілетін қызметтер </w:t>
      </w:r>
      <w:r>
        <w:rPr>
          <w:rFonts w:ascii="Times New Roman"/>
          <w:b w:val="false"/>
          <w:i w:val="false"/>
          <w:color w:val="000000"/>
          <w:sz w:val="28"/>
        </w:rPr>
        <w:t>тізіліміндегі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4-7-тармақтар алып тасталсын;</w:t>
      </w:r>
    </w:p>
    <w:bookmarkEnd w:id="3"/>
    <w:bookmarkStart w:name="z5" w:id="4"/>
    <w:p>
      <w:pPr>
        <w:spacing w:after="0"/>
        <w:ind w:left="0"/>
        <w:jc w:val="both"/>
      </w:pPr>
      <w:r>
        <w:rPr>
          <w:rFonts w:ascii="Times New Roman"/>
          <w:b w:val="false"/>
          <w:i w:val="false"/>
          <w:color w:val="000000"/>
          <w:sz w:val="28"/>
        </w:rPr>
        <w:t>
      9-15-тармақтар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міндеттілерге әскери билеттерді немесе олардың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және құқық қорғау, арнаулы мемлекеттік органдарда әскери қызмет не қызмет өтеген және әскери қызметтің белгіленген мерзімін өткерген азаматтарға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14881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әскери (балама) қызметті не құқық қорғау және арнаулы мемлекеттік органдарда қызмет өткергендер қатарынан басқа мемлекеттерден келген және Қазақстан Республикасының азаматтығын алған адамдарға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немесе құқық қорғау, арнаулы мемлекеттік органдарда қызмет өткерген азаматтар ескі үлгідегі әскери билетті жаңасына айырбастаған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билет жоғалған не бүлінген кезде әскери қызмет немесе құқық қорғау, арнаулы мемлекеттік органдарда қызмет өткерген азаматтар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немесе құқық қорғау, арнаулы мемлекеттік органдарда қызмет өткерген азаматтардың тегі, аты, әкесінің аты өзгерген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атағына қалпына келтірілген және құқық қорғау және арнаулы мемлекеттік органдарда әскери қызмет не қызмет өткерген азаматтарға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қызметтен не құқық қорғау, арнаулы мемлекеттік органдарда қызметтен босатылған және әскери қызметтің белгіленген мерзімін өткерген азаматтарға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мынадай мазмұндағы 15-1, 15-2 және 15-3-тармақтарымен толықтырылсын: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әскери оқу орындарына түсу үшін кандидаттарды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әскери оқу орындарына қайта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орнын бітіргені туралы дипломның телнұсқасын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16-27-тармақтар алып тасталсын;</w:t>
      </w:r>
    </w:p>
    <w:bookmarkEnd w:id="6"/>
    <w:bookmarkStart w:name="z8" w:id="7"/>
    <w:p>
      <w:pPr>
        <w:spacing w:after="0"/>
        <w:ind w:left="0"/>
        <w:jc w:val="both"/>
      </w:pPr>
      <w:r>
        <w:rPr>
          <w:rFonts w:ascii="Times New Roman"/>
          <w:b w:val="false"/>
          <w:i w:val="false"/>
          <w:color w:val="000000"/>
          <w:sz w:val="28"/>
        </w:rPr>
        <w:t>
      32-34-тармақтар алып тасталсын;</w:t>
      </w:r>
    </w:p>
    <w:bookmarkEnd w:id="7"/>
    <w:bookmarkStart w:name="z9" w:id="8"/>
    <w:p>
      <w:pPr>
        <w:spacing w:after="0"/>
        <w:ind w:left="0"/>
        <w:jc w:val="both"/>
      </w:pPr>
      <w:r>
        <w:rPr>
          <w:rFonts w:ascii="Times New Roman"/>
          <w:b w:val="false"/>
          <w:i w:val="false"/>
          <w:color w:val="000000"/>
          <w:sz w:val="28"/>
        </w:rPr>
        <w:t>
      77-81-тармақтар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000201012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 мен әскерге шақырылушыларды әскери есепке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әскери есепте тұрмаған ер азаматтар, оның ішінде бас бостандығынан айыру орындарынан босатылған азаматтар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қызметтен, құқық қорғау және арнаулы мемлекеттік органдарда қызметтен босатылған, сондай-ақ әскери және арнаулы (әскери) оқу орындарының курсанттарын, тыңдаушыларын оқудан шығарған және (немесе) келісімшартты бұзған азаматтар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Әскери-есептік мамандық ала отырып, білім беру ұйымдарын бітірген әйелдер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әскери есепте тұрған бас бостандығынан айыру орындарынан босатылған азаматтар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 алған адамдар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82-93-тармақтар алып тасталсын;</w:t>
      </w:r>
    </w:p>
    <w:bookmarkEnd w:id="9"/>
    <w:bookmarkStart w:name="z11" w:id="10"/>
    <w:p>
      <w:pPr>
        <w:spacing w:after="0"/>
        <w:ind w:left="0"/>
        <w:jc w:val="both"/>
      </w:pPr>
      <w:r>
        <w:rPr>
          <w:rFonts w:ascii="Times New Roman"/>
          <w:b w:val="false"/>
          <w:i w:val="false"/>
          <w:color w:val="000000"/>
          <w:sz w:val="28"/>
        </w:rPr>
        <w:t>
      мынадай мазмұндағы 116-1, 116-2, 116-3 және 116-4-тармақтармен толықтырылсын: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істер бойынша Қазақстан Республикасынан тыс жерлерге шыққан және сол жерде тұрақты тұруға ниет білдірген Қазақстан Республикасы азаматтарының құжаттарын қабылдау және жіберу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істер бойынша Қазақстан Республикасынан тыс жерлерге шыққан және сол жерде тұрақты тұрғылықты жерде қалуға ниет білдірген Қазақстан Республикасы азаматтарының құжаттарын қабылдау және жіберу қағидаларын бекіту туралы" Қазақстан Республикасы Сыртқы істер министрінің 2018 жылғы 4 қаңтардағы № 11-1-4/1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16354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баланың тууын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 азаматтық хал актілерін мемлекеттік тіркеу саласында мемлекеттік қызметтер көрсету қағидаларын бекіту туралы" Қазақстан Республикасы Сыртқы істер министрінің 2020 жылғы 12 маусымдағы № 11-1-4/192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20857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неке қиюды (ерлі-зайыптылықты)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 азаматтық хал актілерін мемлекеттік тіркеу саласында мемлекеттік қызметтер көрсету қағидаларын бекіту туралы" Қазақстан Республикасы Сыртқы істер министрінің 2020 жылғы 12 маусымдағы № 11-1-4/192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20857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некені (ерлі-зайыптылықты) бұзуды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 азаматтық хал актілерін мемлекеттік тіркеу саласында мемлекеттік қызметтер көрсету қағидаларын бекіту туралы" Қазақстан Республикасы Сыртқы істер министрінің 2020 жылғы 12 маусымдағы № 11-1-4/192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20857 болып тіркелген</w:t>
            </w:r>
          </w:p>
        </w:tc>
      </w:tr>
    </w:tbl>
    <w:p>
      <w:pPr>
        <w:spacing w:after="0"/>
        <w:ind w:left="0"/>
        <w:jc w:val="both"/>
      </w:pP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117-125-тармақтар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азаматтық хал актілерін тіркеу туралы қайталама куәліктер мен анықтамалар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қайталама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 азаматтық хал актілерін мемлекеттік тіркеу саласында мемлекеттік қызметтерді көрсету қағидаларын бекіту туралы" Қазақстан Республикасы Сыртқы істер министрінің 2020 жылғы 12 маусымдағы № 11-1-4/192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20857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(ерлі-зайыпты болу) туралы қайталама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 болуды) бұзу туралы қайталама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туралы қайталама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(ерлі-зайыпты болу)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құқық қабілеттілігі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 болуды) бұзу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 тегін, әкесінің атын ауыстыру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мынадай мазмұндағы 128-1-тармақпен толықтырылсын: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елдердегі қызметкерлердің құзыретін арттыруға арналған шығыстарды аванстау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211-тармақ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 ұйымдарында экстернат нысанында оқуға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"Экстернат нысанында оқыту қағидаларын бекіту туралы" Қазақстан Республикасы Білім және ғылым министрінің 2016 жылғы 22 қаңтардағы № 61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13110 болып тіркелген</w:t>
            </w:r>
          </w:p>
        </w:tc>
      </w:tr>
    </w:tbl>
    <w:p>
      <w:pPr>
        <w:spacing w:after="0"/>
        <w:ind w:left="0"/>
        <w:jc w:val="both"/>
      </w:pP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214-тармақ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нарығының қажеттіліктерін ескере отырып, мектепке дейінгі тәрбие мен оқытуға, орта білімнен кейінгі білімі бар кадрлар даярлауға мемлекеттік білім беру тапсырысын орналастыру қағидаларын бекіту туралы" Қазақстан Республикасы Оқу-ағарту министрінің 2022 жылғы 27 тамыздағы № 381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2022 жылғы 27 тамызда № 29323 болып тіркелген</w:t>
            </w:r>
          </w:p>
        </w:tc>
      </w:tr>
    </w:tbl>
    <w:p>
      <w:pPr>
        <w:spacing w:after="0"/>
        <w:ind w:left="0"/>
        <w:jc w:val="both"/>
      </w:pP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284-тармақ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00502001 -1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бірыңғай мемлекеттік кадастры ақпараттық жүйесіндегі жылжымайтын мүлік объектілерінің мәліметтерін өзектендіру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286-тармақ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жылжымайтын мүліктің бірыңғай мемлекеттік кадастрының ақпараттық жүйесіне енгізу жылжымайтын мүлік объектісінің кадастрлық паспортын және жаңадан құрылған жылжымайтын мүлікке жүргізілген мемлекеттік техникалық тексеру қорытындылары бойынша сәйкестендіру және техникалық мәліметтердің алшақтықтарын белгілеу туралы қорытындыны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Әділетмині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кадастрдың ақпараттық жүйесіне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енгізу, мемлекеттік техникалық тексеру жүргізу қағидалары мен мерзімдерін", жылжымайтын мүліктің техникалық паспортының телнұсқасын беру "мемлекеттік қызмет көрсету қағидаларын және жылжымайтын мүліктің бастапқы және қайталама объектілеріне кадастрлық нөмір беру қағидаларын бекіту туралы" бұйрық Қазақстан Республикасы Әділет министрінің 2013 жылғы 6 мамырдағы № 156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8469 болып тіркелген</w:t>
            </w:r>
          </w:p>
        </w:tc>
      </w:tr>
    </w:tbl>
    <w:p>
      <w:pPr>
        <w:spacing w:after="0"/>
        <w:ind w:left="0"/>
        <w:jc w:val="both"/>
      </w:pP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287-тармақ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кадастрлық паспортының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Әділетмині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кадастрдың ақпараттық жүйесіне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енгізу, мемлекеттік техникалық тексеру жүргізу қағидалары мен мерзімдерін", жылжымайтын мүліктің техникалық паспортының телнұсқасын беру "мемлекеттік қызмет көрсету қағидаларын және жылжымайтын мүліктің бастапқы және қайталама объектілеріне кадастрлық нөмір беру қағидаларын бекіту туралы" бұйрық Қазақстан Республикасы Әділет министрінің 2013 жылғы 6 мамырдағы № 156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8469 болып тіркелген.</w:t>
            </w:r>
          </w:p>
        </w:tc>
      </w:tr>
    </w:tbl>
    <w:p>
      <w:pPr>
        <w:spacing w:after="0"/>
        <w:ind w:left="0"/>
        <w:jc w:val="both"/>
      </w:pP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310-тармақ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науқастың медициналық картасынан үзінді көшірме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w:t>
            </w:r>
          </w:p>
          <w:p>
            <w:pPr>
              <w:spacing w:after="20"/>
              <w:ind w:left="20"/>
              <w:jc w:val="both"/>
            </w:pPr>
            <w:r>
              <w:rPr>
                <w:rFonts w:ascii="Times New Roman"/>
                <w:b w:val="false"/>
                <w:i w:val="false"/>
                <w:color w:val="000000"/>
                <w:sz w:val="20"/>
              </w:rPr>
              <w:t xml:space="preserve">
№ ҚР-ДСМ-27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2022 жылғы 25 наурызда № 27218 болып тіркелген</w:t>
            </w:r>
          </w:p>
        </w:tc>
      </w:tr>
    </w:tbl>
    <w:p>
      <w:pPr>
        <w:spacing w:after="0"/>
        <w:ind w:left="0"/>
        <w:jc w:val="both"/>
      </w:pP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313-тармақ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стационарға жатқызуға жолдама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ҚР-ДСМ-27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2022 жылғы 25 наурызда № 27218 болып тіркелген</w:t>
            </w:r>
          </w:p>
        </w:tc>
      </w:tr>
    </w:tbl>
    <w:p>
      <w:pPr>
        <w:spacing w:after="0"/>
        <w:ind w:left="0"/>
        <w:jc w:val="both"/>
      </w:pP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361-тармақ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кәсіптік қауымдастықты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"Санитарлық-эпидемиологиялық салауаттылық саласындағы аккредиттеудің кейбір мәселелері туралы" Қазақстан Республикасы Денсаулық сақтау министрінің 2023 жылғы 23 ақпандағы № 29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31967 болып тіркелген.</w:t>
            </w:r>
          </w:p>
        </w:tc>
      </w:tr>
    </w:tbl>
    <w:p>
      <w:pPr>
        <w:spacing w:after="0"/>
        <w:ind w:left="0"/>
        <w:jc w:val="both"/>
      </w:pP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364-тармақ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 санитариялық-эпидемиологиялық аудит жүргізу жөніндегі қызметті жүзеге асыруға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"Санитарлық-эпидемиологиялық саламаттылық саласындағы аккредиттеудің кейбір мәселелері туралы" Қазақстан Республикасы Денсаулық сақтау министрінің 2023 жылғы 23 ақпандағы № 29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31967 болып тіркелген.</w:t>
            </w:r>
          </w:p>
        </w:tc>
      </w:tr>
    </w:tbl>
    <w:p>
      <w:pPr>
        <w:spacing w:after="0"/>
        <w:ind w:left="0"/>
        <w:jc w:val="both"/>
      </w:pP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407-426-тармақтар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ардагерлеріне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11745 болып тіркелген.</w:t>
            </w:r>
          </w:p>
          <w:p>
            <w:pPr>
              <w:spacing w:after="20"/>
              <w:ind w:left="20"/>
              <w:jc w:val="both"/>
            </w:pPr>
            <w:r>
              <w:rPr>
                <w:rFonts w:ascii="Times New Roman"/>
                <w:b w:val="false"/>
                <w:i w:val="false"/>
                <w:color w:val="000000"/>
                <w:sz w:val="20"/>
              </w:rPr>
              <w:t xml:space="preserve">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11745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бойынша Ұлы Отан соғысына қатысушыларға теңестірілген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(қайтыс болған, хабарсыз кеткен) жауынгерлердің екінші рет некеге тұрмаған жесірлеріне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кезеңінде алған жаралануы, контузиясы, мертігуі немесе ауруы салдарынан қайтыс болған мүгедектің жұбайына (зайыбына) немесе жеңілдіктер бойынша Ұлы Отан соғысы кезеңінде алған жаралануы, контузиясы, мертігуі немесе ауруы салдарынан мүгедектігі бар адамдарға теңестірілген адамға екінші рет некеге тұрмаған арнаулы мемлекеттік жәрдемақы тағайындау, ал сондай-ақ, Ұлы Отан соғысының қайтыс болған қатысушысының, партизанның, жерасты қызметкерінің, "Ленинградты қорғағаны үшін" медалімен немесе "Қоршаудағы Ленинград тұрғынына" белгісімен марапатталған азаматтың жұбайына (зайыбына), жалпы сырқаттану, еңбек мертігуі және басқа да себептер (құқыққа қайшы себептерді қоспағанда) салдарынан мүгедектігі бар адамдар деп танылған адамдар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Батырлары, Социалистік Еңбек Ерлері, үш дәрежелі Еңбек Даңқы орденінің иегерлеріне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тапқан әскери қызметшілердің отбасыларына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 – 1945 жылғы 9 мамыр аралығында кемінде алты ай жұмыс істеген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наградталмаған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жылдары Чернобыль АЭС-індегі апаттың салдарларын жоюға қатысушылардың қоныс аудару күні құрсақта болған балаларын қоса алғанда, оқшаулау және көшіру аймақтарынан Қазақстан Республикасына қоныстанғандардың (өз еркімен кеткендердің) қатарындағы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берілетін зейнетақы төлемдеріне мүгедектігі бойынша төленетін айлық жәрдемақы мөлшеріне дейін қосымша төлем алушыларды қоспағанда, жасына байланысты берілетін зейнетақы төлемдері немесе еңбек сіңірген жылдары үшін төленетін зейнетақы төлемдері тағайындалған бірінші, екінші және үшінші топтардағы мүгедектігі бар адамдарға, сондай-ақ Ресей Федерациясының заңнамасына сәйкес мүгедектігі бойынша зейнетақы алатын жағдайда Байқоңыр қаласында тұратын бірінші, екінші және үшінші топтағы мүгедектігі бар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Еңбекммині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заңнамасына сәйкес мүгедектігі бойынша зейнетақы алған жағдайда Байқоңыр қаласында тұратын жеті жасқа дейінгі мүгедек балаларға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заңнамасына сәйкес мүгедектігі бойынша зейнетақы алатын жағдайда Байқоңыр қаласында тұратын, жеті жастан он сегіз жасқа дейінгі бірінші, екінші, үшінші топтағы мүгедектігі бар балаларға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қуғын-сүргін құрбандары, мүгедектігі бар немесе зейнеткер болып табылатын саяси қуғын-сүргіндерден зардап шеккен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ғарышкер-ұшқышы" құрметті атағына ие болған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қаһарманы" атағына ие болған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Еңбек Ері" атағына ие болған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ардагерлеріне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жасайтын адамға берілетін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Еңбекммині</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444-тармақ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 орталықтарында арнаулы әлеуметтік қызмет көрсетуге құжаттар ресімдеу" мемлекеттік қызмет көрсету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қызметтерді көрсету саласындағы мемлекеттік қызметтер көрсету қағидаларын бекіту туралы" Қазақстан Республикасы Еңбек және халықты әлеуметтік қорғау министрінің 2020 жылғы 28 мамырдағы № 197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20756 болып тіркелген</w:t>
            </w:r>
          </w:p>
        </w:tc>
      </w:tr>
    </w:tbl>
    <w:p>
      <w:pPr>
        <w:spacing w:after="0"/>
        <w:ind w:left="0"/>
        <w:jc w:val="both"/>
      </w:pP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445-тармақ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емделуге қажеттілік туралы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ҚР-ДСМ-27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2022 жылғы 25 наурызда</w:t>
            </w:r>
          </w:p>
          <w:p>
            <w:pPr>
              <w:spacing w:after="20"/>
              <w:ind w:left="20"/>
              <w:jc w:val="both"/>
            </w:pPr>
            <w:r>
              <w:rPr>
                <w:rFonts w:ascii="Times New Roman"/>
                <w:b w:val="false"/>
                <w:i w:val="false"/>
                <w:color w:val="000000"/>
                <w:sz w:val="20"/>
              </w:rPr>
              <w:t>
№ 27218 болып тіркелген</w:t>
            </w:r>
          </w:p>
        </w:tc>
      </w:tr>
    </w:tbl>
    <w:p>
      <w:pPr>
        <w:spacing w:after="0"/>
        <w:ind w:left="0"/>
        <w:jc w:val="both"/>
      </w:pP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497 және 498-тармақтар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 құжаттарды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 құжаттарды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 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құжаттарды,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тану қағидаларын бекіту туралы" Қазақстан Республикасы Білім және ғылым министрінің міндетін атқарушының 2021 жылғы 19 шілдедегі № 352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23626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 құжаттарды тану туралы куәліктің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 М</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503-тармақ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филиалдар мен өкілдіктердің атауын өзектендіру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601-тармақ мынадай мазмұндағы 601-1 және 601-2-тармақтармен толықтырылсын: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01102008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орталығының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орталығының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авиацияның авиациялық оқу орталығының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6 ақпандағы № 115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 10486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 сертификатының қолданылу саласын кеңейту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оқу орталығының нұсқаушы және емтихан алушы персоналын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мынадай мазмұндағы 615-1-тармақпен толықтырылсын: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ұшу аппараттарын есепке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634-684-тармақтар мынадай редакцияда жазылсын: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жұмыстарды орындауға және қызметтерді көрсетуге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объектілер үшін табиғат қорғауға қатысты жобалау, нормалау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20823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қайта өңдеу, залалсыздандыру, кәдеге жарату және (немесе)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жұмыстарды орындау және қызмет көрсету үшін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жұмыстарды орындауға және қызметтерді көрсетуге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20823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және құрамында олар бар өнімдерді Еуразиялық экономикалық одаққа мүше болып табылмайтын мемлекеттерден Қазақстан Республикасының аумағына әкелуге және (немесе) Қазақстан Республикасының аумағынан осы мемлекеттерге әкетуге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20823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рұқсаттар беру қағидаларын бекіту туралы" Қазақстан Республикасы Экология, геология және табиғи ресурстар министрінің міндетін атқарушының 2021 жылғы 19 шiлдедегі № 258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23706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рұқсаттар беру қағидаларын бекіту туралы" Қазақстан Республикасы Экология, геология және табиғи ресурстар министрінің 2021 жылғы 12 шiлдедегі № 244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23580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объектілер үші әсер етуге арналған экологиялық рұқсатты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 бекіту туралы</w:t>
            </w:r>
          </w:p>
          <w:p>
            <w:pPr>
              <w:spacing w:after="20"/>
              <w:ind w:left="20"/>
              <w:jc w:val="both"/>
            </w:pPr>
            <w:r>
              <w:rPr>
                <w:rFonts w:ascii="Times New Roman"/>
                <w:b w:val="false"/>
                <w:i w:val="false"/>
                <w:color w:val="000000"/>
                <w:sz w:val="20"/>
              </w:rPr>
              <w:t xml:space="preserve">
Қазақстан Республикасы Экология, геология және табиғи ресурстар министрінің міндетін атқарушының 2021 жылғы 9 тамыздағы № 319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23928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органымен жүзеге асыратын мемлекеттік экологиялық сараптама қоры-тындысын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экологиялық сараптама жүргізу қағидаларын бекіту туралы" Қазақстан Республикасы Экология, геология және табиғи ресурстар министрінің міндетін атқарушының 2021 жылғы 9 тамыздағы № 317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23918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санаттағы объектілер үшін әсер етуге арналған экологиялық рұқсатты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 бекіту туралы" Қазақстан Республикасы Экология, геология және табиғи ресурстар министрінің міндетін атқарушының 2021 жылғы 9 тамыздағы № 319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23928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органдарымен жүзеге асыратын мемлекеттік экологиялық сараптама қоры-тындысын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экологиялық сараптама жүргізу қағидаларын бекіту туралы" Қазақстан Республикасы Экология, геология және табиғи ресурстар министрінің міндетін атқарушының 2021 жылғы 9 тамыздағы № 317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23918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20823 болып тіркелген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экологиялық рұқсатты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 бекіту туралы" Қазақстан Республикасы Экология, геология және табиғи ресурстар министрінің міндетін атқарушының 2021 жылғы 9 тамыздағы № 319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2021 жылғы 10 тамызда № 23928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 нәтижелері бойынша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саласында мемлекеттік қызметтер көрсету қағидаларын бекіту туралы" Қазақстан Республикасы Экология, геология және табиғи ресурстар министрінің 2020 жылғы 2 маусымдағы № 130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міндетін атқарушының 2021 жылғы 20 тамыздағы № 337 бұйрығы. Нормативтік құқықтық актілері мемлекеттік тіркеу тізілімінде № 24073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бағалаудың қамту саласын айқындау туралы және (немесе) көзделіп отырған қызметтің әсер ету скринингін айқындау туралы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саласында мемлекеттік қызметтер көрсету қағидаларын бекіту туралы" Қазақстан Республикасы Экология, геология және табиғи ресурстар министрінің 2020 жылғы 2 маусымдағы № 130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міндетін атқарушының 2021 жылғы 20 тамыздағы № 337 бұйрығы. Нормативтік құқықтық актілері мемлекеттік тіркеу тізілімінде № 24073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 су қорғау аймақтары мен белдеулерінде кәсіпорындар мен басқа да құрылыстарды орналастыруды, сондай-ақ құрылыс және басқа да жұмыстарды жүргізу шарттарын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салу кезінде су объектілерінде, су қорғау аймақтары мен белдеулерінде кәсіпорындар мен басқа да құрылыстарды орналастыруды, сондай-ақ құрылыс және басқа да жұмыстар жүргізу шарттарын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21194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қызметімен байланысты емес су объектілерінде, су қорғау аймақтары мен белдеулерінде жұмыс жүргізу шарттарын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 су қорғау аймақтары мен белдеулерінде кәсіпорындар мен басқа да құрылыстарды орналастыруды, сондай-ақ құрылыс және басқа да жұмыстар жүргізу шарттарын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мен су бұрудың үлестік нормаларын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21194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пайдалануға арналған рұқсат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пайдалануға рұқсат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пайдалануды реттеу саласындағы мемлекеттік көрсетілетін қызметтердің стандарттарын бекіту туралы" Қазақстан Республикасы Ауыл шаруашылығы министрінің 2015 жылғы 6 мамырдағы № 19-1/422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11765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 мақсаттары үшін су ресурстарын пайдалануға байланысты объектілер рұқсат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алусыз су объектілерін пайдалануға байланысты рұқсат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 беру" мемлекеттік қызмет көрсету қағидаларын бекіту туралы" Қазақстан Республикасы Экология, геология және табиғи ресурстар министрінің 2021 жылғы 20 қазандағы № 413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2021 жылғы 21 қазанда № 24835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аулауға тыйым салынған уылдырық шашу кезеңінде, сондай-ақ балық аулауға тыйым салынған су айдындарында және (немесе) учаскелерде кеме жүргізу режиміне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саласындағы мемлекеттік көрсетілетін қызмет стандарттарын бекіту туралы" Қазақстан Республикасы Ауыл шаруашылығы министрі міндетін атқарушының 2015 жылғы 30 сәуірдегі № 18-03/390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11774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сарқылуына жол бермеуге бағытталған су қорғау іс-шараларын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w:t>
            </w:r>
          </w:p>
          <w:p>
            <w:pPr>
              <w:spacing w:after="20"/>
              <w:ind w:left="20"/>
              <w:jc w:val="both"/>
            </w:pPr>
            <w:r>
              <w:rPr>
                <w:rFonts w:ascii="Times New Roman"/>
                <w:b w:val="false"/>
                <w:i w:val="false"/>
                <w:color w:val="000000"/>
                <w:sz w:val="20"/>
              </w:rPr>
              <w:t>
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 және су ресурстарын пайдалану саласындағы мемлекеттік көрсетілетін қызметтерді көрсету қағидаларын бекіту туралы" Қазақстан Республикасы Экология, геология және табиғи ресурстар министрінің міндетін атқарушының 2020 жылғы 22 мамырдағы № 117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20723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жай-күйіне әсер ететін объектілерді салу, реконструкциялау (кеңейту, жаңғырту, техникалық қайта жарақтандыру, қайта бейіндеу), пайдалану, консервациялау, жою (кейіннен кәдеге жарату)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w:t>
            </w:r>
          </w:p>
          <w:p>
            <w:pPr>
              <w:spacing w:after="20"/>
              <w:ind w:left="20"/>
              <w:jc w:val="both"/>
            </w:pPr>
            <w:r>
              <w:rPr>
                <w:rFonts w:ascii="Times New Roman"/>
                <w:b w:val="false"/>
                <w:i w:val="false"/>
                <w:color w:val="000000"/>
                <w:sz w:val="20"/>
              </w:rPr>
              <w:t>
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ережесін бекіту туралы" Қазақстан Республикасы Қоршаған ортаны қорғау министрінің 2013 жылғы 16 қазандағы № 313-ө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8918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Бөгеттердің қауіпсіздігі саласындағы жұмыстарды жүргізу құқығына ұйымдарды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21194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шифрларын беру үшін бөгеттердің қауіпсіздігі декларациясын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21194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 пломбалау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21194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Акваөсіру (балық өсіру шаруашы</w:t>
            </w:r>
          </w:p>
          <w:p>
            <w:pPr>
              <w:spacing w:after="20"/>
              <w:ind w:left="20"/>
              <w:jc w:val="both"/>
            </w:pPr>
            <w:r>
              <w:rPr>
                <w:rFonts w:ascii="Times New Roman"/>
                <w:b w:val="false"/>
                <w:i w:val="false"/>
                <w:color w:val="000000"/>
                <w:sz w:val="20"/>
              </w:rPr>
              <w:t>
лығы) өнімділігін және өнім сапасын арттыруды субсидиялау</w:t>
            </w:r>
          </w:p>
          <w:p>
            <w:pPr>
              <w:spacing w:after="20"/>
              <w:ind w:left="20"/>
              <w:jc w:val="both"/>
            </w:pPr>
            <w:r>
              <w:rPr>
                <w:rFonts w:ascii="Times New Roman"/>
                <w:b w:val="false"/>
                <w:i w:val="false"/>
                <w:color w:val="000000"/>
                <w:sz w:val="20"/>
              </w:rPr>
              <w:t>
сондай-ақ асыл тұқымды балық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"Акваөсіру (балық өсіру шаруашылығы) өнімінің өнімділігі мен сапасын арттыруды, сондай-ақ асыл тұқымды балық өсіруді дамытуды субсидиялау қағидаларын бекіту туралы" Қазақстан Республикасы Экология, геология және табиғи ресурстар министрінің 2022 жылғы 24 мамырдағы № 180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2022 жылғы 24 мамырда </w:t>
            </w:r>
          </w:p>
          <w:p>
            <w:pPr>
              <w:spacing w:after="20"/>
              <w:ind w:left="20"/>
              <w:jc w:val="both"/>
            </w:pPr>
            <w:r>
              <w:rPr>
                <w:rFonts w:ascii="Times New Roman"/>
                <w:b w:val="false"/>
                <w:i w:val="false"/>
                <w:color w:val="000000"/>
                <w:sz w:val="20"/>
              </w:rPr>
              <w:t>
№ 28188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 бойынша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салымдар кезінде балық шаруашылығы субъектісі шеккен шығыстардың бір бөлігін өтеу бойынша субсидиялау қағидаларын бекіту туралы" Қазақстан Республикасы Экология, геология және табиғи ресурстар министрінің 2022 жылғы 14 маусымдағы № 219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2022 жылғы 15 маусымда </w:t>
            </w:r>
          </w:p>
          <w:p>
            <w:pPr>
              <w:spacing w:after="20"/>
              <w:ind w:left="20"/>
              <w:jc w:val="both"/>
            </w:pPr>
            <w:r>
              <w:rPr>
                <w:rFonts w:ascii="Times New Roman"/>
                <w:b w:val="false"/>
                <w:i w:val="false"/>
                <w:color w:val="000000"/>
                <w:sz w:val="20"/>
              </w:rPr>
              <w:t>
№ 28450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және орман билетін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кесу билеті мен орман билетінің нысандарын, оларды есепке алу, сақтау, толтыру және беру қағидаларын бекіту туралы" Қазақстан Республикасы Ауыл шаруашылығы министрінің 2015 жылғы 26 қаңтардағы № 18-02/40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10 сәуірде № 10676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Орманның жай-күйі мен молықтырылуына әсер ететін объектілерді салу орындарын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 және ерекше қорғалатын табиғи аумақтар салаcындағы мемлекеттік көрсетілетін кызмет қағидаларын бекіту туралы" Қазақстан Республикасы Экология, геология және табиғи ресурстар министрінің 2020 жылғы 15 маусымдағы № 143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20864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қорында орман шаруашылығын жүргізуге байланысты емес жұмыстарды жүргізуге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 және ерекше қорғалатын табиғи аумақтар салаcындағы мемлекеттік көрсетілетін кызмет қағидаларын бекіту туралы" Қазақстан Республикасы Экология, геология және табиғи ресурстар министрінің 2020 жылғы 15 маусымдағы № 143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20864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өсетін ағаш және бұта тұқымдылар плантацияларын отырғызуға және өсіруге, жекеше орман питомниктерін құруға және дамытуға жұмсалатын шығыстарды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 қағидаларын бекіту туралы" Қазақстан Республикасы Ауыл шаруашылығы министрінің міндетін атқарушының 2015 жылғы 27 ақпандағы № 18-02/169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11633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қағидаларын бекіту туралы" Қазақстан Республикасы Ауыл шаруашылығы министрінің міндетін атқарушының 2015 жылғы 27 ақпандағы № 18-03/143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11935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органның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 беруі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органның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 беру қағидаларын бекіту туралы" Қазақстан Республикасы Экология, геология және табиғи ресурстар министрінің 2020 жылғы 10 маусымдағы № 138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20856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интродукциялауды, реинтродукциялауды және будандастыруды жүргізуге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интродукциялауды, реинтродукциялауды және будандастыруды жүргізуге рұқсат беру қағидаларын бекіту туралы" Қазақстан Республикасы Ауыл шаруашылығы министрінің міндетін атқарушының 2015 жылғы 27 ақпандағы № 18-03/153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11623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лимиттер негізінде жануарлар дүниесі объектілерін алып қоюға квоталар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объектілері болып табылатын жануарлар түрлерін алып қоюға квоталар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объектілерін алып қою квоталарын бөлу қағидаларын бекіту туралы" Қазақстан Республикасы Ауыл шаруашылығы министрінің міндетін атқарушының 2015 жылғы 27 ақпандағы № 18-04/149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10865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 және басқа да су жануарларын алуға квоталарды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сауда үшін бекіре тұқымдас балық түрлері уылдырығының таңбасын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және сыртқы нарықтардағы сауда үшін бекіре тұқымдас балық түрлерінің уылдырығын таңбалау қағидаларын бекіту туралы" Қазақстан Республикасы Ауыл шаруашылығы министрінің 2015 жылғы 14 қаңтардағы № 18-04/14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10397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тарту құрылыстарының балық қорғау құрылғыларын орнатуды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саласындағы мемлекеттік көрсетілетін қызмет қағидаларын бекіту туралы" Қазақстан Республикасы Экология, геология және табиғи ресурстар министрінің 2020 жылғы 12 тамыздағы № 188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21087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қайдан ауланғаны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саласындағы мемлекеттік көрсетілетін қызмет қағидаларын бекіту туралы" Қазақстан Республикасы Экология, геология және табиғи ресурстар министрінің 2020 жылғы 12 тамыздағы № 188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21087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 </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пайдалануға рұқсаттар беру қағидаларын бекіту туралы" Қазақстан Республикасы Ауыл шаруашылығы министрінің міндетін атқарушының 2014 жылғы 19 желтоқсандағы № 18-04/675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10168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(кәсіпшілік, әуесқойлық (спорттық), ғылыми-зерттеу үшін аулау, мелиоративтік аулау, өсімін молайту мақсатында аулау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 </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ғылыми, мәдени-ағартушылық, тәрбиелік, эстетикалық мақсаттарда, сондай-ақ эпизоотияны болдырмау мақсатында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 </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түрлерін өсімін молайту мақсатында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 </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реттеуге жататын жануарлар түрлерін алып қоюға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реттеуге жататын жануарлар түрлерін алып қоюға рұқсат беру" мемлекеттік көрсетілетін қызмет қағидаларын бекіту туралы" Қазақстан Республикасы Экология, геология және табиғи ресурстар министрінің 2020 жылғы 30 желтоқсандағы № 347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22000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Аңшылардың және аңшылық шаруашылығы субъектілерінің қоғамдық бірлестіктерінің, сондай-ақ балық аулаушылар мен балық шаруашылығы субъектілері қоғамдық бірлестіктерінің республикалық қауымдастықтарын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 мен аңшылық шаруашылығы субъектілерінің қоғамдық бірлестіктері қауымдастығын аккредиттеу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"Аңшылардың және аңшылық шаруашылығы субъектілерінің қоғамдық бірлестіктерінің, сондай-ақ балық аулаушылар мен балық шаруашылығы субъектілерінің қоғамдық бірлестіктерінің республикалық қауымдастықтарын аккредиттеу, оларды аккредиттеуден өткізу қағидаларын бекіту туралы" Қазақстан Республикасы Экология, геология және табиғи ресурстар министрінің м.а. 2020 жылғы 31 қаңтардағы № 28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31 қаңтарда № 19960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аулаушылар және балық шаруашылығы субъектілері қоғамдық бірлестіктерінің қауымдастығын аккредиттеу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 балықшы және қорықшы куәліктерінің нысанын және оларды беру қағидаларын бекіту туралы" Қазақстан Республикасы Премьер-Министрінің орынбасары – Қазақстан Республикасы Ауыл шаруашылығы министрінің 2018 жылғы 2 ақпандағы № 60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16463 болып тіркелген</w:t>
            </w:r>
          </w:p>
        </w:tc>
      </w:tr>
    </w:tbl>
    <w:p>
      <w:pPr>
        <w:spacing w:after="0"/>
        <w:ind w:left="0"/>
        <w:jc w:val="both"/>
      </w:pP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xml:space="preserve">
      мынадай мазмұндағы 684-1-тармақпен толдықтырылсын: </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шектеулер (квоталар) енгізілген кезде жекелеген тауарлардың түрлерінің экспортына және (немесе) импортына лицензиялар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 w:id="31"/>
    <w:p>
      <w:pPr>
        <w:spacing w:after="0"/>
        <w:ind w:left="0"/>
        <w:jc w:val="both"/>
      </w:pPr>
      <w:r>
        <w:rPr>
          <w:rFonts w:ascii="Times New Roman"/>
          <w:b w:val="false"/>
          <w:i w:val="false"/>
          <w:color w:val="000000"/>
          <w:sz w:val="28"/>
        </w:rPr>
        <w:t>
      702 және 703-тармақтар мынадай редакцияда жазылсын: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құрылыс учаскесі астындағы жер қойнауында пайдалы қазбалардың жоқ немесе оның аз мөлшерде екендігі туралы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қазбалар жатқан аумақтарда құрылыс салуға рұқсат беру қағидаларын бекіту туралы" Қазақстан Республикасы Инвестициялар және даму министрінің 2018 жылғы 23 мамырдағы № 367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17049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жатқан аумақтарда құрылыс салуға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қазбалар жатқан аумақтарда құрылыс салуға рұқсат беру қағидаларын бекіту туралы" Қазақстан Республикасы Инвестициялар және даму министрінің 2018 жылғы 23 мамырдағы № 367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17049 болып тіркелген</w:t>
            </w:r>
          </w:p>
        </w:tc>
      </w:tr>
    </w:tbl>
    <w:p>
      <w:pPr>
        <w:spacing w:after="0"/>
        <w:ind w:left="0"/>
        <w:jc w:val="both"/>
      </w:pP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708-714-тармақтар мынадай редакцияда жазылсын: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және уран өндіру бойынша жер қойнауын пайдалануға арналған келісімшарттарға қосымша келісімдер жасасу (қол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құзыретті орган туралы мәліметтер өзгерген кезде келісімшартқа қосымша келісім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Жер қойнауын пайдалану саласындағы мемлекеттік қызметтер көрсету қағидаларын бекіту туралы" Қазақстан Республикасы Энергетика министрінің 2020 жылғы 29 мамырдағы № 214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20776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 мен жер қойнауын пайдалану құқығындағы үлес ауысқан кезде келісімшартқа қосымша келісім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учаскесін (учаскелерін) және дайындық кезеңін (дайындық кезеңдерін)бекіту кезінде келісімшартқа қосымша келісім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учаскесін (учаскелерін) және кезеңін (кезеңдерін) немесе өндіру кезеңін (кезеңдерін) бекіту кезінде келісімшартқа қосымша келісім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немесе өндіру кезеңін (кезеңдерін) ұзарту кезінде келісімшартқа қосымша келісім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 (учаскелерін) ұлғайту немесе азайту кезінде келісімшартқа қосымша келісім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 (учаскелерін) бөлу кезінде келісімшартқа қосымша келісім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мынадай мазмұндағы 714-1, 714-2, 714-3, 714-4 және 714-5-тармақтармен толықтырылсын: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және уран өндіру бойынша жер қойнауын пайдалануға арналған келісімшарттарға қосымша келісімдер жасасу (қол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кезеңіне өту кезінде күрделі жоба бойынша барлау және өндіру келісімшарттарына қосымша келісім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пайдалану кезеңіне өту кезінде күрделі жоба бойынша барлау және өндіру келісімшартына қосымша келісім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кезеңіне өту кезінде күрделі жоба бойынша барлау және өндіру келісімшартына қосымша келісім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116-бабының 7-тармағында және 278-бабының 40-тармағында көзделген жағдайларда күрделі жоба бойынша барлауға және өндіруге арналған үлгілік келісімшарт талаптарына көшуге байланысты барлауға және өндіруге арналған келісімшартқа қосымша келісім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 және жер қойнауын пайдалану құқығындағы үлесті көшіру кезінде келісімшартқа қосымша келісім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715, 716, 717, 718 және 719-тармақтар мынадай редакцияда жазылсын: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және уран өндіру бойынша жер қойнауын пайдалануға келісімшарттар жасасу (қол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аукцион қорытындылары бойынша күрделі жоба бойынша көмірсутектерді барлау және өндіру үшін келісімшарт немесе көмірсутектерді барлау және өндіру үшін келісімшарт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Жер қойнауын пайдалану саласындағы мемлекеттік қызметтер көрсету қағидаларын бекіту туралы" Қазақстан Республикасы Энергетика министрінің 2020 жылғы 29 мамырдағы № 214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20776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аукцион қорытындылары бойынша күрделі жоба бойынша көмірсутектерді өндіру үшін келісімшарт немесе көмірсутектерді өндіру үшін келісімшарт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келіссөздер хаттамасының қорытындысы бойынша күрделі жоба бойынша көмірсутектерді барлау және өндіру үшін келісімшарт немесе көмірсутектерді барлау және өндіру үшін келісімшарт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келіссөздер хаттамасының қорытындысы бойынша күрделі жоба бойынша көмірсутектерді өндіру үшін келісімшарт немесе көмірсутектерді өндіру үшін келісімшарт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саласындағы тікелей келіссөздер хаттамасының қорытындысы бойынша уран өндіруге келісімшарт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мынадай мазмұндағы 719-1, 719-2, 719-3 және 719-4-тармақтармен толықтырылсын: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министрінің 2018 жылғы 11 маусымдағы № 233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w:t>
            </w:r>
          </w:p>
          <w:p>
            <w:pPr>
              <w:spacing w:after="20"/>
              <w:ind w:left="20"/>
              <w:jc w:val="both"/>
            </w:pPr>
            <w:r>
              <w:rPr>
                <w:rFonts w:ascii="Times New Roman"/>
                <w:b w:val="false"/>
                <w:i w:val="false"/>
                <w:color w:val="000000"/>
                <w:sz w:val="20"/>
              </w:rPr>
              <w:t>
№ 17140 болып тіркелген) көмірсутектерді өндіруге арналған үлгілік келісімшартқа көшу шартымен Кодекс қолданысқа енгізілгенге дейін жасалған жер қойнауын пайдалануға арналған келісімшарттар (бастапқы келісімшарт) бойынша көмірсутектерді барлау жөніндегі қызметті жүзеге асыратын не жүзеге асырған жер қойнауын пайдаланушылардың көмірсутектерді өндіруге арналған келісімшартты 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министрінің 2018 жылғы 11 маусымдағы № 233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17140 болып тіркелген) бекітілген көмірсутектерді өндіруге арналған үлгілік келісімшарттарға көшу шартымен кодекс (қолданыстағы келісімшарт) қолданысқа енгізілгенге дейін жасалған өндіруге арналған келісімшарттар бойынша жер қойнауын пайдаланушылардың көмірсутектерді өндіруге арналған келісімшартты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учаскесін және тәжірибелік-өнеркәсіптік өндіру кезеңін бекіту кезінде уран өндіруге келісімшарт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шарттарға сәйкес көмірсутектерді барлау үшін келісімшарт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720-тармақ алып тасталсын;</w:t>
      </w:r>
    </w:p>
    <w:bookmarkEnd w:id="36"/>
    <w:bookmarkStart w:name="z38" w:id="37"/>
    <w:p>
      <w:pPr>
        <w:spacing w:after="0"/>
        <w:ind w:left="0"/>
        <w:jc w:val="both"/>
      </w:pPr>
      <w:r>
        <w:rPr>
          <w:rFonts w:ascii="Times New Roman"/>
          <w:b w:val="false"/>
          <w:i w:val="false"/>
          <w:color w:val="000000"/>
          <w:sz w:val="28"/>
        </w:rPr>
        <w:t>
      727-тармақ мынадай редакцияда жазылсын:</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кеңістігін пайдалануға арналған лицензияны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 және су ресурстарын пайдалану саласындағы мемлекеттік көрсетілетін қызметтерді көрсету қағидаларын бекіту туралы" Қазақстан Республикасы Экология, геология және табиғи ресурстар министрінің міндетін атқарушының 2020 жылғы 22 мамырдағы № 117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20723 болып тіркелген</w:t>
            </w:r>
          </w:p>
        </w:tc>
      </w:tr>
    </w:tbl>
    <w:p>
      <w:pPr>
        <w:spacing w:after="0"/>
        <w:ind w:left="0"/>
        <w:jc w:val="both"/>
      </w:pP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мынадай мазмұндағы 731-1, 731-2 және 731-3-тармақтармен толықтырылсын: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геологиялық зерттеуге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және (немесе) тау-кен бөлімдерін беру және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временный вывоз геологических проб в рамках таможенного союза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771, 772, 773 және 774-тармақтар мынадай редакцияда жазылсын:</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тірі жануарлардың, жекелеген жабайы өсетін өсімдіктердің және жабайы өсетін дәрілік шикізаттың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және орман шаруашылығы объектілерінің экспортын лицензиялау саласындағы мемлекеттік қызметтер көрсету қағидаларын бекіту туралы" Қазақстан Республикасы Экология, геология және табиғи ресурстар министрінің 2020 жылғы 12 тамыздағы № 187 бұйрығына өзгерістер енгізу туралы" Қазақстан Республикасы Экология, геология және табиғи ресурстар министрінің 2021 жылғы 13 қыркүйектегі № 368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24397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2006 жылғы 31 қазандағы № 1034 қаулысына сәйкес Қазақстан Республикасының Қызыл кітабына енгізілген сирек кездесетін және құрып кету қауіпі төнген жабайы тірі жануарлар мен жабайы өсетін өсімдіктер түрлерінің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және орман шаруашылығы объектілерінің экспортын лицензиялау саласындағы мемлекеттік қызметтер көрсету қағидаларын бекіту туралы" Қазақстан Республикасы Экология, геология және табиғи ресурстар министрінің 2020 жылғы 12 тамыздағы № 187 бұйрығына өзгерістер енгізу туралы" Қазақстан Республикасы Экология, геология және табиғи ресурстар министрінің 2021 жылғы 13 қыркүйектегі № 368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24397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848 және 849-тармақтар мынадай редакцияда жазылсын:</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экспорты мен импортына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20823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және минералды шикізат аудандары мен кен орындары бойынша жер қойнауы туралы ақпараттың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 және су ресурстарын пайдалану саласындағы мемлекеттік көрсетілетін қызметтерді көрсету қағидаларын бекіту туралы" Қазақстан Республикасы Экология, геология және табиғи ресурстар министрінің міндетін атқарушының 2020 жылғы 22 мамырдағы № 117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20723 болып тіркелген</w:t>
            </w:r>
          </w:p>
        </w:tc>
      </w:tr>
    </w:tbl>
    <w:p>
      <w:pPr>
        <w:spacing w:after="0"/>
        <w:ind w:left="0"/>
        <w:jc w:val="both"/>
      </w:pP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864 және 865-тармақтар мынадай редакцияда жазылсын:</w:t>
      </w:r>
    </w:p>
    <w:bookmarkEnd w:id="41"/>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 қағидаларын бекіту туралы" Қазақстан Республикасы Экология, геология және табиғи ресурстар министрінің міндетін атқарушының 2020 жылғы 15 маусымдағы № 145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20875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трансшекаралық тасымалдауға қорытындыны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888-тармақ мынадай редакцияда жазылсын:</w:t>
      </w:r>
    </w:p>
    <w:bookmarkEnd w:id="42"/>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мұнай-газ-химия өнімдерін өндіру үшін шикізат ретінде пайдаланатын өнеркәсіптік тұтынушылардың тізбесіне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1138-тармақ мынадай редакцияда жазылсын:</w:t>
      </w:r>
    </w:p>
    <w:bookmarkEnd w:id="43"/>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жанындағы Сот төрелігі академиясына оқуға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әкімшілі</w:t>
            </w:r>
          </w:p>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Жоғарғы Сотының жанындағы Сот төрелігі академиясына оқуға қабылдау қағидаларын бекіту туралы" Қазақстан Республикасы Жоғарғы Соты төрағасының 2020 жылғы 26 наурыздағы № 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20197 болып тіркелген</w:t>
            </w:r>
          </w:p>
        </w:tc>
      </w:tr>
    </w:tbl>
    <w:p>
      <w:pPr>
        <w:spacing w:after="0"/>
        <w:ind w:left="0"/>
        <w:jc w:val="both"/>
      </w:pP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1151-тармақ мынадай редакцияда жазылсын:</w:t>
      </w:r>
    </w:p>
    <w:bookmarkEnd w:id="44"/>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жерлерінен жер учаскесін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1154-тармақ мынадай редакцияда жазылсын:</w:t>
      </w:r>
    </w:p>
    <w:bookmarkEnd w:id="45"/>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Кент, ауыл жерлерінен жер учаскесін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мынадай мазмұндағы 1154-1-тармақпен толықтырылсын:</w:t>
      </w:r>
    </w:p>
    <w:bookmarkEnd w:id="46"/>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облыстық және аудандық маңызы бар қалалар шегінде жер учаскесіне құқықтар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1156-тармақ мынадай редакцияда жазылсын:</w:t>
      </w:r>
    </w:p>
    <w:bookmarkEnd w:id="47"/>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жер учаскесін жылжымайтын мүліктің бірыңғай мемлекеттік кадастры ақпараттық жүйесінің графикалық деректерімен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1180, 1241, 1270 және 1284-тармақтардың орыс тіліндегі мәтініне өзгеріс енгізіледі, қазақ тіліндегі мәтін өзгермейді.</w:t>
      </w:r>
    </w:p>
    <w:bookmarkEnd w:id="48"/>
    <w:bookmarkStart w:name="z50" w:id="49"/>
    <w:p>
      <w:pPr>
        <w:spacing w:after="0"/>
        <w:ind w:left="0"/>
        <w:jc w:val="both"/>
      </w:pPr>
      <w:r>
        <w:rPr>
          <w:rFonts w:ascii="Times New Roman"/>
          <w:b w:val="false"/>
          <w:i w:val="false"/>
          <w:color w:val="000000"/>
          <w:sz w:val="28"/>
        </w:rPr>
        <w:t>
      мынадай редакциядағы 1291-1-тармақпен толықтырылсын:</w:t>
      </w:r>
    </w:p>
    <w:bookmarkEnd w:id="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тұрғын үй-құрылыс кооперативіне қатысу шарттарын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1" w:id="50"/>
    <w:p>
      <w:pPr>
        <w:spacing w:after="0"/>
        <w:ind w:left="0"/>
        <w:jc w:val="both"/>
      </w:pPr>
      <w:r>
        <w:rPr>
          <w:rFonts w:ascii="Times New Roman"/>
          <w:b w:val="false"/>
          <w:i w:val="false"/>
          <w:color w:val="000000"/>
          <w:sz w:val="28"/>
        </w:rPr>
        <w:t>
      мынадай редакциядағы 1293-1-тармақпен толықтырылсын:</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 үй үшін азаматтардың жекелеген санаттарына төлемдер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1297-тармақ мынадай редакцияда жазылсын:</w:t>
      </w:r>
    </w:p>
    <w:bookmarkEnd w:id="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қызметтік баспанасын жалға алу шартын жасасу және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Қарулы Күштерінің қызметтік баспанасын жалға алу шартын жасасу және ұзарту" мемлекеттік қызметін көрсету қағидаларын бекіту туралы" Қазақстан Республикасы Қорғаныс министрінің 2022 жылғы 29 қарашадағы № 1141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2022 жылғы 5 желтоқсанда № 30965 болып тіркелген</w:t>
            </w:r>
          </w:p>
        </w:tc>
      </w:tr>
    </w:tbl>
    <w:p>
      <w:pPr>
        <w:spacing w:after="0"/>
        <w:ind w:left="0"/>
        <w:jc w:val="both"/>
      </w:pPr>
      <w:r>
        <w:rPr>
          <w:rFonts w:ascii="Times New Roman"/>
          <w:b w:val="false"/>
          <w:i w:val="false"/>
          <w:color w:val="000000"/>
          <w:sz w:val="28"/>
        </w:rPr>
        <w:t>
      ";</w:t>
      </w:r>
    </w:p>
    <w:bookmarkStart w:name="z53" w:id="52"/>
    <w:p>
      <w:pPr>
        <w:spacing w:after="0"/>
        <w:ind w:left="0"/>
        <w:jc w:val="both"/>
      </w:pPr>
      <w:r>
        <w:rPr>
          <w:rFonts w:ascii="Times New Roman"/>
          <w:b w:val="false"/>
          <w:i w:val="false"/>
          <w:color w:val="000000"/>
          <w:sz w:val="28"/>
        </w:rPr>
        <w:t>
      мынадай мазмұндағы 1297-1-тармақтармен толықтырылсын:</w:t>
      </w:r>
    </w:p>
    <w:bookmarkEnd w:id="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тұрғын үйге мұқтаж адамдарды Қазақстан Республикасы Қарулы Күштерінің азаматтық персоналын (бюджеттік ұйымдар қызметкерлерін) есепке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4" w:id="53"/>
    <w:p>
      <w:pPr>
        <w:spacing w:after="0"/>
        <w:ind w:left="0"/>
        <w:jc w:val="both"/>
      </w:pPr>
      <w:r>
        <w:rPr>
          <w:rFonts w:ascii="Times New Roman"/>
          <w:b w:val="false"/>
          <w:i w:val="false"/>
          <w:color w:val="000000"/>
          <w:sz w:val="28"/>
        </w:rPr>
        <w:t>
      1301 және 1307-тармақтардың орыс тіліндегі мәтініне өзгеріс енгізіледі, қазақ тіліндегі мәтін өзгермейді.</w:t>
      </w:r>
    </w:p>
    <w:bookmarkEnd w:id="53"/>
    <w:bookmarkStart w:name="z55" w:id="54"/>
    <w:p>
      <w:pPr>
        <w:spacing w:after="0"/>
        <w:ind w:left="0"/>
        <w:jc w:val="both"/>
      </w:pPr>
      <w:r>
        <w:rPr>
          <w:rFonts w:ascii="Times New Roman"/>
          <w:b w:val="false"/>
          <w:i w:val="false"/>
          <w:color w:val="000000"/>
          <w:sz w:val="28"/>
        </w:rPr>
        <w:t>
      1313-тармақ мынадай редакцияда жазылсын:</w:t>
      </w:r>
    </w:p>
    <w:bookmarkEnd w:id="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органдарынан, азаматтық хал актілерін тіркеу және өзге де мемлекеттік органдардан, сондай-ақ нотариустардан шығатын ресми құжаттарға апостиль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қызметін көрсету қағидасын бекіту туралы" Қазақстан Республикасы Әділет министрінің міндетін атқарушының 2020 жылғы 27 мамырдағы № 58 бұйрығы. Нормативтік құқықтық актілері мемлекеттік тіркеу тізілімінде № 20740 болып тіркелген</w:t>
            </w:r>
          </w:p>
        </w:tc>
      </w:tr>
    </w:tbl>
    <w:p>
      <w:pPr>
        <w:spacing w:after="0"/>
        <w:ind w:left="0"/>
        <w:jc w:val="both"/>
      </w:pPr>
      <w:r>
        <w:rPr>
          <w:rFonts w:ascii="Times New Roman"/>
          <w:b w:val="false"/>
          <w:i w:val="false"/>
          <w:color w:val="000000"/>
          <w:sz w:val="28"/>
        </w:rPr>
        <w:t>
      ";</w:t>
      </w:r>
    </w:p>
    <w:bookmarkStart w:name="z56" w:id="55"/>
    <w:p>
      <w:pPr>
        <w:spacing w:after="0"/>
        <w:ind w:left="0"/>
        <w:jc w:val="both"/>
      </w:pPr>
      <w:r>
        <w:rPr>
          <w:rFonts w:ascii="Times New Roman"/>
          <w:b w:val="false"/>
          <w:i w:val="false"/>
          <w:color w:val="000000"/>
          <w:sz w:val="28"/>
        </w:rPr>
        <w:t>
      1315-тармақ мынадай редакцияда жазылсын:</w:t>
      </w:r>
    </w:p>
    <w:bookmarkEnd w:id="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ұйымдарынан шығатын ресми құжаттарға апостиль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ұйымдарынан шығатын ресми құжаттарға апостиль қою" мемлекеттік қызмет көрсету қағидаларын бекіту туралы Қазақстан Республикасы Білім және ғылым министрінің 2020 жылғы 18 мамырдағы № 209 бұйрығы. Нормативтік құқықтық актілерді мемлекеттік тіркеу тізілімінде № 20668 болып тіркелген</w:t>
            </w:r>
          </w:p>
        </w:tc>
      </w:tr>
    </w:tbl>
    <w:p>
      <w:pPr>
        <w:spacing w:after="0"/>
        <w:ind w:left="0"/>
        <w:jc w:val="both"/>
      </w:pPr>
      <w:r>
        <w:rPr>
          <w:rFonts w:ascii="Times New Roman"/>
          <w:b w:val="false"/>
          <w:i w:val="false"/>
          <w:color w:val="000000"/>
          <w:sz w:val="28"/>
        </w:rPr>
        <w:t>
      ";</w:t>
      </w:r>
    </w:p>
    <w:bookmarkStart w:name="z57" w:id="56"/>
    <w:p>
      <w:pPr>
        <w:spacing w:after="0"/>
        <w:ind w:left="0"/>
        <w:jc w:val="both"/>
      </w:pPr>
      <w:r>
        <w:rPr>
          <w:rFonts w:ascii="Times New Roman"/>
          <w:b w:val="false"/>
          <w:i w:val="false"/>
          <w:color w:val="000000"/>
          <w:sz w:val="28"/>
        </w:rPr>
        <w:t>
      ескертпеде:</w:t>
      </w:r>
    </w:p>
    <w:bookmarkEnd w:id="56"/>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 жолы мынадай редакцияда жазылсын:</w:t>
      </w:r>
    </w:p>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bookmarkStart w:name="z58" w:id="57"/>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қызметтер комитеті:</w:t>
      </w:r>
    </w:p>
    <w:bookmarkEnd w:id="57"/>
    <w:bookmarkStart w:name="z59" w:id="5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8"/>
    <w:bookmarkStart w:name="z60" w:id="59"/>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62" w:id="6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2023 жылғы 1 шілдеден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103 және 104-абзацтарын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