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b040" w14:textId="60db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тауарлардың экспорты мен импортына лицензия беру қағидаларын және біліктілік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9 маусымдағы № 425 бұйрығы. Қазақстан Республикасының Әділет министрлігінде 2023 жылғы 12 маусымда № 32759 болып тіркелді</w:t>
      </w:r>
    </w:p>
    <w:p>
      <w:pPr>
        <w:spacing w:after="0"/>
        <w:ind w:left="0"/>
        <w:jc w:val="left"/>
      </w:pPr>
    </w:p>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Республикасының Заңы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Start w:name="z2" w:id="0"/>
    <w:p>
      <w:pPr>
        <w:spacing w:after="0"/>
        <w:ind w:left="0"/>
        <w:jc w:val="both"/>
      </w:pPr>
      <w:r>
        <w:rPr>
          <w:rFonts w:ascii="Times New Roman"/>
          <w:b w:val="false"/>
          <w:i w:val="false"/>
          <w:color w:val="000000"/>
          <w:sz w:val="28"/>
        </w:rPr>
        <w:t>
      1. Қоса беріліп отырған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өзіндік ерекшелігі бар тауарлардың экспорты мен импортына лицензия беру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өзіндік ерекшелігі бар тауарлардың экспортын жүзеге асыру жөніндегі қызметке қойылатын біліктілік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өзіндік ерекшелігі бар тауарлардың импортын жүзеге асыру жөніндегі қызметке қойылатын біліктілік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Start w:name="z7" w:id="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10"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11"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2023 жылғы 9 маусымдағы </w:t>
            </w:r>
            <w:r>
              <w:br/>
            </w:r>
            <w:r>
              <w:rPr>
                <w:rFonts w:ascii="Times New Roman"/>
                <w:b w:val="false"/>
                <w:i w:val="false"/>
                <w:color w:val="000000"/>
                <w:sz w:val="20"/>
              </w:rPr>
              <w:t xml:space="preserve">№ 425 бұйрығына </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Өзіндік ерекшелігі бар тауарлардың экспорты мен импортына лицензия беру қағидалары және біліктілік талаптары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өзіндік ерекшелігі бар тауарлардың экспорты мен импортына лицензия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"Өзіндік ерекшелігі бар тауарларды бақылау туралы" Қазақстан Республикасының Заңы 8-бабының </w:t>
      </w:r>
      <w:r>
        <w:rPr>
          <w:rFonts w:ascii="Times New Roman"/>
          <w:b w:val="false"/>
          <w:i w:val="false"/>
          <w:color w:val="000000"/>
          <w:sz w:val="28"/>
        </w:rPr>
        <w:t>3) тармақшасына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өзіндік ерекшелігі бар тауарлардың экспортына лицензия, қос мақсаттағы тауарлардың немесе ұлттық қауіпсіздікті қамтамасыз ету үшін бақыланатын тауарлардың экспортына жалпы лицензия, өзіндік ерекшелігі бар тауарлардың импортына лицензия беру, сондай-ақ "Өзіндік ерекшелігі бар тауарлардың экспортына және импортына лицензия беру" мемлекеттік қызметін көрсету тәртібін айқындайды.</w:t>
      </w:r>
    </w:p>
    <w:bookmarkStart w:name="z16" w:id="8"/>
    <w:p>
      <w:pPr>
        <w:spacing w:after="0"/>
        <w:ind w:left="0"/>
        <w:jc w:val="both"/>
      </w:pPr>
      <w:r>
        <w:rPr>
          <w:rFonts w:ascii="Times New Roman"/>
          <w:b w:val="false"/>
          <w:i w:val="false"/>
          <w:color w:val="000000"/>
          <w:sz w:val="28"/>
        </w:rPr>
        <w:t>
      2. "Өзіндік ерекшелігі бар тауарлардың экспорты мен импортына лицензия беру" мемлекеттік көрсетілетін қызмет (бұдан әрі – мемлекеттік көрсетілетін қызмет) болып табылады және осы Қағидаларға сәйкес Индустрия және инфрақұрылымдық даму министрлігінің Индустриялық даму комитеті (бұдан әрі - көрсетілетін қызметті беруші) көрсетеді.</w:t>
      </w:r>
    </w:p>
    <w:bookmarkEnd w:id="8"/>
    <w:bookmarkStart w:name="z17" w:id="9"/>
    <w:p>
      <w:pPr>
        <w:spacing w:after="0"/>
        <w:ind w:left="0"/>
        <w:jc w:val="both"/>
      </w:pPr>
      <w:r>
        <w:rPr>
          <w:rFonts w:ascii="Times New Roman"/>
          <w:b w:val="false"/>
          <w:i w:val="false"/>
          <w:color w:val="000000"/>
          <w:sz w:val="28"/>
        </w:rPr>
        <w:t>
      3. Көрсетілетін қызметті беруші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Бірыңғай байланыс орталығына жібереді.</w:t>
      </w:r>
    </w:p>
    <w:bookmarkEnd w:id="9"/>
    <w:bookmarkStart w:name="z18" w:id="10"/>
    <w:p>
      <w:pPr>
        <w:spacing w:after="0"/>
        <w:ind w:left="0"/>
        <w:jc w:val="both"/>
      </w:pPr>
      <w:r>
        <w:rPr>
          <w:rFonts w:ascii="Times New Roman"/>
          <w:b w:val="false"/>
          <w:i w:val="false"/>
          <w:color w:val="000000"/>
          <w:sz w:val="28"/>
        </w:rPr>
        <w:t>
      4. Осы Қағидаларда пайдаланылатын негізгі терминдер мен анықтамалар:</w:t>
      </w:r>
    </w:p>
    <w:bookmarkEnd w:id="10"/>
    <w:p>
      <w:pPr>
        <w:spacing w:after="0"/>
        <w:ind w:left="0"/>
        <w:jc w:val="both"/>
      </w:pPr>
      <w:r>
        <w:rPr>
          <w:rFonts w:ascii="Times New Roman"/>
          <w:b w:val="false"/>
          <w:i w:val="false"/>
          <w:color w:val="000000"/>
          <w:sz w:val="28"/>
        </w:rPr>
        <w:t>
      1) әскери мақсаттағы тауарлар – арнайы тауарлардың бақылау тізімінде көрсетілген қару-жарақ, әскери техника, технологиялар, бағдарламалық қамтамасыз ету, техникалық және арнайы құралдар, материалдар, өндіруге және сынауға арналған жабдықтар, олардың жиынтықтаушылары мен қосалқы бөлшектері;</w:t>
      </w:r>
    </w:p>
    <w:p>
      <w:pPr>
        <w:spacing w:after="0"/>
        <w:ind w:left="0"/>
        <w:jc w:val="both"/>
      </w:pPr>
      <w:r>
        <w:rPr>
          <w:rFonts w:ascii="Times New Roman"/>
          <w:b w:val="false"/>
          <w:i w:val="false"/>
          <w:color w:val="000000"/>
          <w:sz w:val="28"/>
        </w:rPr>
        <w:t>
      2) импорт – тауарларды Қазақстан Республикасының аумағына әкелу;</w:t>
      </w:r>
    </w:p>
    <w:p>
      <w:pPr>
        <w:spacing w:after="0"/>
        <w:ind w:left="0"/>
        <w:jc w:val="both"/>
      </w:pPr>
      <w:r>
        <w:rPr>
          <w:rFonts w:ascii="Times New Roman"/>
          <w:b w:val="false"/>
          <w:i w:val="false"/>
          <w:color w:val="000000"/>
          <w:sz w:val="28"/>
        </w:rPr>
        <w:t>
      3) Қазақстан Республикасының ұлттық қауіпсіздігін қамтамасыз ету үшін бақыланатын тауарлар (бұдан әрі – ұлттық қауіпсіздікті қамтамасыз ету үшін бақыланатын тауарлар) – өзіндік ерекшелігі бар тауарлардың бақылау тізімінде көрсетілген, қосарлы немесе әскери мақсаттағы тауарларға жатпайтын, халықаралық деңгейде ұлттық мүдделерге және саяси имиджге нұқсан келтіруді болғызбау бөлігінде ұлттық қауіпсіздік мүддесінде бақыланатын тауарлар, сондай-ақ азаматтардың өмірі мен денсаулығының қауіпсіздігін қамтамасыз ету, терроризм мен қылмысқа қарсы іс-қимыл;</w:t>
      </w:r>
    </w:p>
    <w:p>
      <w:pPr>
        <w:spacing w:after="0"/>
        <w:ind w:left="0"/>
        <w:jc w:val="both"/>
      </w:pPr>
      <w:r>
        <w:rPr>
          <w:rFonts w:ascii="Times New Roman"/>
          <w:b w:val="false"/>
          <w:i w:val="false"/>
          <w:color w:val="000000"/>
          <w:sz w:val="28"/>
        </w:rPr>
        <w:t>
      4) қосарланған мақсаттағы тауарлар – азаматтық мақсаттарда пайдаланылатын, бірақ жаппай қырып-жою қаруын және оны жеткізу құралдарын, қару-жарақты, әскери техниканы жасау үшін қолданылуы мүмкін өзіндік ерекшелігі бар тауарлардың бақылау тізімінде көрсетілген өнім (оның ішінде бағдарламалық қамтамасыз ету мен технологиялар);</w:t>
      </w:r>
    </w:p>
    <w:p>
      <w:pPr>
        <w:spacing w:after="0"/>
        <w:ind w:left="0"/>
        <w:jc w:val="both"/>
      </w:pPr>
      <w:r>
        <w:rPr>
          <w:rFonts w:ascii="Times New Roman"/>
          <w:b w:val="false"/>
          <w:i w:val="false"/>
          <w:color w:val="000000"/>
          <w:sz w:val="28"/>
        </w:rPr>
        <w:t>
      5) өзіндік ерекшелігі бар тауарлар – қосарланған және әскери мақсаттағы тауарлар, сондай-ақ ұлттық қауіпсіздікті қамтамасыз ету үшін бақыланатын тауарлар;</w:t>
      </w:r>
    </w:p>
    <w:p>
      <w:pPr>
        <w:spacing w:after="0"/>
        <w:ind w:left="0"/>
        <w:jc w:val="both"/>
      </w:pPr>
      <w:r>
        <w:rPr>
          <w:rFonts w:ascii="Times New Roman"/>
          <w:b w:val="false"/>
          <w:i w:val="false"/>
          <w:color w:val="000000"/>
          <w:sz w:val="28"/>
        </w:rPr>
        <w:t xml:space="preserve">
      6) өзіндік ерекшелігі бар тауарларды бақылау жүйесінің мемлекеттік органдары –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заңнамасында белгіленген құзырет шегінде өзіндік ерекшелігі бар тауарларды бақылауды жүзеге асыратын Қазақстан Республикасының орталық мемлекеттік органдары;</w:t>
      </w:r>
    </w:p>
    <w:p>
      <w:pPr>
        <w:spacing w:after="0"/>
        <w:ind w:left="0"/>
        <w:jc w:val="both"/>
      </w:pPr>
      <w:r>
        <w:rPr>
          <w:rFonts w:ascii="Times New Roman"/>
          <w:b w:val="false"/>
          <w:i w:val="false"/>
          <w:color w:val="000000"/>
          <w:sz w:val="28"/>
        </w:rPr>
        <w:t>
      7) уәкілетті орган – өзіндік ерекшелігі бар тауарларды бақылау саласында, сондай-ақ Қазақстан Республикасының заңнамасында көзделген шектерде – салааралық үйлестіруді мемлекеттік реттеуді жүзеге асыратын орталық атқарушы орган;</w:t>
      </w:r>
    </w:p>
    <w:p>
      <w:pPr>
        <w:spacing w:after="0"/>
        <w:ind w:left="0"/>
        <w:jc w:val="both"/>
      </w:pPr>
      <w:r>
        <w:rPr>
          <w:rFonts w:ascii="Times New Roman"/>
          <w:b w:val="false"/>
          <w:i w:val="false"/>
          <w:color w:val="000000"/>
          <w:sz w:val="28"/>
        </w:rPr>
        <w:t>
      8) экспорт – тауарларды Қазақстан Республикасының аумағынан тысқары жерлерге әкету, сондай-ақ Қазақстан Республикасының аумағында бағдарламалық қамтамасыз ету мен технологияларды шетелдік тұлғаларға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1С350, 10C905, 10C906 және 10С907 бақылау кодтарына сәйкес келетін, Заңның </w:t>
      </w:r>
      <w:r>
        <w:rPr>
          <w:rFonts w:ascii="Times New Roman"/>
          <w:b w:val="false"/>
          <w:i w:val="false"/>
          <w:color w:val="000000"/>
          <w:sz w:val="28"/>
        </w:rPr>
        <w:t>7-бабының</w:t>
      </w:r>
      <w:r>
        <w:rPr>
          <w:rFonts w:ascii="Times New Roman"/>
          <w:b w:val="false"/>
          <w:i w:val="false"/>
          <w:color w:val="000000"/>
          <w:sz w:val="28"/>
        </w:rPr>
        <w:t xml:space="preserve"> 5) тармақшасына сәйкес бекітілген (бұдан әрі – Бақылау тізімі), бірнеше шет мемлекеттер, импорттаушылар және (немесе) түпкі пайдаланушылар көрсетіле отырып, қосарланған мақсаттағы тауарлардың (ядролық және арнайы ядролық емес материалдарды, жабдықтарды, қондырғыларды, технологияларды, иондандырушы сәулелену көздерін, қосарланған мақсаттағы жабдықтарды және тиісті тауарлар мен технологияларды, оларды шығаруға байланысты жұмыстарды, көрсетілетін қызметтерді қоспағанда) және ұлттық қауіпсіздікті қамтамасыз ету үшін бақыланатын тауарлардың экспортына жалпы лицензия, қосарланған мақсаттағы тауарлардың немесе ұлттық қауіпсіздікті қамтамасыз ету үшін бақыланатын тауарлардың экспортын жүзеге асыратын Қазақстан Республикасының жеке және заңды тұлғаларына беріледі.</w:t>
      </w:r>
    </w:p>
    <w:bookmarkStart w:name="z20" w:id="11"/>
    <w:p>
      <w:pPr>
        <w:spacing w:after="0"/>
        <w:ind w:left="0"/>
        <w:jc w:val="both"/>
      </w:pPr>
      <w:r>
        <w:rPr>
          <w:rFonts w:ascii="Times New Roman"/>
          <w:b w:val="false"/>
          <w:i w:val="false"/>
          <w:color w:val="000000"/>
          <w:sz w:val="28"/>
        </w:rPr>
        <w:t>
      6. Өзіндік ерекшелігі бар тауарлардың импорты мен экспортына лицензия 1 (бір) жыл мерзімге беріледі.</w:t>
      </w:r>
    </w:p>
    <w:bookmarkEnd w:id="11"/>
    <w:p>
      <w:pPr>
        <w:spacing w:after="0"/>
        <w:ind w:left="0"/>
        <w:jc w:val="both"/>
      </w:pPr>
      <w:r>
        <w:rPr>
          <w:rFonts w:ascii="Times New Roman"/>
          <w:b w:val="false"/>
          <w:i w:val="false"/>
          <w:color w:val="000000"/>
          <w:sz w:val="28"/>
        </w:rPr>
        <w:t>
      Лицензияның қолданылу мерзімі лицензия беруге негіз болып табылатын құжаттардың қолданылу мерзімімен шектелуі мүмкін.</w:t>
      </w:r>
    </w:p>
    <w:bookmarkStart w:name="z21" w:id="12"/>
    <w:p>
      <w:pPr>
        <w:spacing w:after="0"/>
        <w:ind w:left="0"/>
        <w:jc w:val="both"/>
      </w:pPr>
      <w:r>
        <w:rPr>
          <w:rFonts w:ascii="Times New Roman"/>
          <w:b w:val="false"/>
          <w:i w:val="false"/>
          <w:color w:val="000000"/>
          <w:sz w:val="28"/>
        </w:rPr>
        <w:t>
      7. Лицензия шартқа (келісімшартқа) енгізілген тауарлар атауларының санына қарамастан, он таңбалы кодты көрсете отырып,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(бұдан әрі – СЭҚ ТН) сәйкес тауардың әрбір түріне беріледі.</w:t>
      </w:r>
    </w:p>
    <w:bookmarkEnd w:id="12"/>
    <w:bookmarkStart w:name="z22" w:id="13"/>
    <w:p>
      <w:pPr>
        <w:spacing w:after="0"/>
        <w:ind w:left="0"/>
        <w:jc w:val="both"/>
      </w:pPr>
      <w:r>
        <w:rPr>
          <w:rFonts w:ascii="Times New Roman"/>
          <w:b w:val="false"/>
          <w:i w:val="false"/>
          <w:color w:val="000000"/>
          <w:sz w:val="28"/>
        </w:rPr>
        <w:t>
      8. Бақылау тізімінде жоқ СЭҚ ТН кодтарын пайдалануға рұқсат етіледі, өйткені белгілі бір өзіндік ерекшелігі бар тауарды сәйкестендіру және арақатынасы бойынша түпкілікті шешім бақылау тізімдері бойынша белгілі бір кодқа сәйкес келетін осы тізімдегі бақыланатын өзіндік ерекшелігі бар тауарлардың техникалық параметрлерімен анықталады.</w:t>
      </w:r>
    </w:p>
    <w:bookmarkEnd w:id="13"/>
    <w:bookmarkStart w:name="z23" w:id="14"/>
    <w:p>
      <w:pPr>
        <w:spacing w:after="0"/>
        <w:ind w:left="0"/>
        <w:jc w:val="both"/>
      </w:pPr>
      <w:r>
        <w:rPr>
          <w:rFonts w:ascii="Times New Roman"/>
          <w:b w:val="false"/>
          <w:i w:val="false"/>
          <w:color w:val="000000"/>
          <w:sz w:val="28"/>
        </w:rPr>
        <w:t>
      9. Лицензия Еуразиялық экономикалық одақ ішінде, сол сияқты үшінші елдерге және үшінші елдерден өзіндік ерекшелігі бар тауарларды өткізу үшін ресімделеді.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Лицензия және (немесе) лицензияға қосымша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қайта ресімделуге жатады.</w:t>
      </w:r>
    </w:p>
    <w:bookmarkStart w:name="z25" w:id="15"/>
    <w:p>
      <w:pPr>
        <w:spacing w:after="0"/>
        <w:ind w:left="0"/>
        <w:jc w:val="left"/>
      </w:pPr>
      <w:r>
        <w:rPr>
          <w:rFonts w:ascii="Times New Roman"/>
          <w:b/>
          <w:i w:val="false"/>
          <w:color w:val="000000"/>
        </w:rPr>
        <w:t xml:space="preserve"> 2-тарау. Мемлекеттік қызмет көрсету тәртібі</w:t>
      </w:r>
    </w:p>
    <w:bookmarkEnd w:id="15"/>
    <w:p>
      <w:pPr>
        <w:spacing w:after="0"/>
        <w:ind w:left="0"/>
        <w:jc w:val="left"/>
      </w:pPr>
    </w:p>
    <w:p>
      <w:pPr>
        <w:spacing w:after="0"/>
        <w:ind w:left="0"/>
        <w:jc w:val="both"/>
      </w:pPr>
      <w:r>
        <w:rPr>
          <w:rFonts w:ascii="Times New Roman"/>
          <w:b w:val="false"/>
          <w:i w:val="false"/>
          <w:color w:val="000000"/>
          <w:sz w:val="28"/>
        </w:rPr>
        <w:t xml:space="preserve">
      11. Мемлекеттік көрсетілетін қызметті алу үшін көрсетілетін қызметті алушы көрсетілетін қызметті берушіге www.egov.kz "электрондық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"Өзіндік ерекшелігі бар тауарлардың экспорты мен импортына лицензия беру" мемлекеттік қызметін көрсетуге қойылатын негізгі талаптардың тізбесінде келтірілген мемлекеттік қызметті көрсету үшін қажетті құжаттарды жібереді (бұдан әрі – портал).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алушы барлық қажетті құжаттарды, осы Қағидалардың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бойынша,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8" w:id="16"/>
    <w:p>
      <w:pPr>
        <w:spacing w:after="0"/>
        <w:ind w:left="0"/>
        <w:jc w:val="both"/>
      </w:pPr>
      <w:r>
        <w:rPr>
          <w:rFonts w:ascii="Times New Roman"/>
          <w:b w:val="false"/>
          <w:i w:val="false"/>
          <w:color w:val="000000"/>
          <w:sz w:val="28"/>
        </w:rPr>
        <w:t xml:space="preserve">
      13. Жеке тұлғаның жеке басын куәландыратын құжат туралы, заңды тұлғаны, Қазақстан Республикасының дара кәсіпкерін мемлекеттік тіркеу (қайта тіркеу) туралы, көрсетілетін қызметті алушыда бар рұқсат беру құжаттары туралы мәліметтерді көрсетілетін қызметті беруші тиісті мемлекеттік ақпараттық жүйелерден "электрондық үкімет" шлюзі арқылы алады. </w:t>
      </w:r>
    </w:p>
    <w:bookmarkEnd w:id="16"/>
    <w:bookmarkStart w:name="z29" w:id="17"/>
    <w:p>
      <w:pPr>
        <w:spacing w:after="0"/>
        <w:ind w:left="0"/>
        <w:jc w:val="both"/>
      </w:pPr>
      <w:r>
        <w:rPr>
          <w:rFonts w:ascii="Times New Roman"/>
          <w:b w:val="false"/>
          <w:i w:val="false"/>
          <w:color w:val="000000"/>
          <w:sz w:val="28"/>
        </w:rPr>
        <w:t>
      14. Көрсетілетін қызметті берушінің кеңсе қызметкері құжаттарды олар келіп түскен күні қабылдауды және тіркеуді жүзеге асырады және жауапты орындаушыға жібереді.</w:t>
      </w:r>
    </w:p>
    <w:bookmarkEnd w:id="1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30" w:id="18"/>
    <w:p>
      <w:pPr>
        <w:spacing w:after="0"/>
        <w:ind w:left="0"/>
        <w:jc w:val="both"/>
      </w:pPr>
      <w:r>
        <w:rPr>
          <w:rFonts w:ascii="Times New Roman"/>
          <w:b w:val="false"/>
          <w:i w:val="false"/>
          <w:color w:val="000000"/>
          <w:sz w:val="28"/>
        </w:rPr>
        <w:t>
      15. Жауапты орындаушы көрсетілетін қызметті алушы ұсынған құжаттарды тіркеген сәттен бастап 2 (екі) жұмыс күні ішінде олардың толықтығын және қолданылу мерзімін тексереді.</w:t>
      </w:r>
    </w:p>
    <w:bookmarkEnd w:id="18"/>
    <w:p>
      <w:pPr>
        <w:spacing w:after="0"/>
        <w:ind w:left="0"/>
        <w:jc w:val="both"/>
      </w:pPr>
      <w:r>
        <w:rPr>
          <w:rFonts w:ascii="Times New Roman"/>
          <w:b w:val="false"/>
          <w:i w:val="false"/>
          <w:color w:val="000000"/>
          <w:sz w:val="28"/>
        </w:rPr>
        <w:t xml:space="preserve">
      Көрсетілетін қызметті алушы құжаттардың және (немесе) қолданылу мерзімі өткен құжаттардың толық топтамасын ұсынбаған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тұлғаның ЭЦҚ қойылған өтінішті одан әрі қараудан дәлелді бас тартуды дайындайды және оны көрсетілетін қызметті алушының жеке кабинетіне электрондық құжат нысанындағы портал арқылы көрсетілетін қызметті алушыға жібереді.</w:t>
      </w:r>
    </w:p>
    <w:bookmarkStart w:name="z31" w:id="19"/>
    <w:p>
      <w:pPr>
        <w:spacing w:after="0"/>
        <w:ind w:left="0"/>
        <w:jc w:val="both"/>
      </w:pPr>
      <w:r>
        <w:rPr>
          <w:rFonts w:ascii="Times New Roman"/>
          <w:b w:val="false"/>
          <w:i w:val="false"/>
          <w:color w:val="000000"/>
          <w:sz w:val="28"/>
        </w:rPr>
        <w:t>
      16. Көрсетілетін қызметті алушы құжаттардың толық топтамасын ұсынған жағдайда, өзіндік ерекшелігі бар тауарлар тауарлардың экспортына лицензия, қос мақсаттағы тауарлардың немесе ұлттық қауіпсіздікті қамтамасыз ету үшін бақыланатын тауарлардың экспортына жалпы лицензия, өзіндік ерекшелігі бар тауарлардың импортына лицензия алуға өтінішті қарау кезінде жауапты орындаушы көрсетілетін қызметті алушы, ұсынған құжаттарды "Өзіндік ерекшелігі бар тауарларды бақылау саласындағы рұқсат құжаттарын берудің кейбір мәселелері туралы" Қазақстан Республикасы Үкіметінің 2015 жылғы 28 желтоқсандағы № 1083 қаулысында көзделген тиісті мемлекеттік органдарға жібереді</w:t>
      </w:r>
    </w:p>
    <w:bookmarkEnd w:id="19"/>
    <w:p>
      <w:pPr>
        <w:spacing w:after="0"/>
        <w:ind w:left="0"/>
        <w:jc w:val="both"/>
      </w:pPr>
      <w:r>
        <w:rPr>
          <w:rFonts w:ascii="Times New Roman"/>
          <w:b w:val="false"/>
          <w:i w:val="false"/>
          <w:color w:val="000000"/>
          <w:sz w:val="28"/>
        </w:rPr>
        <w:t xml:space="preserve">
      Мемлекеттік органдар көрсетілетін қызметті берушіге көрсетілетін қызметті алушының Қазақстан Республикасы заңнамасының талаптарына сәйкестігі немесе сәйкес еместігі туралы жауап жібереді.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22-бабында</w:t>
      </w:r>
      <w:r>
        <w:rPr>
          <w:rFonts w:ascii="Times New Roman"/>
          <w:b w:val="false"/>
          <w:i w:val="false"/>
          <w:color w:val="000000"/>
          <w:sz w:val="28"/>
        </w:rPr>
        <w:t xml:space="preserve"> белгіленген лицензия беруден бас тарту үшін негіздер анықталған жағдайда мемлекеттік органдар рұқсат беруді келісуден бас тартады. </w:t>
      </w:r>
    </w:p>
    <w:bookmarkStart w:name="z32" w:id="20"/>
    <w:p>
      <w:pPr>
        <w:spacing w:after="0"/>
        <w:ind w:left="0"/>
        <w:jc w:val="both"/>
      </w:pPr>
      <w:r>
        <w:rPr>
          <w:rFonts w:ascii="Times New Roman"/>
          <w:b w:val="false"/>
          <w:i w:val="false"/>
          <w:color w:val="000000"/>
          <w:sz w:val="28"/>
        </w:rPr>
        <w:t>
      17. Көрсетілетін қызметті алушы өзіндік ерекшелігі бар тауарлардың экспортына лицензия, қос мақсаттағы тауарлардың немесе ұлттық қауіпсіздікті қамтамасыз ету үшін бақыланатын тауарлардың экспортына жалпы лицензия алу үшін ұсынған құжаттарды қарау кезінде жауапты орындаушы сұрау салумен бір мезгілде Қазақстан Республикасы Үкіметінің 2023 жылғы 12 сәуірдегі № 283 қаулысымен бекітілген уәкілетті органның өзіндік ерекшелігі бар тауарларды бақылау жүйесінің мемлекеттік органдарымен ақпараттық өзара іс-қимылын жүзеге асыру қағидаларында айқындалған тәртіппен өзіндік ерекшелігі бар тауарларды бақылау жүйесінің мемлекеттік органдарына сұрау салуды жібереді</w:t>
      </w:r>
    </w:p>
    <w:bookmarkEnd w:id="20"/>
    <w:p>
      <w:pPr>
        <w:spacing w:after="0"/>
        <w:ind w:left="0"/>
        <w:jc w:val="both"/>
      </w:pPr>
      <w:r>
        <w:rPr>
          <w:rFonts w:ascii="Times New Roman"/>
          <w:b w:val="false"/>
          <w:i w:val="false"/>
          <w:color w:val="000000"/>
          <w:sz w:val="28"/>
        </w:rPr>
        <w:t>
      Өзіндік ерекшелігі бар тауарларды бақылау жүйесінің мемлекеттік органдарынан жауап алғаннан кейін жауапты орындаушы алынған ақпарат негізінде тәуекелдерді бағалауды жүргізеді.</w:t>
      </w:r>
    </w:p>
    <w:p>
      <w:pPr>
        <w:spacing w:after="0"/>
        <w:ind w:left="0"/>
        <w:jc w:val="both"/>
      </w:pPr>
      <w:r>
        <w:rPr>
          <w:rFonts w:ascii="Times New Roman"/>
          <w:b w:val="false"/>
          <w:i w:val="false"/>
          <w:color w:val="000000"/>
          <w:sz w:val="28"/>
        </w:rPr>
        <w:t>
      Тиісті мемлекеттік органдарға сұрау салумен бір мезгілде жауапты орындаушы көрсетілетін қызметті алушы ұсынған импорттаушы елдің кепілдік міндеттемесін (бұдан әрі-растау) оның түпнұсқалығына тексеру жүргізу үшін мемлекеттік электрондық ақпараттық ресурстар арқылы Қазақстан Республикасының Сыртқы істер министрлігіне жібереді.</w:t>
      </w:r>
    </w:p>
    <w:bookmarkStart w:name="z33" w:id="21"/>
    <w:p>
      <w:pPr>
        <w:spacing w:after="0"/>
        <w:ind w:left="0"/>
        <w:jc w:val="both"/>
      </w:pPr>
      <w:r>
        <w:rPr>
          <w:rFonts w:ascii="Times New Roman"/>
          <w:b w:val="false"/>
          <w:i w:val="false"/>
          <w:color w:val="000000"/>
          <w:sz w:val="28"/>
        </w:rPr>
        <w:t>
      18. Бақылау тізімінде көрсетілген 1С350 немесе 10С905 бақылау кодтарына сәйкес келетін өзіндік ерекшелігі бар тауарлардың экспортына лицензия немесе қос мақсаттағы тауарлардың немесе ұлттық қауіпсіздікті қамтамасыз ету үшін бақыланатын тауарлардың экспортына жалпы лицензия алуға өтінішті қарау кезінде жауапты орындаушы көрсетілетін қызметті алушы ұсынған импорттаушы елдің кепілдік міндеттемесін тексерілгенін растау үшін Қазақстан Республикасының Сыртқы істер министрлігіне оның түпнұсқалығын тексеруді растауды алу үшін мынадай жағдайларда жібереді:</w:t>
      </w:r>
    </w:p>
    <w:bookmarkEnd w:id="21"/>
    <w:p>
      <w:pPr>
        <w:spacing w:after="0"/>
        <w:ind w:left="0"/>
        <w:jc w:val="both"/>
      </w:pPr>
      <w:r>
        <w:rPr>
          <w:rFonts w:ascii="Times New Roman"/>
          <w:b w:val="false"/>
          <w:i w:val="false"/>
          <w:color w:val="000000"/>
          <w:sz w:val="28"/>
        </w:rPr>
        <w:t>
      1) сыртқы сауда келісімшартына сәйкес контрагентке бастапқы экспорты болған жағдайда;</w:t>
      </w:r>
    </w:p>
    <w:p>
      <w:pPr>
        <w:spacing w:after="0"/>
        <w:ind w:left="0"/>
        <w:jc w:val="both"/>
      </w:pPr>
      <w:r>
        <w:rPr>
          <w:rFonts w:ascii="Times New Roman"/>
          <w:b w:val="false"/>
          <w:i w:val="false"/>
          <w:color w:val="000000"/>
          <w:sz w:val="28"/>
        </w:rPr>
        <w:t>
      2) уәкілетті органның экспортты жүзеге асыру кезіндегі ықтимал тәуекелдер туралы мемлекеттік органдардан ақпарат алуы болған жағдайда.</w:t>
      </w:r>
    </w:p>
    <w:p>
      <w:pPr>
        <w:spacing w:after="0"/>
        <w:ind w:left="0"/>
        <w:jc w:val="both"/>
      </w:pPr>
      <w:r>
        <w:rPr>
          <w:rFonts w:ascii="Times New Roman"/>
          <w:b w:val="false"/>
          <w:i w:val="false"/>
          <w:color w:val="000000"/>
          <w:sz w:val="28"/>
        </w:rPr>
        <w:t>
      Көрсетілетін қызметті алушы өзіндік ерекшелігі бар тауарлардың экспортына лицензия немесе қос мақсаттағы тауарлардың немесе ұлттық қауіпсіздікті қамтамасыз ету үшін бақыланатын тауарлардың экспортына жалпы лицензия алуға құжаттар ұсынылған күннен бастап 7 (жеті) жұмыс күні ішінде көрсетілетін қызметті берушінің кеңсесі арқылы көрсетілетін қызметті берушіге салыстыру үшін алушы елдің кепілдік міндеттемесінің түпнұсқасын ұсынады.</w:t>
      </w:r>
    </w:p>
    <w:p>
      <w:pPr>
        <w:spacing w:after="0"/>
        <w:ind w:left="0"/>
        <w:jc w:val="both"/>
      </w:pPr>
      <w:r>
        <w:rPr>
          <w:rFonts w:ascii="Times New Roman"/>
          <w:b w:val="false"/>
          <w:i w:val="false"/>
          <w:color w:val="000000"/>
          <w:sz w:val="28"/>
        </w:rPr>
        <w:t xml:space="preserve">
      Заңның 29 - 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көрсетілетін қызметті беруші көрсетілетін қызметті алушыдан өзіндік ерекшелігі бар тауарларды бақылау саласына қатысты қажетті құжаттарды және (немесе) ақпаратты сұратуға және алуға құқылы.</w:t>
      </w:r>
    </w:p>
    <w:bookmarkStart w:name="z34" w:id="22"/>
    <w:p>
      <w:pPr>
        <w:spacing w:after="0"/>
        <w:ind w:left="0"/>
        <w:jc w:val="both"/>
      </w:pPr>
      <w:r>
        <w:rPr>
          <w:rFonts w:ascii="Times New Roman"/>
          <w:b w:val="false"/>
          <w:i w:val="false"/>
          <w:color w:val="000000"/>
          <w:sz w:val="28"/>
        </w:rPr>
        <w:t>
      19. Қазақстан Республикасының заңнамасында белгіленген мемлекеттік қызметті көрсетуден бас тарту үшін негіздер негізгі талаптар тізбесінде баяндалған.</w:t>
      </w:r>
    </w:p>
    <w:bookmarkEnd w:id="22"/>
    <w:p>
      <w:pPr>
        <w:spacing w:after="0"/>
        <w:ind w:left="0"/>
        <w:jc w:val="both"/>
      </w:pPr>
      <w:r>
        <w:rPr>
          <w:rFonts w:ascii="Times New Roman"/>
          <w:b w:val="false"/>
          <w:i w:val="false"/>
          <w:color w:val="000000"/>
          <w:sz w:val="28"/>
        </w:rPr>
        <w:t>
      Өзіндік ерекшелігі бар тауарлар экспортына лицензияны, қосарланған мақсаттағы тауарлар немесе ұлттық қауіпсіздікті қамтамасыз ету үшін бақыланатын тауарлар экспортына жалпы лицензияны, өзіндік ерекшелігі бар тауарлар импортына лицензияны алуға өтінішті қарау кезінде, мемлекеттік қызмет көрсетуден бас тарту үшін Қазақстан Республикасының заңнамасында белгіленген және негізгі талаптар тізбесінде баяндалған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оның тапсырылғаны туралы хабарламасы бар тапсырыс хатпен, телефонограммамен немесе жеделхатпен, ұялы байланыстың абоненттік нөмірі бойынша немесе өтініште көрсетілген көрсетілетін қызметті алушының электрондық мекенжайы бойынша мәтіндік хабарламамен не хабарламаны немесе шақыруды тіркеуді қамтамасыз ететін өзге де байланыс құралдарын пайдалана отырып, көрсету мерзімі аяқталғанға дейін 3 (үш) жұмыс күнінен кешіктірілмей жіберіледі Мемлекеттік қызмет көрсету.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лицензияны, қайта ресімделген лицензияны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Жүргізілген тәуекелдерді бағалау, мемлекеттік органдардың жауабы және алушы елдің кепілдік міндеттемесінің түпнұсқалығын тексеру нәтижелері негізінде жауапты орындаушы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Мемлекеттік қызмет көрсету нәтижесін - лицензияны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 көрсетуден дәлелді бас тартуды ресімдейді.</w:t>
      </w:r>
    </w:p>
    <w:p>
      <w:pPr>
        <w:spacing w:after="0"/>
        <w:ind w:left="0"/>
        <w:jc w:val="both"/>
      </w:pPr>
      <w:r>
        <w:rPr>
          <w:rFonts w:ascii="Times New Roman"/>
          <w:b w:val="false"/>
          <w:i w:val="false"/>
          <w:color w:val="000000"/>
          <w:sz w:val="28"/>
        </w:rPr>
        <w:t>
      Мемлекеттік қызмет көрсету нәтижесі "E-license" ақпараттық жүйесі арқылы көрсетілетін қызметті беруші басшысының не оны алмастыратын тұлғаның ЭЦҚ қойылған электрондық құжат нысанында көрсетілетін қызметті алушының "жеке кабинетінде" жіберіледі және сақталады.</w:t>
      </w:r>
    </w:p>
    <w:bookmarkStart w:name="z36" w:id="23"/>
    <w:p>
      <w:pPr>
        <w:spacing w:after="0"/>
        <w:ind w:left="0"/>
        <w:jc w:val="both"/>
      </w:pPr>
      <w:r>
        <w:rPr>
          <w:rFonts w:ascii="Times New Roman"/>
          <w:b w:val="false"/>
          <w:i w:val="false"/>
          <w:color w:val="000000"/>
          <w:sz w:val="28"/>
        </w:rPr>
        <w:t>
      21.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37" w:id="24"/>
    <w:p>
      <w:pPr>
        <w:spacing w:after="0"/>
        <w:ind w:left="0"/>
        <w:jc w:val="both"/>
      </w:pPr>
      <w:r>
        <w:rPr>
          <w:rFonts w:ascii="Times New Roman"/>
          <w:b w:val="false"/>
          <w:i w:val="false"/>
          <w:color w:val="000000"/>
          <w:sz w:val="28"/>
        </w:rPr>
        <w:t>
      22. Көрсетілетін қызметті алушы сыртқы сауда шартының (келісімшарттың) немесе тараптардың импорттаушымен (түпкі пайдаланушымен) ниетін растайтын өзге де құжаттың талаптарына сәйкес әскери мақсаттағы тауарлардың экспорты жасалғаннан кейін көрсетілетін қызметті берушіге әскери мақсаттағы тауарлардың жеткізілгенін растайтын құжатты межелі елге әкелінген сәттен бастап 15 жұмыс күні ішінде ұсынады.</w:t>
      </w:r>
    </w:p>
    <w:bookmarkEnd w:id="24"/>
    <w:bookmarkStart w:name="z38" w:id="2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5"/>
    <w:bookmarkStart w:name="z39" w:id="26"/>
    <w:p>
      <w:pPr>
        <w:spacing w:after="0"/>
        <w:ind w:left="0"/>
        <w:jc w:val="both"/>
      </w:pPr>
      <w:r>
        <w:rPr>
          <w:rFonts w:ascii="Times New Roman"/>
          <w:b w:val="false"/>
          <w:i w:val="false"/>
          <w:color w:val="000000"/>
          <w:sz w:val="28"/>
        </w:rPr>
        <w:t>
      23. Көрсетілетін қызметті берушінің мемлекеттік қызметтер көрсету мәселелері жөніндегі шешіміне, әрекеттеріне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6"/>
    <w:p>
      <w:pPr>
        <w:spacing w:after="0"/>
        <w:ind w:left="0"/>
        <w:jc w:val="both"/>
      </w:pPr>
      <w:r>
        <w:rPr>
          <w:rFonts w:ascii="Times New Roman"/>
          <w:b w:val="false"/>
          <w:i w:val="false"/>
          <w:color w:val="000000"/>
          <w:sz w:val="28"/>
        </w:rPr>
        <w:t>
      Көрсетілетін қызметті беруші шағым түскен күннен бастап үш жұмыс күнінен кешіктірмей шағымды және әкімшілік істі шағымды қарайтын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Көрсетілетін қызметті алушының шағымы "Мемлекеттік көрсетілетін қызметтер туралы"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1)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Көрсетілетін қызметті алушы мемлекеттік қызмет көрсету нәтижелерімен келіспеген жағдайларда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bookmarkStart w:name="z43" w:id="27"/>
    <w:p>
      <w:pPr>
        <w:spacing w:after="0"/>
        <w:ind w:left="0"/>
        <w:jc w:val="left"/>
      </w:pPr>
      <w:r>
        <w:rPr>
          <w:rFonts w:ascii="Times New Roman"/>
          <w:b/>
          <w:i w:val="false"/>
          <w:color w:val="000000"/>
        </w:rPr>
        <w:t xml:space="preserve"> 4-тарау. Жалпы лицензияларды орындау бойынша құжаттарды ұсыну тәртібі</w:t>
      </w:r>
    </w:p>
    <w:bookmarkEnd w:id="27"/>
    <w:bookmarkStart w:name="z44" w:id="28"/>
    <w:p>
      <w:pPr>
        <w:spacing w:after="0"/>
        <w:ind w:left="0"/>
        <w:jc w:val="both"/>
      </w:pPr>
      <w:r>
        <w:rPr>
          <w:rFonts w:ascii="Times New Roman"/>
          <w:b w:val="false"/>
          <w:i w:val="false"/>
          <w:color w:val="000000"/>
          <w:sz w:val="28"/>
        </w:rPr>
        <w:t>
      27. Қосарланған мақсаттағы тауарларды немесе ұлттық қауіпсіздікті қамтамасыз ету үшін бақыланатын тауарларды экспорттауға арналған жалпы лицензия негізінде тауарларды экспорттауды жүзеге асыратын Қазақстан Республикасының жеке және заңды тұлғалары уәкілетті органға қос мақсаттағы тауарларды немесе ұлттық қауіпсіздікті қамтамасыз ету үшін бақыланатын тауарларды экспорттауға арналған жалпы лицензияларды орындау жөніндегі құжаттарды ұсынуға міндетті.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Қазақстан Республикасының жеке және заңды тұлғалары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қос мақсаттағы тауарлардың немесе ұлттық қауіпсіздікті қамтамасыз ету үшін бақыланатын тауарлардың экспорты жүзеге асырылған күннен бастап 10 жұмыс күні ішінде уәкілетті органға жалпы лицензияны орындау жөніндегі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 xml:space="preserve">тауарлардың экспорты мен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 w:id="29"/>
    <w:p>
      <w:pPr>
        <w:spacing w:after="0"/>
        <w:ind w:left="0"/>
        <w:jc w:val="left"/>
      </w:pPr>
      <w:r>
        <w:rPr>
          <w:rFonts w:ascii="Times New Roman"/>
          <w:b/>
          <w:i w:val="false"/>
          <w:color w:val="000000"/>
        </w:rPr>
        <w:t xml:space="preserve"> "Өзіндік ерекшелігі бар тауарлардың экспортына немесе импортына лицензия беру" мемлекеттік қызмет көрсетуге қойылатын негізгі талаптардың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экспортына немесе импортына лицензия беру" мемлекеттік көрсетілетін қызмет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өзіндік ерекшелігі бар тауарлардың экспорты;</w:t>
            </w:r>
          </w:p>
          <w:p>
            <w:pPr>
              <w:spacing w:after="20"/>
              <w:ind w:left="20"/>
              <w:jc w:val="both"/>
            </w:pPr>
            <w:r>
              <w:rPr>
                <w:rFonts w:ascii="Times New Roman"/>
                <w:b w:val="false"/>
                <w:i w:val="false"/>
                <w:color w:val="000000"/>
                <w:sz w:val="20"/>
              </w:rPr>
              <w:t>
2) өзіндік ерекшелігі бар тауарлардың импорты;</w:t>
            </w:r>
          </w:p>
          <w:p>
            <w:pPr>
              <w:spacing w:after="20"/>
              <w:ind w:left="20"/>
              <w:jc w:val="both"/>
            </w:pPr>
            <w:r>
              <w:rPr>
                <w:rFonts w:ascii="Times New Roman"/>
                <w:b w:val="false"/>
                <w:i w:val="false"/>
                <w:color w:val="000000"/>
                <w:sz w:val="20"/>
              </w:rPr>
              <w:t>
3) қос мақсаттағы тауарлардың немесе ұлттық қауіпсіздікті қамтамасыз ету үшін бақыланатын тауарлардың экспортына жалпы лицензия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импортына лицензия беру кезінде – 30 (отыз) жұмыс күнінен кешіктірмей;</w:t>
            </w:r>
          </w:p>
          <w:p>
            <w:pPr>
              <w:spacing w:after="20"/>
              <w:ind w:left="20"/>
              <w:jc w:val="both"/>
            </w:pPr>
            <w:r>
              <w:rPr>
                <w:rFonts w:ascii="Times New Roman"/>
                <w:b w:val="false"/>
                <w:i w:val="false"/>
                <w:color w:val="000000"/>
                <w:sz w:val="20"/>
              </w:rPr>
              <w:t>
өзіндік ерекшелігі бар тауарлардың экспортына лицензия немесе қос мақсаттағы тауарлардың немесе ұлттық қауіпсіздікті қамтамасыз ету үшін бақыланатын тауарлардың экспортына жалпы лицензия беру кезінде – алушы елдің кепілдік міндеттемесінің түпнұсқалығын тексеру растамасын алу қажет болған не шетелдік құзыретті органдардан немесе ұйымдардан ақпарат алу қажет болған жағдайды қоспағанда, 30 (отыз) жұмыс күнінен кешіктірмей. Бұл жағдайда лицензия осындай растауды алғаннан кейін беріледі;</w:t>
            </w:r>
          </w:p>
          <w:p>
            <w:pPr>
              <w:spacing w:after="20"/>
              <w:ind w:left="20"/>
              <w:jc w:val="both"/>
            </w:pPr>
            <w:r>
              <w:rPr>
                <w:rFonts w:ascii="Times New Roman"/>
                <w:b w:val="false"/>
                <w:i w:val="false"/>
                <w:color w:val="000000"/>
                <w:sz w:val="20"/>
              </w:rPr>
              <w:t>
барлық кіші түрлері бойынша лицензияларды және (немесе) лицензияларға қосымшаны қайта ресімдеу кезінде - 3 (үш) жұмыс күнінен кешіктірмей;</w:t>
            </w:r>
          </w:p>
          <w:p>
            <w:pPr>
              <w:spacing w:after="20"/>
              <w:ind w:left="20"/>
              <w:jc w:val="both"/>
            </w:pPr>
            <w:r>
              <w:rPr>
                <w:rFonts w:ascii="Times New Roman"/>
                <w:b w:val="false"/>
                <w:i w:val="false"/>
                <w:color w:val="000000"/>
                <w:sz w:val="20"/>
              </w:rPr>
              <w:t>
көрсетілетін қызметті алушы бөлу немесе бөлу нысанында қайта ұйымдастырылған жағдайда барлық кіші түрлері бойынша лицензияларды және (немесе) лицензияларға қосымшаларды қайта ресімдеу кезінде - 30 (отыз)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өзіндік ерекшелігі бар тауарлардың экспортына лицензия беру;</w:t>
            </w:r>
          </w:p>
          <w:p>
            <w:pPr>
              <w:spacing w:after="20"/>
              <w:ind w:left="20"/>
              <w:jc w:val="both"/>
            </w:pPr>
            <w:r>
              <w:rPr>
                <w:rFonts w:ascii="Times New Roman"/>
                <w:b w:val="false"/>
                <w:i w:val="false"/>
                <w:color w:val="000000"/>
                <w:sz w:val="20"/>
              </w:rPr>
              <w:t>
2) өзіндік ерекшелігі бар тауарлардың импортына лицензия беру;</w:t>
            </w:r>
          </w:p>
          <w:p>
            <w:pPr>
              <w:spacing w:after="20"/>
              <w:ind w:left="20"/>
              <w:jc w:val="both"/>
            </w:pPr>
            <w:r>
              <w:rPr>
                <w:rFonts w:ascii="Times New Roman"/>
                <w:b w:val="false"/>
                <w:i w:val="false"/>
                <w:color w:val="000000"/>
                <w:sz w:val="20"/>
              </w:rPr>
              <w:t>
3) қос мақсаттағы тауарлардың немесе ұлттық қауіпсіздікті қамтамасыз ету үшін бақыланатын тауарлардың экспортына жалпы лицензия беру;</w:t>
            </w:r>
          </w:p>
          <w:p>
            <w:pPr>
              <w:spacing w:after="20"/>
              <w:ind w:left="20"/>
              <w:jc w:val="both"/>
            </w:pPr>
            <w:r>
              <w:rPr>
                <w:rFonts w:ascii="Times New Roman"/>
                <w:b w:val="false"/>
                <w:i w:val="false"/>
                <w:color w:val="000000"/>
                <w:sz w:val="20"/>
              </w:rPr>
              <w:t>
4)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1) лицензия беру кезінде - 10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ресімдеу үшін – 1 АЕК;</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немесе екінші деңгейдегі банктер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келесі жұмыс күні жүзеге асырылады). Келіп түскен өтініштерді тіркеу жұмыс кестесіне сәйкес дүйсенбіден бастап жұманы қоса алғанда сағат 9.00-ден 18.30-ға дейін жүзеге асырылады, сағат 17.00-ден кейін келіп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осы негізгі талаптар тізбесіне 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түрлерімен айналысу құқығы үшін лицензиялық алымның бюджетке төленгенін растайтын мәліметтер;</w:t>
            </w:r>
          </w:p>
          <w:p>
            <w:pPr>
              <w:spacing w:after="20"/>
              <w:ind w:left="20"/>
              <w:jc w:val="both"/>
            </w:pPr>
            <w:r>
              <w:rPr>
                <w:rFonts w:ascii="Times New Roman"/>
                <w:b w:val="false"/>
                <w:i w:val="false"/>
                <w:color w:val="000000"/>
                <w:sz w:val="20"/>
              </w:rPr>
              <w:t>
2) осы бұйрықтың 2 және 3-қосымшаларына сәйкес мынадай біліктілік талаптарына сәйкестігі туралы құжаттар.</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осы Негізгі талаптар тізбесіне 1-қосымшаға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төлеуді қоспағанда, лицензиялық алымның төленгенін растайтын мәліметтер;</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4) көрсетілетін қызметті беруші тиісті келісуші мемлекеттік органнан көрсетілетін қызметті алушының лицензиялау кезінде қойылатын талаптарға сәйкес келмейтіні туралы жауап алса;</w:t>
            </w:r>
          </w:p>
          <w:p>
            <w:pPr>
              <w:spacing w:after="20"/>
              <w:ind w:left="20"/>
              <w:jc w:val="both"/>
            </w:pPr>
            <w:r>
              <w:rPr>
                <w:rFonts w:ascii="Times New Roman"/>
                <w:b w:val="false"/>
                <w:i w:val="false"/>
                <w:color w:val="000000"/>
                <w:sz w:val="20"/>
              </w:rPr>
              <w:t>
5) көрсетілетін қызметті алушыға қатысты қызметті немесе лицензиялауға жататын жекелеген қызмет түрлерін тоқтата тұру немесе оған тыйым салу туралы заңды күшіне енген сот шешімі (үкімі) бар; 6) сот орындаушысының ұсынысы негізінде көрсетілетін қызметті алушы-борышкерге лицензия беруге уақытша тыйым салынады;</w:t>
            </w:r>
          </w:p>
          <w:p>
            <w:pPr>
              <w:spacing w:after="20"/>
              <w:ind w:left="20"/>
              <w:jc w:val="both"/>
            </w:pPr>
            <w:r>
              <w:rPr>
                <w:rFonts w:ascii="Times New Roman"/>
                <w:b w:val="false"/>
                <w:i w:val="false"/>
                <w:color w:val="000000"/>
                <w:sz w:val="20"/>
              </w:rPr>
              <w:t>
7) көрсетілетін қызметті алушының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9) экспортты жүзеге асыру Біріккен Ұлттар Ұйымы Жарғысының VII тарауы, атап айтқанда қару-жарақ эмбаргосы негізінде әрекет ететін Біріккен Ұлттар Ұйымы Қауіпсіздік Кеңесі қабылдаған шараларды жүзеге асыру жөніндегі міндеттерді бұзатын болады;</w:t>
            </w:r>
          </w:p>
          <w:p>
            <w:pPr>
              <w:spacing w:after="20"/>
              <w:ind w:left="20"/>
              <w:jc w:val="both"/>
            </w:pPr>
            <w:r>
              <w:rPr>
                <w:rFonts w:ascii="Times New Roman"/>
                <w:b w:val="false"/>
                <w:i w:val="false"/>
                <w:color w:val="000000"/>
                <w:sz w:val="20"/>
              </w:rPr>
              <w:t>
10) экспортты жүзеге асыру Қазақстан Республикасының халықаралық келісімдер бойынша, атап айтқанда, қарапайым қару-жарақты беруге немесе олардың заңсыз айналымына қатысты халықаралық міндеттемелерін бұзатын болады;</w:t>
            </w:r>
          </w:p>
          <w:p>
            <w:pPr>
              <w:spacing w:after="20"/>
              <w:ind w:left="20"/>
              <w:jc w:val="both"/>
            </w:pPr>
            <w:r>
              <w:rPr>
                <w:rFonts w:ascii="Times New Roman"/>
                <w:b w:val="false"/>
                <w:i w:val="false"/>
                <w:color w:val="000000"/>
                <w:sz w:val="20"/>
              </w:rPr>
              <w:t>
11) белгілі бір тауарлар геноцид актілерін, адамзатқа қарсы қылмыстарды, 1949 жылғы Женева конвенцияларын елеулі бұзушылықтарды, қорғанысты пайдаланатын азаматтық объектілерге немесе бейбіт тұрғындарға шабуылдарды немесе халықаралық келісімдерде анықталғандай басқа да әскери қылмыстарды жасау үшін пайдаланылатыны туралы ақпарат болған жағдайда;</w:t>
            </w:r>
          </w:p>
          <w:p>
            <w:pPr>
              <w:spacing w:after="20"/>
              <w:ind w:left="20"/>
              <w:jc w:val="both"/>
            </w:pPr>
            <w:r>
              <w:rPr>
                <w:rFonts w:ascii="Times New Roman"/>
                <w:b w:val="false"/>
                <w:i w:val="false"/>
                <w:color w:val="000000"/>
                <w:sz w:val="20"/>
              </w:rPr>
              <w:t>
12) импорттаушы елдің кепілдік міндеттемесінің түпнұсқалығын тексерудің теріс нәтижесі (не оның жіберілген сәттен бастап күнтізбелік 1 (бір) жыл ішінде болмауы);</w:t>
            </w:r>
          </w:p>
          <w:p>
            <w:pPr>
              <w:spacing w:after="20"/>
              <w:ind w:left="20"/>
              <w:jc w:val="both"/>
            </w:pPr>
            <w:r>
              <w:rPr>
                <w:rFonts w:ascii="Times New Roman"/>
                <w:b w:val="false"/>
                <w:i w:val="false"/>
                <w:color w:val="000000"/>
                <w:sz w:val="20"/>
              </w:rPr>
              <w:t>
13) Қазақстан Республикасының мүдделеріне нұқсан келтірілгенде немесе нұқсан келтіру қатері туындағанда;</w:t>
            </w:r>
          </w:p>
          <w:p>
            <w:pPr>
              <w:spacing w:after="20"/>
              <w:ind w:left="20"/>
              <w:jc w:val="both"/>
            </w:pPr>
            <w:r>
              <w:rPr>
                <w:rFonts w:ascii="Times New Roman"/>
                <w:b w:val="false"/>
                <w:i w:val="false"/>
                <w:color w:val="000000"/>
                <w:sz w:val="20"/>
              </w:rPr>
              <w:t>
14) Қазақстан Республикасының халықаралық міндеттемелері бұзылғанда;</w:t>
            </w:r>
          </w:p>
          <w:p>
            <w:pPr>
              <w:spacing w:after="20"/>
              <w:ind w:left="20"/>
              <w:jc w:val="both"/>
            </w:pPr>
            <w:r>
              <w:rPr>
                <w:rFonts w:ascii="Times New Roman"/>
                <w:b w:val="false"/>
                <w:i w:val="false"/>
                <w:color w:val="000000"/>
                <w:sz w:val="20"/>
              </w:rPr>
              <w:t>
15) тәуекелдерді бағалауды жүзеге асыру қорытындылары бойынша теріс нәтиже болғанда;</w:t>
            </w:r>
          </w:p>
          <w:p>
            <w:pPr>
              <w:spacing w:after="20"/>
              <w:ind w:left="20"/>
              <w:jc w:val="both"/>
            </w:pPr>
            <w:r>
              <w:rPr>
                <w:rFonts w:ascii="Times New Roman"/>
                <w:b w:val="false"/>
                <w:i w:val="false"/>
                <w:color w:val="000000"/>
                <w:sz w:val="20"/>
              </w:rPr>
              <w:t>
16) егер рұқсат алуға өтініш берілгенге дейін бір жыл ішінде өтініш берушіге қатысты Қазақстан Республикасының өзіндік ерекшелігі бар тауарларды бақылау саласындағы заңнамасын бұзғаны үшін әкімшілік жаза қолданылса;</w:t>
            </w:r>
          </w:p>
          <w:p>
            <w:pPr>
              <w:spacing w:after="20"/>
              <w:ind w:left="20"/>
              <w:jc w:val="both"/>
            </w:pPr>
            <w:r>
              <w:rPr>
                <w:rFonts w:ascii="Times New Roman"/>
                <w:b w:val="false"/>
                <w:i w:val="false"/>
                <w:color w:val="000000"/>
                <w:sz w:val="20"/>
              </w:rPr>
              <w:t xml:space="preserve">
17) егер рұқсат алуға өтініш берілгенге дейін бір жыл ішінде өтініш берушіге қатысты өзіндік ерекшелігі бар тауарларды бақылау саласында қылмыстық құқық бұзушылық жасағаны үшін соттың айыптау үкімі шығарылса немесе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өтініш беруші қылмыстық теріс қылық немесе онша ауыр емес және ауырлығы орташа қылмыстар жасағаны үшін қылмыстық жауаптылықтан босатылса;</w:t>
            </w:r>
          </w:p>
          <w:p>
            <w:pPr>
              <w:spacing w:after="20"/>
              <w:ind w:left="20"/>
              <w:jc w:val="both"/>
            </w:pPr>
            <w:r>
              <w:rPr>
                <w:rFonts w:ascii="Times New Roman"/>
                <w:b w:val="false"/>
                <w:i w:val="false"/>
                <w:color w:val="000000"/>
                <w:sz w:val="20"/>
              </w:rPr>
              <w:t>
18) егер өтініш берушіге соңғы бес жыл ішінде Біріккен Ұлттар Ұйымы Қауіпсіздік Кеңесінің санкциялары қолданылса;</w:t>
            </w:r>
          </w:p>
          <w:p>
            <w:pPr>
              <w:spacing w:after="20"/>
              <w:ind w:left="20"/>
              <w:jc w:val="both"/>
            </w:pPr>
            <w:r>
              <w:rPr>
                <w:rFonts w:ascii="Times New Roman"/>
                <w:b w:val="false"/>
                <w:i w:val="false"/>
                <w:color w:val="000000"/>
                <w:sz w:val="20"/>
              </w:rPr>
              <w:t>
19) егер өтініш беруші соңғы бес жыл ішінде Біріккен Ұлттар Ұйымы Қауіпсіздік Кеңесінің санкцияларын бұзса,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"Мемлекеттік көрсетілетін қызметтер" бөлімінде;</w:t>
            </w:r>
          </w:p>
          <w:p>
            <w:pPr>
              <w:spacing w:after="20"/>
              <w:ind w:left="20"/>
              <w:jc w:val="both"/>
            </w:pPr>
            <w:r>
              <w:rPr>
                <w:rFonts w:ascii="Times New Roman"/>
                <w:b w:val="false"/>
                <w:i w:val="false"/>
                <w:color w:val="000000"/>
                <w:sz w:val="20"/>
              </w:rPr>
              <w:t>
2)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"Өзіндік ерекшелігі бар </w:t>
            </w:r>
            <w:r>
              <w:br/>
            </w:r>
            <w:r>
              <w:rPr>
                <w:rFonts w:ascii="Times New Roman"/>
                <w:b w:val="false"/>
                <w:i w:val="false"/>
                <w:color w:val="000000"/>
                <w:sz w:val="20"/>
              </w:rPr>
              <w:t xml:space="preserve">тауарлардың экспортына немесе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талаптардың </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9" w:id="30"/>
    <w:p>
      <w:pPr>
        <w:spacing w:after="0"/>
        <w:ind w:left="0"/>
        <w:jc w:val="left"/>
      </w:pPr>
      <w:r>
        <w:rPr>
          <w:rFonts w:ascii="Times New Roman"/>
          <w:b/>
          <w:i w:val="false"/>
          <w:color w:val="000000"/>
        </w:rPr>
        <w:t xml:space="preserve"> Өзіндік ерекшелігі бар тауарлардың экспортына лицензия алу үшін өтініш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өтініш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 (толық атауы, елі,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Түпкілікті пайдаланушы (толық атауы, елі, мекенжайы, телефоны,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сұрау салу үшін негіздеме (шарт, келісімшарт, келісім немесе сыртқы сауда мәмілесіне қатысушылар арасындағы өзге де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ЕАЭО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өлшем бірлігі (негізгі немесе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 расталады:</w:t>
            </w:r>
          </w:p>
          <w:p>
            <w:pPr>
              <w:spacing w:after="20"/>
              <w:ind w:left="20"/>
              <w:jc w:val="both"/>
            </w:pPr>
            <w:r>
              <w:rPr>
                <w:rFonts w:ascii="Times New Roman"/>
                <w:b w:val="false"/>
                <w:i w:val="false"/>
                <w:color w:val="000000"/>
                <w:sz w:val="20"/>
              </w:rPr>
              <w:t>
өтініш беруші ақпараттық жүйелердегі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заңды күшіне енген сот шешімі (үкімі) жоқ;</w:t>
            </w:r>
          </w:p>
          <w:p>
            <w:pPr>
              <w:spacing w:after="20"/>
              <w:ind w:left="20"/>
              <w:jc w:val="both"/>
            </w:pPr>
            <w:r>
              <w:rPr>
                <w:rFonts w:ascii="Times New Roman"/>
                <w:b w:val="false"/>
                <w:i w:val="false"/>
                <w:color w:val="000000"/>
                <w:sz w:val="20"/>
              </w:rPr>
              <w:t>
барлық қоса берілген құжаттар дұрыс және жарамды болып табылады.</w:t>
            </w:r>
          </w:p>
          <w:p>
            <w:pPr>
              <w:spacing w:after="20"/>
              <w:ind w:left="20"/>
              <w:jc w:val="both"/>
            </w:pPr>
            <w:r>
              <w:rPr>
                <w:rFonts w:ascii="Times New Roman"/>
                <w:b w:val="false"/>
                <w:i w:val="false"/>
                <w:color w:val="000000"/>
                <w:sz w:val="20"/>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 (болған жағдайда)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2" w:id="31"/>
    <w:p>
      <w:pPr>
        <w:spacing w:after="0"/>
        <w:ind w:left="0"/>
        <w:jc w:val="left"/>
      </w:pPr>
      <w:r>
        <w:rPr>
          <w:rFonts w:ascii="Times New Roman"/>
          <w:b/>
          <w:i w:val="false"/>
          <w:color w:val="000000"/>
        </w:rPr>
        <w:t xml:space="preserve"> Өзіндік ерекшелігі бар тауарлардың импортына лицензия алу үшін өтініш</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өтініш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Түпкілікті пайдаланушы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елі, мекенжайы, телефоны, электрондық поштасының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сұрату үшін негіздеме (шарт, келісімшарт, келісім немесе сыртқы сауда мәмілесіне қатысушылар арасындағы өзге де иеліктен шығару құжаты және қол қойылған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 және оның пайдалану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ЕАЭО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өлшем бірлігі (негізгі немесе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 расталады:</w:t>
            </w:r>
          </w:p>
          <w:p>
            <w:pPr>
              <w:spacing w:after="20"/>
              <w:ind w:left="20"/>
              <w:jc w:val="both"/>
            </w:pPr>
            <w:r>
              <w:rPr>
                <w:rFonts w:ascii="Times New Roman"/>
                <w:b w:val="false"/>
                <w:i w:val="false"/>
                <w:color w:val="000000"/>
                <w:sz w:val="20"/>
              </w:rPr>
              <w:t>
өтініш беруші ақпараттық жүйелердегі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заңды күшіне енген сот шешімі (үкімі) жоқ;</w:t>
            </w:r>
          </w:p>
          <w:p>
            <w:pPr>
              <w:spacing w:after="20"/>
              <w:ind w:left="20"/>
              <w:jc w:val="both"/>
            </w:pPr>
            <w:r>
              <w:rPr>
                <w:rFonts w:ascii="Times New Roman"/>
                <w:b w:val="false"/>
                <w:i w:val="false"/>
                <w:color w:val="000000"/>
                <w:sz w:val="20"/>
              </w:rPr>
              <w:t>
барлық қоса берілген құжаттар дұрыс және жарамды болып табылады.</w:t>
            </w:r>
          </w:p>
          <w:p>
            <w:pPr>
              <w:spacing w:after="20"/>
              <w:ind w:left="20"/>
              <w:jc w:val="both"/>
            </w:pPr>
            <w:r>
              <w:rPr>
                <w:rFonts w:ascii="Times New Roman"/>
                <w:b w:val="false"/>
                <w:i w:val="false"/>
                <w:color w:val="000000"/>
                <w:sz w:val="20"/>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 (болған жағдайда)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нысан</w:t>
            </w:r>
          </w:p>
        </w:tc>
      </w:tr>
    </w:tbl>
    <w:bookmarkStart w:name="z54" w:id="32"/>
    <w:p>
      <w:pPr>
        <w:spacing w:after="0"/>
        <w:ind w:left="0"/>
        <w:jc w:val="left"/>
      </w:pPr>
      <w:r>
        <w:rPr>
          <w:rFonts w:ascii="Times New Roman"/>
          <w:b/>
          <w:i w:val="false"/>
          <w:color w:val="000000"/>
        </w:rPr>
        <w:t xml:space="preserve"> Қосарланған мақсаттағы тауарлар мен ұлттық қауіпсіздік пайымдаулары бойынша бақыланатын тауарлардың экспортына лицензия алуға арналған өтініш</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өтініш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 (толық атауы, елі,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Түпкілікті пайдаланушы (толық атауы, елі, мекенжайы, телефоны,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сұрату үшін негіздеме (шарт, келісімшарт, келісім немесе сыртқы сауда мәмілесіне қатысушылар арасындағы өзге де иеліктен шығару құжаты және қол қойылған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ЕАЭО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ЕАЭО СЭҚ ТН бойынша өлшем бірлігі (негізгі немесе қосымша)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Келісімшарт валютасы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 расталады:</w:t>
            </w:r>
          </w:p>
          <w:p>
            <w:pPr>
              <w:spacing w:after="20"/>
              <w:ind w:left="20"/>
              <w:jc w:val="both"/>
            </w:pPr>
            <w:r>
              <w:rPr>
                <w:rFonts w:ascii="Times New Roman"/>
                <w:b w:val="false"/>
                <w:i w:val="false"/>
                <w:color w:val="000000"/>
                <w:sz w:val="20"/>
              </w:rPr>
              <w:t>
өтініш беруші ақпараттық жүйелердегі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заңды күшіне енген сот шешімі (үкімі) жоқ;</w:t>
            </w:r>
          </w:p>
          <w:p>
            <w:pPr>
              <w:spacing w:after="20"/>
              <w:ind w:left="20"/>
              <w:jc w:val="both"/>
            </w:pPr>
            <w:r>
              <w:rPr>
                <w:rFonts w:ascii="Times New Roman"/>
                <w:b w:val="false"/>
                <w:i w:val="false"/>
                <w:color w:val="000000"/>
                <w:sz w:val="20"/>
              </w:rPr>
              <w:t>
8-тармақта көрсетілген өзіндік ерекшелігі бар тауарларды тауарлар алушы елдің кепілдік міндеттемелерін ұсынбай экспортталмайды;</w:t>
            </w:r>
          </w:p>
          <w:p>
            <w:pPr>
              <w:spacing w:after="20"/>
              <w:ind w:left="20"/>
              <w:jc w:val="both"/>
            </w:pPr>
            <w:r>
              <w:rPr>
                <w:rFonts w:ascii="Times New Roman"/>
                <w:b w:val="false"/>
                <w:i w:val="false"/>
                <w:color w:val="000000"/>
                <w:sz w:val="20"/>
              </w:rPr>
              <w:t>
барлық қоса берілген құжаттар дұрыс және жарамды болып табылады.</w:t>
            </w:r>
          </w:p>
          <w:p>
            <w:pPr>
              <w:spacing w:after="20"/>
              <w:ind w:left="20"/>
              <w:jc w:val="both"/>
            </w:pPr>
            <w:r>
              <w:rPr>
                <w:rFonts w:ascii="Times New Roman"/>
                <w:b w:val="false"/>
                <w:i w:val="false"/>
                <w:color w:val="000000"/>
                <w:sz w:val="20"/>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 (болған жағдайда)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тауарлардың экспорты мен</w:t>
            </w:r>
            <w:r>
              <w:br/>
            </w:r>
            <w:r>
              <w:rPr>
                <w:rFonts w:ascii="Times New Roman"/>
                <w:b w:val="false"/>
                <w:i w:val="false"/>
                <w:color w:val="000000"/>
                <w:sz w:val="20"/>
              </w:rPr>
              <w:t>импортына лицензия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[берілген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 Сіздің өтінішіңізді [жыл] № [кіріс құжатының нөмірі] қарағаннан кейін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 А. Ә.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тауарлардың экспорты мен</w:t>
            </w:r>
            <w:r>
              <w:br/>
            </w:r>
            <w:r>
              <w:rPr>
                <w:rFonts w:ascii="Times New Roman"/>
                <w:b w:val="false"/>
                <w:i w:val="false"/>
                <w:color w:val="000000"/>
                <w:sz w:val="20"/>
              </w:rPr>
              <w:t>импортына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7" w:id="33"/>
    <w:p>
      <w:pPr>
        <w:spacing w:after="0"/>
        <w:ind w:left="0"/>
        <w:jc w:val="left"/>
      </w:pPr>
      <w:r>
        <w:rPr>
          <w:rFonts w:ascii="Times New Roman"/>
          <w:b/>
          <w:i w:val="false"/>
          <w:color w:val="000000"/>
        </w:rPr>
        <w:t xml:space="preserve"> Өзіндік ерекшелігі бар тауарлар экспортына арналған лицензия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 (толық атауы, елі,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пайдаланушы (толық атауы, елі, мекенжайы, телефоны,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сұрату үшін негіздеме (шарт, келісімшарт, келісім немесе сыртқы сауда мәмілесіне қатысушылар арасындағы өзге де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 және олардың пайдалану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ЕАЭО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өлшем бірлігі (негізгі немесе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Келісілді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 (оның</w:t>
            </w:r>
          </w:p>
          <w:p>
            <w:pPr>
              <w:spacing w:after="20"/>
              <w:ind w:left="20"/>
              <w:jc w:val="both"/>
            </w:pPr>
            <w:r>
              <w:rPr>
                <w:rFonts w:ascii="Times New Roman"/>
                <w:b w:val="false"/>
                <w:i w:val="false"/>
                <w:color w:val="000000"/>
                <w:sz w:val="20"/>
              </w:rPr>
              <w:t>
бар) _______________</w:t>
            </w:r>
          </w:p>
          <w:p>
            <w:pPr>
              <w:spacing w:after="20"/>
              <w:ind w:left="20"/>
              <w:jc w:val="both"/>
            </w:pPr>
            <w:r>
              <w:rPr>
                <w:rFonts w:ascii="Times New Roman"/>
                <w:b w:val="false"/>
                <w:i w:val="false"/>
                <w:color w:val="000000"/>
                <w:sz w:val="20"/>
              </w:rPr>
              <w:t>
лауазымы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Қазақстан Республикасының мемлекеттік органы – лицензиар _______________</w:t>
            </w:r>
          </w:p>
          <w:p>
            <w:pPr>
              <w:spacing w:after="20"/>
              <w:ind w:left="20"/>
              <w:jc w:val="both"/>
            </w:pPr>
            <w:r>
              <w:rPr>
                <w:rFonts w:ascii="Times New Roman"/>
                <w:b w:val="false"/>
                <w:i w:val="false"/>
                <w:color w:val="000000"/>
                <w:sz w:val="20"/>
              </w:rPr>
              <w:t>
тегі, аты, әкесінің аты (болған жағдайда)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bl>
    <w:bookmarkStart w:name="z60" w:id="34"/>
    <w:p>
      <w:pPr>
        <w:spacing w:after="0"/>
        <w:ind w:left="0"/>
        <w:jc w:val="left"/>
      </w:pPr>
      <w:r>
        <w:rPr>
          <w:rFonts w:ascii="Times New Roman"/>
          <w:b/>
          <w:i w:val="false"/>
          <w:color w:val="000000"/>
        </w:rPr>
        <w:t xml:space="preserve"> Өзіндік ерекшелігі бар тауарлардың импортына арналған лицензия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Түпкілікті пайдаланушы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елі, мекенжайы, телефоны, электрондық поштасының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сұрату үшін негіздеме (шарт, келісімшарт, келісім немесе сыртқы сауда мәмілесіне қатысушылар арасындағы өзге де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Өзіндік ерекшелігі бар тауарлардың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ЕАЭО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өлшем бірлігі (негізгі немесе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Келісілді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 (оның</w:t>
            </w:r>
          </w:p>
          <w:p>
            <w:pPr>
              <w:spacing w:after="20"/>
              <w:ind w:left="20"/>
              <w:jc w:val="both"/>
            </w:pPr>
            <w:r>
              <w:rPr>
                <w:rFonts w:ascii="Times New Roman"/>
                <w:b w:val="false"/>
                <w:i w:val="false"/>
                <w:color w:val="000000"/>
                <w:sz w:val="20"/>
              </w:rPr>
              <w:t>
бар) _______________</w:t>
            </w:r>
          </w:p>
          <w:p>
            <w:pPr>
              <w:spacing w:after="20"/>
              <w:ind w:left="20"/>
              <w:jc w:val="both"/>
            </w:pPr>
            <w:r>
              <w:rPr>
                <w:rFonts w:ascii="Times New Roman"/>
                <w:b w:val="false"/>
                <w:i w:val="false"/>
                <w:color w:val="000000"/>
                <w:sz w:val="20"/>
              </w:rPr>
              <w:t>
лауазымы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Қазақстан Республикасының мемлекеттік органы – лицензиар _______________</w:t>
            </w:r>
          </w:p>
          <w:p>
            <w:pPr>
              <w:spacing w:after="20"/>
              <w:ind w:left="20"/>
              <w:jc w:val="both"/>
            </w:pPr>
            <w:r>
              <w:rPr>
                <w:rFonts w:ascii="Times New Roman"/>
                <w:b w:val="false"/>
                <w:i w:val="false"/>
                <w:color w:val="000000"/>
                <w:sz w:val="20"/>
              </w:rPr>
              <w:t>
тегі, аты, әкесінің аты (оның</w:t>
            </w:r>
          </w:p>
          <w:p>
            <w:pPr>
              <w:spacing w:after="20"/>
              <w:ind w:left="20"/>
              <w:jc w:val="both"/>
            </w:pPr>
            <w:r>
              <w:rPr>
                <w:rFonts w:ascii="Times New Roman"/>
                <w:b w:val="false"/>
                <w:i w:val="false"/>
                <w:color w:val="000000"/>
                <w:sz w:val="20"/>
              </w:rPr>
              <w:t>
бар)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62" w:id="35"/>
    <w:p>
      <w:pPr>
        <w:spacing w:after="0"/>
        <w:ind w:left="0"/>
        <w:jc w:val="left"/>
      </w:pPr>
      <w:r>
        <w:rPr>
          <w:rFonts w:ascii="Times New Roman"/>
          <w:b/>
          <w:i w:val="false"/>
          <w:color w:val="000000"/>
        </w:rPr>
        <w:t xml:space="preserve"> Ұлттық қауіпсіздік себептері бойынша бақыланатын және қосарланған мақсаттағы тауарлардың экспортына жалпы лицензия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 (толық атауы, елі,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Түпкілікті пайдаланушы (толық атауы, елі, мекенжайы, телефоны,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мемлекеттік кіріс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сұрату үшін негіздеме (шарт, келісімшарт, келісім немесе сыртқы сауда мәмілесіне қатысушылар арасындағы өзге де иеліктен шығару құжаты және қол қойылған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ЕАЭО СЭҚ ТН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өлшем бірлігі (негізгі немесе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Келісімшарт валютасы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шоттарының нөмірлері,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Келісілді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 (оның</w:t>
            </w:r>
          </w:p>
          <w:p>
            <w:pPr>
              <w:spacing w:after="20"/>
              <w:ind w:left="20"/>
              <w:jc w:val="both"/>
            </w:pPr>
            <w:r>
              <w:rPr>
                <w:rFonts w:ascii="Times New Roman"/>
                <w:b w:val="false"/>
                <w:i w:val="false"/>
                <w:color w:val="000000"/>
                <w:sz w:val="20"/>
              </w:rPr>
              <w:t>
бар) _______________</w:t>
            </w:r>
          </w:p>
          <w:p>
            <w:pPr>
              <w:spacing w:after="20"/>
              <w:ind w:left="20"/>
              <w:jc w:val="both"/>
            </w:pPr>
            <w:r>
              <w:rPr>
                <w:rFonts w:ascii="Times New Roman"/>
                <w:b w:val="false"/>
                <w:i w:val="false"/>
                <w:color w:val="000000"/>
                <w:sz w:val="20"/>
              </w:rPr>
              <w:t>
лауазымы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Қазақстан Республикасының мемлекеттік органы – лицензиар _______________</w:t>
            </w:r>
          </w:p>
          <w:p>
            <w:pPr>
              <w:spacing w:after="20"/>
              <w:ind w:left="20"/>
              <w:jc w:val="both"/>
            </w:pPr>
            <w:r>
              <w:rPr>
                <w:rFonts w:ascii="Times New Roman"/>
                <w:b w:val="false"/>
                <w:i w:val="false"/>
                <w:color w:val="000000"/>
                <w:sz w:val="20"/>
              </w:rPr>
              <w:t>
тегі, аты, әкесінің аты (болған жағдайда)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тауарлардың экспорты мен</w:t>
            </w:r>
            <w:r>
              <w:br/>
            </w:r>
            <w:r>
              <w:rPr>
                <w:rFonts w:ascii="Times New Roman"/>
                <w:b w:val="false"/>
                <w:i w:val="false"/>
                <w:color w:val="000000"/>
                <w:sz w:val="20"/>
              </w:rPr>
              <w:t>импортына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4" w:id="36"/>
    <w:p>
      <w:pPr>
        <w:spacing w:after="0"/>
        <w:ind w:left="0"/>
        <w:jc w:val="left"/>
      </w:pPr>
      <w:r>
        <w:rPr>
          <w:rFonts w:ascii="Times New Roman"/>
          <w:b/>
          <w:i w:val="false"/>
          <w:color w:val="000000"/>
        </w:rPr>
        <w:t xml:space="preserve"> Жалпы лицензияны орындау бойынша ақпарат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лицензияның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жүзеге асыру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Экспортталған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Экспортталған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 қалдығының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9 маусымдағы</w:t>
            </w:r>
            <w:r>
              <w:br/>
            </w:r>
            <w:r>
              <w:rPr>
                <w:rFonts w:ascii="Times New Roman"/>
                <w:b w:val="false"/>
                <w:i w:val="false"/>
                <w:color w:val="000000"/>
                <w:sz w:val="20"/>
              </w:rPr>
              <w:t>№ 425 бұйрығына</w:t>
            </w:r>
            <w:r>
              <w:br/>
            </w:r>
            <w:r>
              <w:rPr>
                <w:rFonts w:ascii="Times New Roman"/>
                <w:b w:val="false"/>
                <w:i w:val="false"/>
                <w:color w:val="000000"/>
                <w:sz w:val="20"/>
              </w:rPr>
              <w:t>2-қосымша</w:t>
            </w:r>
          </w:p>
        </w:tc>
      </w:tr>
    </w:tbl>
    <w:bookmarkStart w:name="z66" w:id="37"/>
    <w:p>
      <w:pPr>
        <w:spacing w:after="0"/>
        <w:ind w:left="0"/>
        <w:jc w:val="left"/>
      </w:pPr>
      <w:r>
        <w:rPr>
          <w:rFonts w:ascii="Times New Roman"/>
          <w:b/>
          <w:i w:val="false"/>
          <w:color w:val="000000"/>
        </w:rPr>
        <w:t xml:space="preserve"> Өзіндік ерекшелігі бар тауарлардың экспортын жүзеге асыру жөніндегі қызметке қойылатын біліктілік талаптары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асыруға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қосымшаларымен және (немесе) толықтыруларымен сыртқы сауда шарты (келісімшарты), ал сыртқы сауда шарты (келісімшарты) болмаған жағдайда – Тараптардың ниеттерін растайтын өзге де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 шартының (келісімшарттың) оған барлық қосымшалармен және (немесе) толықтырулармен, ал сыртқы сауда шарты (келісімшарт) болмаған жағдайда – тараптардың ниеттерін растайтын өзге құжаттын қолданылу мерзімі болмаған жағдайда, жазбаша нысанда көрсетілген келісімшарттың (шарттың) немесе тараптардың ниеттерін растайтын мәмілеге қатысушылардың мөрімен және қолымен расталған (келісімшарттың (шарттың) нөмірі мен күнін немесе тараптардың ниетін растайтын өзге де құжатты көрсете отырып) жарамдылығын растауды ұсыну қажет; </w:t>
            </w:r>
          </w:p>
          <w:p>
            <w:pPr>
              <w:spacing w:after="20"/>
              <w:ind w:left="20"/>
              <w:jc w:val="both"/>
            </w:pPr>
            <w:r>
              <w:rPr>
                <w:rFonts w:ascii="Times New Roman"/>
                <w:b w:val="false"/>
                <w:i w:val="false"/>
                <w:color w:val="000000"/>
                <w:sz w:val="20"/>
              </w:rPr>
              <w:t>
Сыртқы сауда шартының (келісімшарттың) немесе тараптардың импорттаушымен (түпкі пайдаланушымен) ниетін растайтын өзге де құжаттың талаптарында өнімнің түпкілікті пайдаланылуын тексеруге өзіндік ерекшелігі бар тауарларды бақылау жүйесінің Қазақстан Республикасы мемлекеттік органдарының қолжетімділігін беру туралы тармақты көздеу қажет.</w:t>
            </w:r>
          </w:p>
          <w:p>
            <w:pPr>
              <w:spacing w:after="20"/>
              <w:ind w:left="20"/>
              <w:jc w:val="both"/>
            </w:pPr>
            <w:r>
              <w:rPr>
                <w:rFonts w:ascii="Times New Roman"/>
                <w:b w:val="false"/>
                <w:i w:val="false"/>
                <w:color w:val="000000"/>
                <w:sz w:val="20"/>
              </w:rPr>
              <w:t>
Сыртқы сауда шарты (келісімшарты) немесе тараптардың импорттаушымен (түпкі пайдаланушымен) ниетін растайтын өзге де құжат жағдайларында әскери мақсаттағы өнімді экспорттау кезінде өнімнің жеткізілгенін растау сертификатын беруді көздеу қажет.</w:t>
            </w:r>
          </w:p>
          <w:p>
            <w:pPr>
              <w:spacing w:after="20"/>
              <w:ind w:left="20"/>
              <w:jc w:val="both"/>
            </w:pPr>
            <w:r>
              <w:rPr>
                <w:rFonts w:ascii="Times New Roman"/>
                <w:b w:val="false"/>
                <w:i w:val="false"/>
                <w:color w:val="000000"/>
                <w:sz w:val="20"/>
              </w:rPr>
              <w:t>
Өзіндік ерекшелігі бар тауарлардың кері экспорты жүзеге асырылған жағдайда, өзіндік ерекшелігі бар тауарларды тауарлардың шығарылған елінің экспортына рұқсат 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ретінде делдал болса, тараптардың өнімді сатып алу жөніндегі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қосымшаларымен және (немесе) толықтыруларымен жасалған шарт (келісімшарт), ал шарт (келісімшарт) болмаған жағдайда – Тараптардың ниеттерін растайтын өзге де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қатысушылар арасында Қазақстан Республикасындағы өндірушіден экспорттаушыға дейін шарт ұсынылады.</w:t>
            </w:r>
          </w:p>
          <w:p>
            <w:pPr>
              <w:spacing w:after="20"/>
              <w:ind w:left="20"/>
              <w:jc w:val="both"/>
            </w:pPr>
            <w:r>
              <w:rPr>
                <w:rFonts w:ascii="Times New Roman"/>
                <w:b w:val="false"/>
                <w:i w:val="false"/>
                <w:color w:val="000000"/>
                <w:sz w:val="20"/>
              </w:rPr>
              <w:t>
Қазақстан Республикасы Қорғаныс министрлігінің немесе оның құрылымдық бөлімшелерінің әскери мақсаттағы өнімі экспортталған жағдайда Қазақстан Республикасы Қорғаныс Министрлігінен немесе оның құрылымдық бөлімшелерінен бастап экспорттаушыға дейін мәмілеге қатысушылардың барлығы арасында шарт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айналысына (пайдаланылуына) байланысты қызметті жүзеге асыруға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2014 жылғы 16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қызмет түрін немесе әрекеттерді (операцияларды) жүзеге асыруға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 болып табылатын көрсетілетін қызметті алушының осы құжатының мәліметтерін көрсетілетін қызметті берушінің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Егер өтініш беруші делдал ретінде әрекет еткен жағдайда, Қазақстан Республикасындағы мәміленің барлық қатысушыларының лицензиялары да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елдің Қазақстан Республикасынан импортталатын өнімді мәлімделген мақсаттарда ғана пайдалану және оны Қазақстан тарапының келісімінсіз үшінші елдерге кері экспорттауға немесе беруге жол бермеу туралы міндеттемесінің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тауардың атауы мен саны;</w:t>
            </w:r>
          </w:p>
          <w:p>
            <w:pPr>
              <w:spacing w:after="20"/>
              <w:ind w:left="20"/>
              <w:jc w:val="both"/>
            </w:pPr>
            <w:r>
              <w:rPr>
                <w:rFonts w:ascii="Times New Roman"/>
                <w:b w:val="false"/>
                <w:i w:val="false"/>
                <w:color w:val="000000"/>
                <w:sz w:val="20"/>
              </w:rPr>
              <w:t>
сыртқы сауда келісімшартының (шартының) немесе өзге де иеліктен шығару құжатының нөмірлері мен күндері;</w:t>
            </w:r>
          </w:p>
          <w:p>
            <w:pPr>
              <w:spacing w:after="20"/>
              <w:ind w:left="20"/>
              <w:jc w:val="both"/>
            </w:pPr>
            <w:r>
              <w:rPr>
                <w:rFonts w:ascii="Times New Roman"/>
                <w:b w:val="false"/>
                <w:i w:val="false"/>
                <w:color w:val="000000"/>
                <w:sz w:val="20"/>
              </w:rPr>
              <w:t>
импортталатын өзіндік ерекшелігі бар тауарларды мәлімделген мақсаттарда пайдалану;</w:t>
            </w:r>
          </w:p>
          <w:p>
            <w:pPr>
              <w:spacing w:after="20"/>
              <w:ind w:left="20"/>
              <w:jc w:val="both"/>
            </w:pPr>
            <w:r>
              <w:rPr>
                <w:rFonts w:ascii="Times New Roman"/>
                <w:b w:val="false"/>
                <w:i w:val="false"/>
                <w:color w:val="000000"/>
                <w:sz w:val="20"/>
              </w:rPr>
              <w:t>
Қазақстан Республикасының өзіндік ерекшелігі бар тауарларды бақылау саласындағы уәкілетті органының келісімінсіз өзіндік ерекшелігі бар тауарларды үшінші елдерге кері экспорттауға жол бермеуді көрсете отырып алушы елдің құзыретті органы берген түпкілікті пайдаланушы сертификаты, халықаралық импорттық сертификат немесе өзге де кепілдік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пайдаланушының сертификаты, халықаралық импорттық сертификат немесе алушы елдің құзыретті органы берген өзге кепілдік құжат мынадай жағдайларда ұсынылмайды:</w:t>
            </w:r>
          </w:p>
          <w:p>
            <w:pPr>
              <w:spacing w:after="20"/>
              <w:ind w:left="20"/>
              <w:jc w:val="both"/>
            </w:pPr>
            <w:r>
              <w:rPr>
                <w:rFonts w:ascii="Times New Roman"/>
                <w:b w:val="false"/>
                <w:i w:val="false"/>
                <w:color w:val="000000"/>
                <w:sz w:val="20"/>
              </w:rPr>
              <w:t>
жататын өнім экспортын:</w:t>
            </w:r>
          </w:p>
          <w:p>
            <w:pPr>
              <w:spacing w:after="20"/>
              <w:ind w:left="20"/>
              <w:jc w:val="both"/>
            </w:pPr>
            <w:r>
              <w:rPr>
                <w:rFonts w:ascii="Times New Roman"/>
                <w:b w:val="false"/>
                <w:i w:val="false"/>
                <w:color w:val="000000"/>
                <w:sz w:val="20"/>
              </w:rPr>
              <w:t>
0 санаты;</w:t>
            </w:r>
          </w:p>
          <w:p>
            <w:pPr>
              <w:spacing w:after="20"/>
              <w:ind w:left="20"/>
              <w:jc w:val="both"/>
            </w:pPr>
            <w:r>
              <w:rPr>
                <w:rFonts w:ascii="Times New Roman"/>
                <w:b w:val="false"/>
                <w:i w:val="false"/>
                <w:color w:val="000000"/>
                <w:sz w:val="20"/>
              </w:rPr>
              <w:t>
Санаттар 1, 2, 3, 4, 5, 6, 7, 8, 9 (1968 жылғы 12 маусымдағы ядролық қаруды таратпау туралы Шартқа сәйкес ядролық мемлекеттерге экспорттау үшін ғана;</w:t>
            </w:r>
          </w:p>
          <w:p>
            <w:pPr>
              <w:spacing w:after="20"/>
              <w:ind w:left="20"/>
              <w:jc w:val="both"/>
            </w:pPr>
            <w:r>
              <w:rPr>
                <w:rFonts w:ascii="Times New Roman"/>
                <w:b w:val="false"/>
                <w:i w:val="false"/>
                <w:color w:val="000000"/>
                <w:sz w:val="20"/>
              </w:rPr>
              <w:t>
Қазақстан Республикасының аумағына өнімді әкелу туралы растайтын құжаттарды ұсына отырып, өнімді өндірушіге қайтару;</w:t>
            </w:r>
          </w:p>
          <w:p>
            <w:pPr>
              <w:spacing w:after="20"/>
              <w:ind w:left="20"/>
              <w:jc w:val="both"/>
            </w:pPr>
            <w:r>
              <w:rPr>
                <w:rFonts w:ascii="Times New Roman"/>
                <w:b w:val="false"/>
                <w:i w:val="false"/>
                <w:color w:val="000000"/>
                <w:sz w:val="20"/>
              </w:rPr>
              <w:t>
"өзіндік ерекшелігі бар тауарларды бақылауға жататын өнімнің номенклатурасын (тізімін) бекіту туралы" Қазақстан Республикасы Үкіметінің 2008 жылғы 5 ақпандағы № 104 қаулысына сәйкес "экспорт және импорт кезінде ұлттық қауіпсіздік шеңберінде бақыланатын, 0-9 санаттарымен қамтылмаған өнім"(атом энергиясын пайдалану саласындағы, сондай-ақ азаматтық мақсаттағы пиротехника) 10-санатты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мәмілесіне шетелдік қатысушының делдалдық қызметті жүзеге асыруға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мәмілесіне шетелдік қатысушының әскери мақсаттағы өніммен делдалдық қызметті жүзеге асыруға шетелдік қатысушының шетелдік қатысушының уәкілетті мемлекеттік органы берген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сыртқы сауда мәмілесінің шетелдік қатысушысы делдал ретінде әрекет еткен жағдайда.</w:t>
            </w:r>
          </w:p>
          <w:p>
            <w:pPr>
              <w:spacing w:after="20"/>
              <w:ind w:left="20"/>
              <w:jc w:val="both"/>
            </w:pPr>
            <w:r>
              <w:rPr>
                <w:rFonts w:ascii="Times New Roman"/>
                <w:b w:val="false"/>
                <w:i w:val="false"/>
                <w:color w:val="000000"/>
                <w:sz w:val="20"/>
              </w:rPr>
              <w:t>
Бақылау тізіміне сәйкес "Әскери қолдану (тағайындау) тауарлары мен технологиялары" санатына жатқызылған өнімдер үшін ғана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бақылаудың фирмаішілік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бақылаудың Фирмаішілік жүйесін құру және жүргізу жөніндегі әдістемелік ұсынымдарды бекіту туралы" бұйрыққа сәйкес өтінім беруші бекіткен нақты тауарларды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тізіміне сәйкес "0-9 санаттарымен қамтылмаған, экспорт және импорт кезінде ұлттық қауіпсіздік шеңберінде бақыланатын өнім" (атом энергиясын пайдалану саласында) 10-санатында көрсетілген өнім үшін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құзыретті уәкілетті мемлекеттік органның аумағынан тыс және ішкі тұтыну үшін тауарларды қайта өңдеу шарттары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құзыретті уәкілетті мемлекеттік органның аумағынан тыс және ішкі тұтыну үшін тауарларды қайта өңдеу шарттары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экспорттың мақсаты өзіндік ерекшелігі бар тауарларды қайта өңдеу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өнімнің істен шыққанын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өнімнің істен шыққанын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экспорттың мақсаты өзіндік ерекшелігі бар тауарларды жөндеу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санатына жатқызылған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өнімді бейбіт мақсатта пайдалануды және оны кері экспорттауға немесе өзіндік ерекшелігі бар тауарларды бақылау саласындағы уәкілетті мемлекеттік органның келісімінсіз үшінші елдерге беруге жол бермеуді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елдің уәкілетті мемлекеттік органы берген алынатын өнімді бейбіт мақсатта пайдалану туралы * * ресми куәландыру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жылғы 12 маусымдағы ядролық қаруды таратпау туралы шартқа сәйкес өнімді ядролық қаруы бар елдерге экспорттау кезінде; өнімді Қазақстан Республикасының аумағына әкелу туралы растайтын құжаттарды ұсына отырып, өнімді өндірушіге қайтару кезінде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санаттарға жатқызылған өнімдер (тек ядролық жеткізушілер тобы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өнімді бейбіт мақсатта пайдалануды және оны кері экспорттауға немесе өзіндік ерекшелігі бар тауарларды бақылау саласындағы уәкілетті мемлекеттік органның келісімінсіз үшінші елдерге беруге жол бермеуді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елдің түпкі пайдаланушысы тарапынан алынатын өнімді бейбіт пайдалану туралы * * * ресми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жылғы 12 маусымдағы ядролық қаруды таратпау туралы Шартқа сәйкес ядролық қаруы бар елдерге экспорттау кезінде ұсынылмайды;</w:t>
            </w:r>
          </w:p>
          <w:p>
            <w:pPr>
              <w:spacing w:after="20"/>
              <w:ind w:left="20"/>
              <w:jc w:val="both"/>
            </w:pPr>
            <w:r>
              <w:rPr>
                <w:rFonts w:ascii="Times New Roman"/>
                <w:b w:val="false"/>
                <w:i w:val="false"/>
                <w:color w:val="000000"/>
                <w:sz w:val="20"/>
              </w:rPr>
              <w:t>
өнімді Қазақстан Республикасының аумағына әкелу туралы растайтын құжаттарды ұсына отырып, өнімді өндірушіге қайтарған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 заттарды қоспағанда) заттар мен оларды қолданатын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қауіпті жүктерді тасымалдауға жіберілген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17 сәуірдегі № 460 "Автомобиль көлігімен қауіпті жүктерді тасымалдау қағидаларын және автокөлік құралдарымен тасымалдауға рұқсат етілетін қауіпті жүктердің тізбесін бекіту туралы" </w:t>
            </w:r>
            <w:r>
              <w:rPr>
                <w:rFonts w:ascii="Times New Roman"/>
                <w:b w:val="false"/>
                <w:i w:val="false"/>
                <w:color w:val="000000"/>
                <w:sz w:val="20"/>
              </w:rPr>
              <w:t>бұйрығына</w:t>
            </w:r>
            <w:r>
              <w:rPr>
                <w:rFonts w:ascii="Times New Roman"/>
                <w:b w:val="false"/>
                <w:i w:val="false"/>
                <w:color w:val="000000"/>
                <w:sz w:val="20"/>
              </w:rPr>
              <w:t xml:space="preserve"> сәйкес көліктік бақылау саласындағы уәкілетті орган берген көлік құралын халықаралық қатынаста қауіпті жүктерді тасымалдауға жіберу туралы куәлік (нормативтік құқықтық актілерді мемлекеттік тіркеу тізілімінде № 11779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автомобиль көлігімен тасымалданған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7-сыныптардағы қауіпті жүкті тасымалдауды жүзеге асыруға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автокөлік құралдарымен тасымалдауға рұқсат етілетін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бұйрығына</w:t>
            </w:r>
            <w:r>
              <w:rPr>
                <w:rFonts w:ascii="Times New Roman"/>
                <w:b w:val="false"/>
                <w:i w:val="false"/>
                <w:color w:val="000000"/>
                <w:sz w:val="20"/>
              </w:rPr>
              <w:t xml:space="preserve"> сәйкес көліктік бақылау саласындағы уәкілетті орган берген 1, 6 және 7-сыныптардағы қауіпті жүктерді тасымалдауды жүзеге асыруға арнайы рұқсат Қазақстан Республикасының аумағында (нормативтік құқықтық актілерді мемлекеттік тіркеу тізілімінде № 11779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автомобиль көлігімен тасымалданған жағдайда</w:t>
            </w:r>
          </w:p>
        </w:tc>
      </w:tr>
    </w:tbl>
    <w:p>
      <w:pPr>
        <w:spacing w:after="0"/>
        <w:ind w:left="0"/>
        <w:jc w:val="both"/>
      </w:pPr>
      <w:r>
        <w:rPr>
          <w:rFonts w:ascii="Times New Roman"/>
          <w:b w:val="false"/>
          <w:i w:val="false"/>
          <w:color w:val="000000"/>
          <w:sz w:val="28"/>
        </w:rPr>
        <w:t>
      *соңғы пайдаланушы сертификатының, халықаралық импорттық сертификаттың, бейбіт пайдалану туралы куәландырудың немесе алушы елдің құзыретті органы берген өзге де кепілдік құжаттың түпнұсқалығын тексеруді Қазақстан Республикасының Сыртқы істер министрлігі жүзеге асырады.</w:t>
      </w:r>
    </w:p>
    <w:p>
      <w:pPr>
        <w:spacing w:after="0"/>
        <w:ind w:left="0"/>
        <w:jc w:val="both"/>
      </w:pPr>
      <w:r>
        <w:rPr>
          <w:rFonts w:ascii="Times New Roman"/>
          <w:b w:val="false"/>
          <w:i w:val="false"/>
          <w:color w:val="000000"/>
          <w:sz w:val="28"/>
        </w:rPr>
        <w:t>
      ** Растамаларда мыналар болуы керек:</w:t>
      </w:r>
    </w:p>
    <w:p>
      <w:pPr>
        <w:spacing w:after="0"/>
        <w:ind w:left="0"/>
        <w:jc w:val="both"/>
      </w:pPr>
      <w:r>
        <w:rPr>
          <w:rFonts w:ascii="Times New Roman"/>
          <w:b w:val="false"/>
          <w:i w:val="false"/>
          <w:color w:val="000000"/>
          <w:sz w:val="28"/>
        </w:rPr>
        <w:t>
      түпкілікті пайдаланушы, сыртқы сауда келісімшартының және (немесе) өзге де иеліктен шығару құжатының нөмірі мен күні, тауардың саны туралы ақпарат;</w:t>
      </w:r>
    </w:p>
    <w:p>
      <w:pPr>
        <w:spacing w:after="0"/>
        <w:ind w:left="0"/>
        <w:jc w:val="both"/>
      </w:pPr>
      <w:r>
        <w:rPr>
          <w:rFonts w:ascii="Times New Roman"/>
          <w:b w:val="false"/>
          <w:i w:val="false"/>
          <w:color w:val="000000"/>
          <w:sz w:val="28"/>
        </w:rPr>
        <w:t>
      алынатын өнімді пайдалану мақсаттары мен орналастыру орындары туралы ақпарат;</w:t>
      </w:r>
    </w:p>
    <w:p>
      <w:pPr>
        <w:spacing w:after="0"/>
        <w:ind w:left="0"/>
        <w:jc w:val="both"/>
      </w:pPr>
      <w:r>
        <w:rPr>
          <w:rFonts w:ascii="Times New Roman"/>
          <w:b w:val="false"/>
          <w:i w:val="false"/>
          <w:color w:val="000000"/>
          <w:sz w:val="28"/>
        </w:rPr>
        <w:t>
      ядролық экспорттан (импорттан) алынған, сондай-ақ олардың негізінде немесе оларды пайдалану нәтижесінде өндірілген ядролық және арнайы ядролық емес материалдар, қондырғылар мен жабдықтар туралы міндеттемелер:</w:t>
      </w:r>
    </w:p>
    <w:p>
      <w:pPr>
        <w:spacing w:after="0"/>
        <w:ind w:left="0"/>
        <w:jc w:val="both"/>
      </w:pPr>
      <w:r>
        <w:rPr>
          <w:rFonts w:ascii="Times New Roman"/>
          <w:b w:val="false"/>
          <w:i w:val="false"/>
          <w:color w:val="000000"/>
          <w:sz w:val="28"/>
        </w:rPr>
        <w:t>
      мәлімделген мақсаттарда пайдаланылатын болады;</w:t>
      </w:r>
    </w:p>
    <w:p>
      <w:pPr>
        <w:spacing w:after="0"/>
        <w:ind w:left="0"/>
        <w:jc w:val="both"/>
      </w:pPr>
      <w:r>
        <w:rPr>
          <w:rFonts w:ascii="Times New Roman"/>
          <w:b w:val="false"/>
          <w:i w:val="false"/>
          <w:color w:val="000000"/>
          <w:sz w:val="28"/>
        </w:rPr>
        <w:t>
      ядролық қаруды және басқа да ядролық жарылғыш құрылғыларды өндіру үшін немесе қандай да бір әскери мақсатқа қол жеткізу үшін пайдаланылмайды;</w:t>
      </w:r>
    </w:p>
    <w:p>
      <w:pPr>
        <w:spacing w:after="0"/>
        <w:ind w:left="0"/>
        <w:jc w:val="both"/>
      </w:pPr>
      <w:r>
        <w:rPr>
          <w:rFonts w:ascii="Times New Roman"/>
          <w:b w:val="false"/>
          <w:i w:val="false"/>
          <w:color w:val="000000"/>
          <w:sz w:val="28"/>
        </w:rPr>
        <w:t>
       Атом энергиясы жөніндегі халықаралық агенттіктің (бұдан әрі – МАГАТЭ) кепілдіктерінде оларды ерекше пайдаланудың барлық мерзімі ішінде болады;</w:t>
      </w:r>
    </w:p>
    <w:p>
      <w:pPr>
        <w:spacing w:after="0"/>
        <w:ind w:left="0"/>
        <w:jc w:val="both"/>
      </w:pPr>
      <w:r>
        <w:rPr>
          <w:rFonts w:ascii="Times New Roman"/>
          <w:b w:val="false"/>
          <w:i w:val="false"/>
          <w:color w:val="000000"/>
          <w:sz w:val="28"/>
        </w:rPr>
        <w:t>
      МАГАТЭ ұсынғаннан төмен емес деңгейлерде физикалық қорғау шараларымен қамтамасыз етіледі;</w:t>
      </w:r>
    </w:p>
    <w:p>
      <w:pPr>
        <w:spacing w:after="0"/>
        <w:ind w:left="0"/>
        <w:jc w:val="both"/>
      </w:pPr>
      <w:r>
        <w:rPr>
          <w:rFonts w:ascii="Times New Roman"/>
          <w:b w:val="false"/>
          <w:i w:val="false"/>
          <w:color w:val="000000"/>
          <w:sz w:val="28"/>
        </w:rPr>
        <w:t>
      қайта экспортталатын (экспортталатын) немесе алушы елдің юрисдикциясынан жоғарыда көрсетілген шарттарда және Қазақстан Республикасының өзіндік ерекшелігі бар тауарларды бақылау саласындағы уәкілетті органының жазбаша келісімі болған кезде ғана берілетін болады.</w:t>
      </w:r>
    </w:p>
    <w:p>
      <w:pPr>
        <w:spacing w:after="0"/>
        <w:ind w:left="0"/>
        <w:jc w:val="both"/>
      </w:pPr>
      <w:r>
        <w:rPr>
          <w:rFonts w:ascii="Times New Roman"/>
          <w:b w:val="false"/>
          <w:i w:val="false"/>
          <w:color w:val="000000"/>
          <w:sz w:val="28"/>
        </w:rPr>
        <w:t>
      *** Растамаларда мыналар болуы керек:</w:t>
      </w:r>
    </w:p>
    <w:p>
      <w:pPr>
        <w:spacing w:after="0"/>
        <w:ind w:left="0"/>
        <w:jc w:val="both"/>
      </w:pPr>
      <w:r>
        <w:rPr>
          <w:rFonts w:ascii="Times New Roman"/>
          <w:b w:val="false"/>
          <w:i w:val="false"/>
          <w:color w:val="000000"/>
          <w:sz w:val="28"/>
        </w:rPr>
        <w:t>
      түпкілікті пайдаланушы, сыртқы сауда келісімшартының және (немесе) өзге де иеліктен шығару құжатының нөмірі мен күні, тауардың саны туралы ақпарат;</w:t>
      </w:r>
    </w:p>
    <w:p>
      <w:pPr>
        <w:spacing w:after="0"/>
        <w:ind w:left="0"/>
        <w:jc w:val="both"/>
      </w:pPr>
      <w:r>
        <w:rPr>
          <w:rFonts w:ascii="Times New Roman"/>
          <w:b w:val="false"/>
          <w:i w:val="false"/>
          <w:color w:val="000000"/>
          <w:sz w:val="28"/>
        </w:rPr>
        <w:t>
      алынатын өнімді пайдалану мақсаттары мен орналастыру орындары туралы ақпарат;</w:t>
      </w:r>
    </w:p>
    <w:p>
      <w:pPr>
        <w:spacing w:after="0"/>
        <w:ind w:left="0"/>
        <w:jc w:val="both"/>
      </w:pPr>
      <w:r>
        <w:rPr>
          <w:rFonts w:ascii="Times New Roman"/>
          <w:b w:val="false"/>
          <w:i w:val="false"/>
          <w:color w:val="000000"/>
          <w:sz w:val="28"/>
        </w:rPr>
        <w:t>
      ядролық экспорттан (импорттан) алынған, сондай-ақ олардың негізінде немесе оларды пайдалану нәтижесінде өндірілген ядролық және арнайы ядролық емес материалдар, қондырғылар мен жабдықтар туралы міндеттемелер:</w:t>
      </w:r>
    </w:p>
    <w:p>
      <w:pPr>
        <w:spacing w:after="0"/>
        <w:ind w:left="0"/>
        <w:jc w:val="both"/>
      </w:pPr>
      <w:r>
        <w:rPr>
          <w:rFonts w:ascii="Times New Roman"/>
          <w:b w:val="false"/>
          <w:i w:val="false"/>
          <w:color w:val="000000"/>
          <w:sz w:val="28"/>
        </w:rPr>
        <w:t>
      ядролық қаруды және басқа да ядролық жарылғыш құрылғыларды өндіру үшін немесе қандай да бір әскери мақсатқа қол жеткізу үшін пайдаланылмайды;</w:t>
      </w:r>
    </w:p>
    <w:p>
      <w:pPr>
        <w:spacing w:after="0"/>
        <w:ind w:left="0"/>
        <w:jc w:val="both"/>
      </w:pPr>
      <w:r>
        <w:rPr>
          <w:rFonts w:ascii="Times New Roman"/>
          <w:b w:val="false"/>
          <w:i w:val="false"/>
          <w:color w:val="000000"/>
          <w:sz w:val="28"/>
        </w:rPr>
        <w:t>
      МАГАТЭ кепілдігімен жеткізілмеген ядролық отын циклы саласындағы қызметте пайдаланылмайды;</w:t>
      </w:r>
    </w:p>
    <w:p>
      <w:pPr>
        <w:spacing w:after="0"/>
        <w:ind w:left="0"/>
        <w:jc w:val="both"/>
      </w:pPr>
      <w:r>
        <w:rPr>
          <w:rFonts w:ascii="Times New Roman"/>
          <w:b w:val="false"/>
          <w:i w:val="false"/>
          <w:color w:val="000000"/>
          <w:sz w:val="28"/>
        </w:rPr>
        <w:t>
      қайта экспортталатын (экспортталатын) немесе алушы елдің юрисдикциясынан жоғарыда көрсетілген шарттарда және Қазақстан Республикасының өзіндік ерекшелігі бар тауарларды бақылау саласындағы уәкілетті органының жазбаша келісімі болған кезде ғана берілетін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2023 жылғы 9 маусымдағы </w:t>
            </w:r>
            <w:r>
              <w:br/>
            </w:r>
            <w:r>
              <w:rPr>
                <w:rFonts w:ascii="Times New Roman"/>
                <w:b w:val="false"/>
                <w:i w:val="false"/>
                <w:color w:val="000000"/>
                <w:sz w:val="20"/>
              </w:rPr>
              <w:t xml:space="preserve">№ 425 бұйрығына </w:t>
            </w:r>
            <w:r>
              <w:br/>
            </w:r>
            <w:r>
              <w:rPr>
                <w:rFonts w:ascii="Times New Roman"/>
                <w:b w:val="false"/>
                <w:i w:val="false"/>
                <w:color w:val="000000"/>
                <w:sz w:val="20"/>
              </w:rPr>
              <w:t>3-қосымша</w:t>
            </w:r>
          </w:p>
        </w:tc>
      </w:tr>
    </w:tbl>
    <w:bookmarkStart w:name="z68" w:id="38"/>
    <w:p>
      <w:pPr>
        <w:spacing w:after="0"/>
        <w:ind w:left="0"/>
        <w:jc w:val="left"/>
      </w:pPr>
      <w:r>
        <w:rPr>
          <w:rFonts w:ascii="Times New Roman"/>
          <w:b/>
          <w:i w:val="false"/>
          <w:color w:val="000000"/>
        </w:rPr>
        <w:t xml:space="preserve"> Өзіндік ерекшелігі бар тауарлардың импортын жүзеге асыру жөніндегі қызметке қойылатын біліктілік талаптары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асыруға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қосымшаларымен және (немесе) толықтыруларымен сыртқы сауда шарты (келісімшарты), ал сыртқы сауда шарты (келісімшарты) болмаған жағдайда – тараптардың ниеттерін растайтын өзге де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 шартының (келісімшарттың) оған барлық қосымшалармен және (немесе) толықтырулармен, ал сыртқы сауда шарты (келісімшарт) болмаған жағдайда – тараптардың ниеттерін растайтын өзге құжаттын қолданылу мерзімі болмаған жағдайда, жазбаша нысанда көрсетілген келісімшарттың (шарттың) немесе тараптардың ниеттерін растайтын мәмілеге қатысушылардың мөрімен және қолымен расталған (келісімшарттың (шарттың) нөмірі мен күнін немесе тараптардың ниетін растайтын өзге де құжатты көрсете отырып) жарамдылығын растауды ұсыну қажет; </w:t>
            </w:r>
          </w:p>
          <w:p>
            <w:pPr>
              <w:spacing w:after="20"/>
              <w:ind w:left="20"/>
              <w:jc w:val="both"/>
            </w:pPr>
            <w:r>
              <w:rPr>
                <w:rFonts w:ascii="Times New Roman"/>
                <w:b w:val="false"/>
                <w:i w:val="false"/>
                <w:color w:val="000000"/>
                <w:sz w:val="20"/>
              </w:rPr>
              <w:t>
Сыртқы сауда шартының (келісімшарттың) немесе тараптардың импорттаушымен (түпкі пайдаланушымен) ниетін растайтын өзге де құжаттың талаптарында өнімнің түпкілікті пайдаланылуын тексеруге өзіндік ерекшелігі бар тауарларды бақылау жүйесінің Қазақстан Республикасы мемлекеттік органдарының қол жеткізуін беру туралы тармақты көздеу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ретінде делдал болса, тараптардың өнімді сатып алу жөніндегі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қосымшаларымен және (немесе) толықтыруларымен жасалған шарт (келісімшарт), ал шарт (келісімшарт) болмаған жағдайда – тараптардың ниеттерін растайтын өзге де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қатысушылар арасында импорттаушыдан бастап соңғы тұтынушыға дейін шарттар ұсынылады;</w:t>
            </w:r>
          </w:p>
          <w:p>
            <w:pPr>
              <w:spacing w:after="20"/>
              <w:ind w:left="20"/>
              <w:jc w:val="both"/>
            </w:pPr>
            <w:r>
              <w:rPr>
                <w:rFonts w:ascii="Times New Roman"/>
                <w:b w:val="false"/>
                <w:i w:val="false"/>
                <w:color w:val="000000"/>
                <w:sz w:val="20"/>
              </w:rPr>
              <w:t xml:space="preserve">
Сыртқы сауда шартының (келісімшарттың) оған барлық қосымшалармен және (немесе) толықтырулармен, ал сыртқы сауда шарты (келісімшарт) болмаған жағдайда – тараптардың ниеттерін растайтын өзге құжаттын қолданылу мерзімі болмаған жағдайда, жазбаша нысанда көрсетілген келісімшарттың (шарттың) немесе тараптардың ниеттерін растайтын мәмілеге қатысушылардың мөрімен және қолымен расталған (келісімшарттың (шарттың) нөмірі мен күнін немесе тараптардың ниетін растайтын өзге де құжатты көрсете отырып) жарамдылығын растауды ұсыну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рұқсат беру тәртібі енгізілген өнімнің айналымына, пайдаланылуына байланысты қызметті жүзеге асыруға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"Рұқсаттар және хабарламалар туралы" 2014 жылғы 16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қызмет түрін немесе әрекеттерді (операцияларды) жүзеге асыруға лицензиясы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 болып табылатын көрсетілетін қызметті алушының осы құжатының мәліметтерін көрсетілетін қызметті берушінің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Егер өтініш беруші делдал ретінде әрекет еткен жағдайда, Қазақстан Республикасындағы мәміленің барлық қатысушыларының лицензиялары (рұқсаттары) да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пайдаланушының импортталатын өзіндік ерекшелігі бар тауарларды мақсатты пайдалану және импортталған өзіндік ерекшелігі бар тауарларды экспорттаушы елдің құзыретті органының рұқсатынсыз және өзіндік ерекшелігі бар тауарларды экспорттауға лицензиясыз үшінші елдерге бермеуі туралы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өзіндік ерекшелігі бар тауарларды мақсатты пайдалану және импортталған өзіндік ерекшелігі бар тауарларды экспорттаушы елдің құзыретті органының рұқсатынсыз және өзіндік ерекшелігі бар тауарларды экспорттауға лицензиясыз үшінші елдерге бермеу туралы түпкілікті пайдаланушының ресми куәландыруы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санатына жатқызылған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өнімді бейбіт мақсаттарда пайдалануды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түпкілікті пайдаланушы тарапынан алынатын өнімді бейбіт мақсатта пайдалану туралы ресми куәландыру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мәмілесіне қатысушылар арасында сыртқы экономикалық сатып алу-сату келісімшартының (шартының) немесе өзге де иеліктен шығару құжатының мәтінінде куәліктердің болуына жол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шығарылған елін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елдің құзыретті органдары берген өнімнің шығу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1-санатқа жатқызылған өнімдер (тек химикаттар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қауіпсіздігі туралы" Қазақстан Республикасының 2007 жылғы 21 шілдедегі </w:t>
            </w:r>
            <w:r>
              <w:rPr>
                <w:rFonts w:ascii="Times New Roman"/>
                <w:b w:val="false"/>
                <w:i w:val="false"/>
                <w:color w:val="000000"/>
                <w:sz w:val="20"/>
              </w:rPr>
              <w:t>Заңына</w:t>
            </w:r>
            <w:r>
              <w:rPr>
                <w:rFonts w:ascii="Times New Roman"/>
                <w:b w:val="false"/>
                <w:i w:val="false"/>
                <w:color w:val="000000"/>
                <w:sz w:val="20"/>
              </w:rPr>
              <w:t xml:space="preserve"> сәйкес химиялық өнімнің қауіпсіздік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және қоршаған ортаға келтірілген зиянды өтеу туралы өтініш берушінің азаматтық-құқықтық жауапкершілігін сақтандыру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сақтау қоймаларын салу немесе реконструкциялау кезінде мемлекеттік экологиялық сараптаманың оң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Кәсіпорынмен қалдықтарды, оның ішінде пайдаланылған өнімнің ыдыстарын кәдеге жаратуға, сақтауға және көмуге арналған шарттың көшірмесі және тауарларды тұтынушыларға одан әрі сату келісім-шарттарда (шарттарда) пайдаланылған өнімнің ыдыстарын міндетті түрде қайтаруды көздеуі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ретінде делдал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Келісімшарттарда (шарттарда) экспорттаушыға ақаулы өнімді қайтару тәртібі көрсетілген тармақтың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Экспорттаушыға ақаулы өнімді қайтару туралы міндеттеме көрсетілген келісімшарт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қоймасына санитарлық-эпидемиологиялық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қауіпті жүктерді тасымалдауға рұқсат етілген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11779 болып тіркелген) сәйкес көлік құралын халықаралық қатынаста қауіпті жүктерді тасымалдауға жіберу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тасымалдауды жүзеге асыруға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11779 болып тіркелген) сәйкес көліктік бақылау саласындағы уәкілетті орган берген 1, 6 және 7-сыныптағы қауіпті жүкті тасымалдауды жүзеге асыруға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Санаттарға жатқызылған өнімдер 1, 2, 3, 4, 5, 6, 7, 8, 9 (тек ядролық жеткізушілер тобы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энергиясын пайдалану саласындағы уәкілетті мемлекеттік органының келісімінсіз алынатын өнімді бейбіт мақсаттарда пайдалануды растау және оны кері экспорттауға немесе үшінші елдерге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түпкі пайдаланушы тарапынан алынатын өнімді бейбіт мақсатта пайдалану туралы ресми куәландыру*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сыртқы экономикалық келісімшартының (шартының) немесе сыртқы сауда мәмілесіне қатысушылар арасындағы өзге де иеліктен шығару құжатының мәтінінде растаулардың болуына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себептері бойынша бақыланатын өнім (атом энергиясын пайдалану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аумағында пайдалануға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тіркеу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медициналық жабдықтар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 тұрақты қолдануға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қауіпсіздік саласындағы уәкілетті органы берген жарылғыш заттар мен олардың негізіндегі бұйымдарды тұрақты қолдануға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қауіпті жүктерді тасымалдауға рұқсат етілген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11779 болып тіркелген) сәйкес көлік құралын халықаралық қатынаста қауіпті жүктерді тасымалдауға жіберу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тасымалдауды жүзеге асыруға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11779 болып тіркелген) сәйкес көліктік бақылау саласындағы уәкілетті орган берген 1, 6 және 7-сыныптағы қауіпті жүкті тасымалдауды жүзеге асыруға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және олар қолданылып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бұйымдарды сатып алуға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ішкі істер органы берген азаматтық пиротехникалық заттар мен бұйымдарды сатып алуға арналған лицензияның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электрондық ақпараттық ресурс болып табылатын көрсетілетін қызметті алушының осы құжатының мәліметтерін көрсетілетін қызметті берушінің қызметкері "электрондық үкімет" шлюзі арқылы тиісті мемлекеттік ақпараттық жүйелерден алады.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1-4-сыныпты бұйымдарды сақтауға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салаларындағы рұқсаттардың және (немесе) оларға қосымшалардың нысандарын бекіту туралы "Қазақстан Республикасы Ішкі істер министрінің 2018 жылғы 19 ақпандағы № 133 </w:t>
            </w:r>
            <w:r>
              <w:rPr>
                <w:rFonts w:ascii="Times New Roman"/>
                <w:b w:val="false"/>
                <w:i w:val="false"/>
                <w:color w:val="000000"/>
                <w:sz w:val="20"/>
              </w:rPr>
              <w:t>бұйрығына</w:t>
            </w:r>
            <w:r>
              <w:rPr>
                <w:rFonts w:ascii="Times New Roman"/>
                <w:b w:val="false"/>
                <w:i w:val="false"/>
                <w:color w:val="000000"/>
                <w:sz w:val="20"/>
              </w:rPr>
              <w:t xml:space="preserve"> сәйкес аумақтық ішкі істер органы заңды тұлғаларға азаматтық пиротехникалық заттар мен олар қолданылып жасалған бұйымдарды сақтауға, атыс тирлері (атыс орындары) мен стендтерін ашуға және олардың жұмыс істеуіне, сондай-ақ Қазақстан Республикасы Ішкі істер министрінің кейбір бұйрықтарына өзгерістер енгізу туралы" (Нормативтік құқықтық актілерді мемлекеттік тіркеу тізілімінде № 16733 болып тіркелген) бұйрығына өзгерістер енгізу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 болып табылатын көрсетілетін қызметті алушының осы құжатының мәліметтерін көрсетілетін қызметті берушінің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Өнеркәсіптік жарылғыш және пиротехникалық заттар мен олар қолданылатын бұйымдарды сақтауға лицензиясы бар ұйымның азаматтық пиротехникалық заттар мен бұйымдарды оларды қолдана отырып сақтау шартын ұсынуына жол беріледі</w:t>
            </w:r>
          </w:p>
        </w:tc>
      </w:tr>
    </w:tbl>
    <w:p>
      <w:pPr>
        <w:spacing w:after="0"/>
        <w:ind w:left="0"/>
        <w:jc w:val="both"/>
      </w:pPr>
      <w:r>
        <w:rPr>
          <w:rFonts w:ascii="Times New Roman"/>
          <w:b w:val="false"/>
          <w:i w:val="false"/>
          <w:color w:val="000000"/>
          <w:sz w:val="28"/>
        </w:rPr>
        <w:t>
      *түпкі пайдаланушы сертификатының, халықаралық импорттық сертификаттың, бейбіт пайдалану туралы куәландырудың немесе алушы елдің құзыретті органы берген өзге де кепілдік құжаттың түпнұсқалығын тексеруді Қазақстан Республикасының Сыртқы істер министрлігі жүзеге асырады.</w:t>
      </w:r>
    </w:p>
    <w:p>
      <w:pPr>
        <w:spacing w:after="0"/>
        <w:ind w:left="0"/>
        <w:jc w:val="both"/>
      </w:pPr>
      <w:r>
        <w:rPr>
          <w:rFonts w:ascii="Times New Roman"/>
          <w:b w:val="false"/>
          <w:i w:val="false"/>
          <w:color w:val="000000"/>
          <w:sz w:val="28"/>
        </w:rPr>
        <w:t>
      ** Растамаларда мыналар болуы керек:</w:t>
      </w:r>
    </w:p>
    <w:p>
      <w:pPr>
        <w:spacing w:after="0"/>
        <w:ind w:left="0"/>
        <w:jc w:val="both"/>
      </w:pPr>
      <w:r>
        <w:rPr>
          <w:rFonts w:ascii="Times New Roman"/>
          <w:b w:val="false"/>
          <w:i w:val="false"/>
          <w:color w:val="000000"/>
          <w:sz w:val="28"/>
        </w:rPr>
        <w:t>
      түпкілікті пайдаланушы, сыртқы сауда келісімшартының және (немесе) өзге де иеліктен шығару құжатының нөмірі мен күні, тауардың саны туралы ақпарат;</w:t>
      </w:r>
    </w:p>
    <w:p>
      <w:pPr>
        <w:spacing w:after="0"/>
        <w:ind w:left="0"/>
        <w:jc w:val="both"/>
      </w:pPr>
      <w:r>
        <w:rPr>
          <w:rFonts w:ascii="Times New Roman"/>
          <w:b w:val="false"/>
          <w:i w:val="false"/>
          <w:color w:val="000000"/>
          <w:sz w:val="28"/>
        </w:rPr>
        <w:t>
      алынатын өнімді пайдалану мақсаттары мен орналастыру орындары туралы ақпарат;</w:t>
      </w:r>
    </w:p>
    <w:p>
      <w:pPr>
        <w:spacing w:after="0"/>
        <w:ind w:left="0"/>
        <w:jc w:val="both"/>
      </w:pPr>
      <w:r>
        <w:rPr>
          <w:rFonts w:ascii="Times New Roman"/>
          <w:b w:val="false"/>
          <w:i w:val="false"/>
          <w:color w:val="000000"/>
          <w:sz w:val="28"/>
        </w:rPr>
        <w:t>
      ядролық экспорттан (импорттан) алынған, сондай-ақ олардың негізінде немесе оларды пайдалану нәтижесінде өндірілген ядролық және арнайы ядролық емес материалдар, қондырғылар мен жабдықтар туралы міндеттемелер:</w:t>
      </w:r>
    </w:p>
    <w:p>
      <w:pPr>
        <w:spacing w:after="0"/>
        <w:ind w:left="0"/>
        <w:jc w:val="both"/>
      </w:pPr>
      <w:r>
        <w:rPr>
          <w:rFonts w:ascii="Times New Roman"/>
          <w:b w:val="false"/>
          <w:i w:val="false"/>
          <w:color w:val="000000"/>
          <w:sz w:val="28"/>
        </w:rPr>
        <w:t>
      мәлімделген мақсаттарда пайдаланылатын болады;</w:t>
      </w:r>
    </w:p>
    <w:p>
      <w:pPr>
        <w:spacing w:after="0"/>
        <w:ind w:left="0"/>
        <w:jc w:val="both"/>
      </w:pPr>
      <w:r>
        <w:rPr>
          <w:rFonts w:ascii="Times New Roman"/>
          <w:b w:val="false"/>
          <w:i w:val="false"/>
          <w:color w:val="000000"/>
          <w:sz w:val="28"/>
        </w:rPr>
        <w:t>
      ядролық қаруды және басқа да ядролық жарылғыш құрылғыларды өндіру үшін немесе қандай да бір әскери мақсатқа қол жеткізу үшін пайдаланылмайды;</w:t>
      </w:r>
    </w:p>
    <w:p>
      <w:pPr>
        <w:spacing w:after="0"/>
        <w:ind w:left="0"/>
        <w:jc w:val="both"/>
      </w:pPr>
      <w:r>
        <w:rPr>
          <w:rFonts w:ascii="Times New Roman"/>
          <w:b w:val="false"/>
          <w:i w:val="false"/>
          <w:color w:val="000000"/>
          <w:sz w:val="28"/>
        </w:rPr>
        <w:t>
      Атом энергиясы жөніндегі халықаралық агенттіктің (бұдан әрі – МАГАТЭ) кепілдіктерінде оларды ерекше пайдаланудың барлық мерзімі ішінде болады;</w:t>
      </w:r>
    </w:p>
    <w:p>
      <w:pPr>
        <w:spacing w:after="0"/>
        <w:ind w:left="0"/>
        <w:jc w:val="both"/>
      </w:pPr>
      <w:r>
        <w:rPr>
          <w:rFonts w:ascii="Times New Roman"/>
          <w:b w:val="false"/>
          <w:i w:val="false"/>
          <w:color w:val="000000"/>
          <w:sz w:val="28"/>
        </w:rPr>
        <w:t>
      МАГАТЭ ұсынғаннан төмен емес деңгейлерде физикалық қорғау шараларымен қамтамасыз етіледі;</w:t>
      </w:r>
    </w:p>
    <w:p>
      <w:pPr>
        <w:spacing w:after="0"/>
        <w:ind w:left="0"/>
        <w:jc w:val="both"/>
      </w:pPr>
      <w:r>
        <w:rPr>
          <w:rFonts w:ascii="Times New Roman"/>
          <w:b w:val="false"/>
          <w:i w:val="false"/>
          <w:color w:val="000000"/>
          <w:sz w:val="28"/>
        </w:rPr>
        <w:t>
      қайта экспортталатын (экспортталатын) немесе алушы елдің юрисдикциясынан жоғарыда көрсетілген шарттарда және Қазақстан Республикасының Өзіндік ерекшелігі бар тауарларды бақылау саласындағы уәкілетті органының жазбаша келісімі болған кезде ғана берілетін болады.</w:t>
      </w:r>
    </w:p>
    <w:p>
      <w:pPr>
        <w:spacing w:after="0"/>
        <w:ind w:left="0"/>
        <w:jc w:val="both"/>
      </w:pPr>
      <w:r>
        <w:rPr>
          <w:rFonts w:ascii="Times New Roman"/>
          <w:b w:val="false"/>
          <w:i w:val="false"/>
          <w:color w:val="000000"/>
          <w:sz w:val="28"/>
        </w:rPr>
        <w:t>
      *** Растамаларда мыналар болуы керек:</w:t>
      </w:r>
    </w:p>
    <w:p>
      <w:pPr>
        <w:spacing w:after="0"/>
        <w:ind w:left="0"/>
        <w:jc w:val="both"/>
      </w:pPr>
      <w:r>
        <w:rPr>
          <w:rFonts w:ascii="Times New Roman"/>
          <w:b w:val="false"/>
          <w:i w:val="false"/>
          <w:color w:val="000000"/>
          <w:sz w:val="28"/>
        </w:rPr>
        <w:t>
      түпкілікті пайдаланушы, сыртқы сауда келісімшартының және (немесе) өзге де иеліктен шығару құжатының нөмірі мен күні, тауардың саны туралы ақпарат;</w:t>
      </w:r>
    </w:p>
    <w:p>
      <w:pPr>
        <w:spacing w:after="0"/>
        <w:ind w:left="0"/>
        <w:jc w:val="both"/>
      </w:pPr>
      <w:r>
        <w:rPr>
          <w:rFonts w:ascii="Times New Roman"/>
          <w:b w:val="false"/>
          <w:i w:val="false"/>
          <w:color w:val="000000"/>
          <w:sz w:val="28"/>
        </w:rPr>
        <w:t>
      алынатын өнімді пайдалану мақсаттары мен орналастыру орындары туралы ақпарат;</w:t>
      </w:r>
    </w:p>
    <w:p>
      <w:pPr>
        <w:spacing w:after="0"/>
        <w:ind w:left="0"/>
        <w:jc w:val="both"/>
      </w:pPr>
      <w:r>
        <w:rPr>
          <w:rFonts w:ascii="Times New Roman"/>
          <w:b w:val="false"/>
          <w:i w:val="false"/>
          <w:color w:val="000000"/>
          <w:sz w:val="28"/>
        </w:rPr>
        <w:t>
      ядролық экспорттан (импорттан) алынған, сондай-ақ олардың негізінде немесе оларды пайдалану нәтижесінде өндірілген ядролық және арнайы ядролық емес материалдар, қондырғылар мен жабдықтар туралы міндеттемелер:</w:t>
      </w:r>
    </w:p>
    <w:p>
      <w:pPr>
        <w:spacing w:after="0"/>
        <w:ind w:left="0"/>
        <w:jc w:val="both"/>
      </w:pPr>
      <w:r>
        <w:rPr>
          <w:rFonts w:ascii="Times New Roman"/>
          <w:b w:val="false"/>
          <w:i w:val="false"/>
          <w:color w:val="000000"/>
          <w:sz w:val="28"/>
        </w:rPr>
        <w:t>
      ядролық қаруды және басқа да ядролық жарылғыш құрылғыларды өндіру үшін немесе қандай да бір әскери мақсатқа қол жеткізу үшін пайдаланылмайды;</w:t>
      </w:r>
    </w:p>
    <w:p>
      <w:pPr>
        <w:spacing w:after="0"/>
        <w:ind w:left="0"/>
        <w:jc w:val="both"/>
      </w:pPr>
      <w:r>
        <w:rPr>
          <w:rFonts w:ascii="Times New Roman"/>
          <w:b w:val="false"/>
          <w:i w:val="false"/>
          <w:color w:val="000000"/>
          <w:sz w:val="28"/>
        </w:rPr>
        <w:t>
      МАГАТЭ кепілдігімен жеткізілмеген ядролық отын циклы саласындағы қызметте пайдаланылмайды;</w:t>
      </w:r>
    </w:p>
    <w:p>
      <w:pPr>
        <w:spacing w:after="0"/>
        <w:ind w:left="0"/>
        <w:jc w:val="both"/>
      </w:pPr>
      <w:r>
        <w:rPr>
          <w:rFonts w:ascii="Times New Roman"/>
          <w:b w:val="false"/>
          <w:i w:val="false"/>
          <w:color w:val="000000"/>
          <w:sz w:val="28"/>
        </w:rPr>
        <w:t>
       қайта экспортталатын (экспортталатын) немесе алушы елдің юрисдикциясынан жоғарыда көрсетілген шарттарда және Қазақстан Республикасының өзіндік ерекшелігі бар тауарларды бақылау саласындағы уәкілетті органының жазбаша келісімі болған кезде ғана берілетін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2023 жылғы 9 маусымдағы </w:t>
            </w:r>
            <w:r>
              <w:br/>
            </w:r>
            <w:r>
              <w:rPr>
                <w:rFonts w:ascii="Times New Roman"/>
                <w:b w:val="false"/>
                <w:i w:val="false"/>
                <w:color w:val="000000"/>
                <w:sz w:val="20"/>
              </w:rPr>
              <w:t xml:space="preserve">№ 425 бұйрығына </w:t>
            </w:r>
            <w:r>
              <w:br/>
            </w:r>
            <w:r>
              <w:rPr>
                <w:rFonts w:ascii="Times New Roman"/>
                <w:b w:val="false"/>
                <w:i w:val="false"/>
                <w:color w:val="000000"/>
                <w:sz w:val="20"/>
              </w:rPr>
              <w:t>4-қосымша</w:t>
            </w:r>
          </w:p>
        </w:tc>
      </w:tr>
    </w:tbl>
    <w:bookmarkStart w:name="z70" w:id="39"/>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жойылған тізбесі</w:t>
      </w:r>
    </w:p>
    <w:bookmarkEnd w:id="39"/>
    <w:p>
      <w:pPr>
        <w:spacing w:after="0"/>
        <w:ind w:left="0"/>
        <w:jc w:val="left"/>
      </w:pPr>
    </w:p>
    <w:p>
      <w:pPr>
        <w:spacing w:after="0"/>
        <w:ind w:left="0"/>
        <w:jc w:val="both"/>
      </w:pPr>
      <w:r>
        <w:rPr>
          <w:rFonts w:ascii="Times New Roman"/>
          <w:b w:val="false"/>
          <w:i w:val="false"/>
          <w:color w:val="000000"/>
          <w:sz w:val="28"/>
        </w:rPr>
        <w:t xml:space="preserve">
      1. "Өнімнің экспорты мен импортын лицензиялау бойынша қызметке қойылатын біліктілік талаптарын және оларға сәйкестігін растайтын құжаттар тізбесін бекіту туралы" Қазақстан Республикасы Инвестициялар және даму министрінің міндетін атқарушының 2015 жылғы 29 қыркүйектегі № 949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13512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"Өнімнің экспорты мен импортын лицензиялау қағидаларын бекіту туралы" Қазақстан Республикасы Инвестициялар және даму министрінің 2016 жылғы 13 қазандағы № 719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14697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12 қаңтардағы № 27 бұйрығымен бекітілген өзгерістер мен толықтырулар енгізілген Қазақстан Республикасы Инвестициялар және даму министрлігінің өнеркәсіп және экспорттық бақылау саласындағы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кесімдерінің мемлекеттік тіркеу тізілімінде № 16901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29 желтоқсандағы № 964 бұйрығымен бекітілген өзгерістер мен толықтырулар енгізілген Қазақстан Республикасы Инвестициялар және даму министрлігінің өнеркәсіп және экспорттық бақылау саласындағы кейбір бұйрықтары тізбесінің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"Өнімнің экспорты мен импортын лицензиялау бойынша қызметке қойылатын біліктілік талаптарын және оларға сәйкестігін растайтын құжаттар тізбесін бекіту туралы" Қазақстан Республикасы Инвестициялар және даму министрінің міндетін атқарушының 2015 жылғы 29 қыркүйектегі № 949 бұйрығына өзгеріс енгізу туралы" Қазақстан Республикасы Индустрия және инфрақұрылымдық даму министрінің 2019 жылғы 28 мамырдағы № 333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"Экспорттық бақылауға жататын өнімнің экспорты мен импортын лицензиялау қағидаларын бекіту туралы" Қазақстан Республикасы Инвестициялар және даму министрінің 2016 жылғы 13 қазандағы № 719 бұйрығына өзгерістер енгізу туралы" Қазақстан Республикасы Индустрия және инфрақұрылымдық даму министрінің 2020 жылғы 16 маусымдағы № 354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енгізу туралы" Қазақстан Республикасы Индустрия және инфрақұрылымдық даму министрінің 2021 жылғы 23 маусымдағы № 321 бұйрығымен бекітілген өзгерістер енгізілген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мен толықтыру енгізу туралы" Қазақстан Республикасы Индустрия және инфрақұрылымдық даму министрінің міндетін атқарушының 2022 жылғы 13 мамырдағы № 268 бұйрығымен бекітілген өзгерістер мен толықтыру енгізілген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