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da1c" w14:textId="218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құрылыстардың, құрылыс материалдары мен бұйымдарының қауіпсіздігі туралы" техникалық регламентін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435 бұйрығы. Қазақстан Республикасының Әділет министрлігінде 2023 жылғы 14 маусымда № 32783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"Ғимараттар мен құрылыстардың, құрылыс материалдары мен бұйымдарының қауіпсіздігі"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алты ай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435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"Ғимараттар мен құрылыстардың, құрылыс материалдары мен бұйымдарының қауіпсіздігі туралы" техникалық регламент</w:t>
      </w:r>
    </w:p>
    <w:bookmarkEnd w:id="7"/>
    <w:bookmarkStart w:name="z10" w:id="8"/>
    <w:p>
      <w:pPr>
        <w:spacing w:after="0"/>
        <w:ind w:left="0"/>
        <w:jc w:val="left"/>
      </w:pPr>
      <w:r>
        <w:rPr>
          <w:rFonts w:ascii="Times New Roman"/>
          <w:b/>
          <w:i w:val="false"/>
          <w:color w:val="000000"/>
        </w:rPr>
        <w:t xml:space="preserve"> 1-тарау. Қолдану саласы</w:t>
      </w:r>
    </w:p>
    <w:bookmarkEnd w:id="8"/>
    <w:bookmarkStart w:name="z11" w:id="9"/>
    <w:p>
      <w:pPr>
        <w:spacing w:after="0"/>
        <w:ind w:left="0"/>
        <w:jc w:val="both"/>
      </w:pPr>
      <w:r>
        <w:rPr>
          <w:rFonts w:ascii="Times New Roman"/>
          <w:b w:val="false"/>
          <w:i w:val="false"/>
          <w:color w:val="000000"/>
          <w:sz w:val="28"/>
        </w:rPr>
        <w:t xml:space="preserve">
      1.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(бұдан әрі – Техникалық регламент) "Техникалық реттеу туралы" Қазақстан Республикасы Заңының (бұдан әрі – Техникалық реттеу туралы Заң)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Техникалық регламент Қазақстан Республикасының аумағында ғимараттар мен құрылыстардың, құрылыс материалдары мен бұйымдарының өмірлік циклінің барлық кезеңдеріндегі қауіпсіздігіне қойылатын талаптарды қолдану мен орындау үшін ең төменгі және міндетті минимумдарды, сондай-ақ оларды сәйкестендіру қағидаларын, сәйкестікті бағалау қағидалары мен нысандарын, оның ішінде өнімді айналымға шығару кезінде, құрылыс материалдары мен бұйымдарын таңбалауға қойылатын талаптарды, сондай-ақ Қазақстан Республикасының аумағында еркін қозғалысты қамтамасыз ету үшін оны салу қағидаларын белгілейді.</w:t>
      </w:r>
    </w:p>
    <w:bookmarkEnd w:id="10"/>
    <w:bookmarkStart w:name="z13" w:id="11"/>
    <w:p>
      <w:pPr>
        <w:spacing w:after="0"/>
        <w:ind w:left="0"/>
        <w:jc w:val="both"/>
      </w:pPr>
      <w:r>
        <w:rPr>
          <w:rFonts w:ascii="Times New Roman"/>
          <w:b w:val="false"/>
          <w:i w:val="false"/>
          <w:color w:val="000000"/>
          <w:sz w:val="28"/>
        </w:rPr>
        <w:t>
      3. Техникалық регламенттің техникалық реттеу объектілерін сәйкестендіру нақты ғимараттар мен құрылыстардың, құрылыс материалдары мен бұйымдарының Техникалық регламентті қолдану саласына тиесілігін белгілеу үшін жүзеге асырылады.</w:t>
      </w:r>
    </w:p>
    <w:bookmarkEnd w:id="11"/>
    <w:bookmarkStart w:name="z14" w:id="12"/>
    <w:p>
      <w:pPr>
        <w:spacing w:after="0"/>
        <w:ind w:left="0"/>
        <w:jc w:val="both"/>
      </w:pPr>
      <w:r>
        <w:rPr>
          <w:rFonts w:ascii="Times New Roman"/>
          <w:b w:val="false"/>
          <w:i w:val="false"/>
          <w:color w:val="000000"/>
          <w:sz w:val="28"/>
        </w:rPr>
        <w:t xml:space="preserve">
      4. Ғимараттар мен құрылыстар Сәулет, қала құрылысы және құрылыс қызметі туралы заңның </w:t>
      </w:r>
      <w:r>
        <w:rPr>
          <w:rFonts w:ascii="Times New Roman"/>
          <w:b w:val="false"/>
          <w:i w:val="false"/>
          <w:color w:val="000000"/>
          <w:sz w:val="28"/>
        </w:rPr>
        <w:t>73-бабына</w:t>
      </w:r>
      <w:r>
        <w:rPr>
          <w:rFonts w:ascii="Times New Roman"/>
          <w:b w:val="false"/>
          <w:i w:val="false"/>
          <w:color w:val="000000"/>
          <w:sz w:val="28"/>
        </w:rPr>
        <w:t xml:space="preserve">, сондай-ақ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жобалау құжаттамасына, пайдалануға қабылдау актісіне немесе техникалық паспортқа сәйкес функционалдық мақсаты бойынша сәйкестендіріледі.</w:t>
      </w:r>
    </w:p>
    <w:bookmarkEnd w:id="12"/>
    <w:bookmarkStart w:name="z15" w:id="13"/>
    <w:p>
      <w:pPr>
        <w:spacing w:after="0"/>
        <w:ind w:left="0"/>
        <w:jc w:val="both"/>
      </w:pPr>
      <w:r>
        <w:rPr>
          <w:rFonts w:ascii="Times New Roman"/>
          <w:b w:val="false"/>
          <w:i w:val="false"/>
          <w:color w:val="000000"/>
          <w:sz w:val="28"/>
        </w:rPr>
        <w:t>
      5. Құрылыс материалдары мен бұйымдарын сәйкестендіруді, олардың мақсаты мен қолданылу саласын, шығу тегі мен құрамын, өндіру және пайдалану технологиясының ерекшеліктерін қоса алғанда, Еуразиялық экономикалық одақтың сыртқы экономикалық қызметінің тауар номенклатурасының (бұдан әрі – ЕАЭО СЭҚ ТН) кодын ескере отырып, сәйкестендірілетін өнімге арналған ілеспе құжаттамада қамтылған белгілерге ұқсастығын белгілеу жолымен жүргізеді.</w:t>
      </w:r>
    </w:p>
    <w:bookmarkEnd w:id="13"/>
    <w:bookmarkStart w:name="z16" w:id="14"/>
    <w:p>
      <w:pPr>
        <w:spacing w:after="0"/>
        <w:ind w:left="0"/>
        <w:jc w:val="both"/>
      </w:pPr>
      <w:r>
        <w:rPr>
          <w:rFonts w:ascii="Times New Roman"/>
          <w:b w:val="false"/>
          <w:i w:val="false"/>
          <w:color w:val="000000"/>
          <w:sz w:val="28"/>
        </w:rPr>
        <w:t xml:space="preserve">
      6. Құрылыс материалдары мен бұйымдарының тізбесі және олардың кодтары ЕАЭО СЭҚ ТН жіктеуіші бойынша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
    <w:bookmarkStart w:name="z17" w:id="15"/>
    <w:p>
      <w:pPr>
        <w:spacing w:after="0"/>
        <w:ind w:left="0"/>
        <w:jc w:val="both"/>
      </w:pPr>
      <w:r>
        <w:rPr>
          <w:rFonts w:ascii="Times New Roman"/>
          <w:b w:val="false"/>
          <w:i w:val="false"/>
          <w:color w:val="000000"/>
          <w:sz w:val="28"/>
        </w:rPr>
        <w:t>
      7. Техникалық регламенттің күші:</w:t>
      </w:r>
    </w:p>
    <w:bookmarkEnd w:id="15"/>
    <w:p>
      <w:pPr>
        <w:spacing w:after="0"/>
        <w:ind w:left="0"/>
        <w:jc w:val="both"/>
      </w:pPr>
      <w:r>
        <w:rPr>
          <w:rFonts w:ascii="Times New Roman"/>
          <w:b w:val="false"/>
          <w:i w:val="false"/>
          <w:color w:val="000000"/>
          <w:sz w:val="28"/>
        </w:rPr>
        <w:t xml:space="preserve">
      - меншік нысандары мен ведомстволық бағыныстылығына қарамастан, жаңа құрылыс, реконструкция немесе күрделі жөндеу аяқталғаннан кейін пайдалануға берілетін экономиканың барлық салаларының ғимараттары мен құрылыстары, инженерлік ізденістер, жобалау, салу, монтаждау, баптау, пайдалану, ғимараттар мен құрылыстарды кейіннен кәдеге жарату процестеріне, </w:t>
      </w:r>
    </w:p>
    <w:p>
      <w:pPr>
        <w:spacing w:after="0"/>
        <w:ind w:left="0"/>
        <w:jc w:val="both"/>
      </w:pPr>
      <w:r>
        <w:rPr>
          <w:rFonts w:ascii="Times New Roman"/>
          <w:b w:val="false"/>
          <w:i w:val="false"/>
          <w:color w:val="000000"/>
          <w:sz w:val="28"/>
        </w:rPr>
        <w:t>
      - шығарылған еліне қарамастан құрылыс материалдары мен бұйымдары және оларды өндіру, таңбалау, тасымалдау, сақтау, пайдалану, кәдеге жарату процестеріне қолданылады.</w:t>
      </w:r>
    </w:p>
    <w:bookmarkStart w:name="z18" w:id="16"/>
    <w:p>
      <w:pPr>
        <w:spacing w:after="0"/>
        <w:ind w:left="0"/>
        <w:jc w:val="both"/>
      </w:pPr>
      <w:r>
        <w:rPr>
          <w:rFonts w:ascii="Times New Roman"/>
          <w:b w:val="false"/>
          <w:i w:val="false"/>
          <w:color w:val="000000"/>
          <w:sz w:val="28"/>
        </w:rPr>
        <w:t xml:space="preserve">
      8. Техникалық регламент жеке үй жанындағы учаскелер аумақтарындағы және бау-бақша серіктестіктері (қоғамдары) учаскелеріндегі шаруашылық-тұрмыстық құрылыстарға, сондай-ақ құрылыс материалдарына, бұйымдары мен конструкцияларына және ғимараттар мен құрылыстардың функционалдық мақсатына сәйкес келетін технологиялық процестердің қауіпсіздігіне қолданылмайды. </w:t>
      </w:r>
    </w:p>
    <w:bookmarkEnd w:id="16"/>
    <w:bookmarkStart w:name="z19" w:id="17"/>
    <w:p>
      <w:pPr>
        <w:spacing w:after="0"/>
        <w:ind w:left="0"/>
        <w:jc w:val="left"/>
      </w:pPr>
      <w:r>
        <w:rPr>
          <w:rFonts w:ascii="Times New Roman"/>
          <w:b/>
          <w:i w:val="false"/>
          <w:color w:val="000000"/>
        </w:rPr>
        <w:t xml:space="preserve"> 2-тарау. Терминдер мен анықтамалар</w:t>
      </w:r>
    </w:p>
    <w:bookmarkEnd w:id="17"/>
    <w:bookmarkStart w:name="z20" w:id="18"/>
    <w:p>
      <w:pPr>
        <w:spacing w:after="0"/>
        <w:ind w:left="0"/>
        <w:jc w:val="both"/>
      </w:pPr>
      <w:r>
        <w:rPr>
          <w:rFonts w:ascii="Times New Roman"/>
          <w:b w:val="false"/>
          <w:i w:val="false"/>
          <w:color w:val="000000"/>
          <w:sz w:val="28"/>
        </w:rPr>
        <w:t>
      9. Техникалық регламентте Қазақстан Республикасының техникалық реттеу және сәулет, қала құрылысы және құрылыс қызметі саласындағы заңнамасында белгіленген ұғымдар, сондай-ақ мынадай терминдер мен анықтамалар пайдаланылады:</w:t>
      </w:r>
    </w:p>
    <w:bookmarkEnd w:id="18"/>
    <w:bookmarkStart w:name="z21" w:id="19"/>
    <w:p>
      <w:pPr>
        <w:spacing w:after="0"/>
        <w:ind w:left="0"/>
        <w:jc w:val="both"/>
      </w:pPr>
      <w:r>
        <w:rPr>
          <w:rFonts w:ascii="Times New Roman"/>
          <w:b w:val="false"/>
          <w:i w:val="false"/>
          <w:color w:val="000000"/>
          <w:sz w:val="28"/>
        </w:rPr>
        <w:t>
      1)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түрде жерүсті тұйық көлемді құрайтын, тіреу және қоршау конструкцияларынан тұратын жасанды құрылыс. Ғимараттың жерасты бөлігі болуы мүмкін;</w:t>
      </w:r>
    </w:p>
    <w:bookmarkEnd w:id="19"/>
    <w:bookmarkStart w:name="z22" w:id="20"/>
    <w:p>
      <w:pPr>
        <w:spacing w:after="0"/>
        <w:ind w:left="0"/>
        <w:jc w:val="both"/>
      </w:pPr>
      <w:r>
        <w:rPr>
          <w:rFonts w:ascii="Times New Roman"/>
          <w:b w:val="false"/>
          <w:i w:val="false"/>
          <w:color w:val="000000"/>
          <w:sz w:val="28"/>
        </w:rPr>
        <w:t xml:space="preserve">
      2)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 </w:t>
      </w:r>
    </w:p>
    <w:bookmarkEnd w:id="20"/>
    <w:bookmarkStart w:name="z23" w:id="21"/>
    <w:p>
      <w:pPr>
        <w:spacing w:after="0"/>
        <w:ind w:left="0"/>
        <w:jc w:val="both"/>
      </w:pPr>
      <w:r>
        <w:rPr>
          <w:rFonts w:ascii="Times New Roman"/>
          <w:b w:val="false"/>
          <w:i w:val="false"/>
          <w:color w:val="000000"/>
          <w:sz w:val="28"/>
        </w:rPr>
        <w:t>
      3)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21"/>
    <w:bookmarkStart w:name="z24" w:id="22"/>
    <w:p>
      <w:pPr>
        <w:spacing w:after="0"/>
        <w:ind w:left="0"/>
        <w:jc w:val="both"/>
      </w:pPr>
      <w:r>
        <w:rPr>
          <w:rFonts w:ascii="Times New Roman"/>
          <w:b w:val="false"/>
          <w:i w:val="false"/>
          <w:color w:val="000000"/>
          <w:sz w:val="28"/>
        </w:rPr>
        <w:t>
      4)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22"/>
    <w:bookmarkStart w:name="z25" w:id="23"/>
    <w:p>
      <w:pPr>
        <w:spacing w:after="0"/>
        <w:ind w:left="0"/>
        <w:jc w:val="both"/>
      </w:pPr>
      <w:r>
        <w:rPr>
          <w:rFonts w:ascii="Times New Roman"/>
          <w:b w:val="false"/>
          <w:i w:val="false"/>
          <w:color w:val="000000"/>
          <w:sz w:val="28"/>
        </w:rPr>
        <w:t>
      5)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 немесе желілік объектісі (жер үсті, су беті және (немесе) жер асты, су асты). Ғимарат көркемдік-эстетикалық, әшекей-қолданбалы немесе мемориалдық мақсатта да болуы мүмкін;</w:t>
      </w:r>
    </w:p>
    <w:bookmarkEnd w:id="23"/>
    <w:bookmarkStart w:name="z26" w:id="24"/>
    <w:p>
      <w:pPr>
        <w:spacing w:after="0"/>
        <w:ind w:left="0"/>
        <w:jc w:val="both"/>
      </w:pPr>
      <w:r>
        <w:rPr>
          <w:rFonts w:ascii="Times New Roman"/>
          <w:b w:val="false"/>
          <w:i w:val="false"/>
          <w:color w:val="000000"/>
          <w:sz w:val="28"/>
        </w:rPr>
        <w:t>
      6) құрылыс бұйымы – өнеркәсіптік тәсілмен шығарылған және құрылыс конструкциясының немесе басқа құрылыс бұйымының элементі ретінде қолдануға арналған құрылыс өнімі;</w:t>
      </w:r>
    </w:p>
    <w:bookmarkEnd w:id="24"/>
    <w:bookmarkStart w:name="z27" w:id="25"/>
    <w:p>
      <w:pPr>
        <w:spacing w:after="0"/>
        <w:ind w:left="0"/>
        <w:jc w:val="both"/>
      </w:pPr>
      <w:r>
        <w:rPr>
          <w:rFonts w:ascii="Times New Roman"/>
          <w:b w:val="false"/>
          <w:i w:val="false"/>
          <w:color w:val="000000"/>
          <w:sz w:val="28"/>
        </w:rPr>
        <w:t>
      7) құрылыс конструкциясы – құрылыс материалдарынан және/немесе құрылыс бұйымдарынан жасалған, құрылыс объектісінің тұрақты элементі;</w:t>
      </w:r>
    </w:p>
    <w:bookmarkEnd w:id="25"/>
    <w:bookmarkStart w:name="z28" w:id="26"/>
    <w:p>
      <w:pPr>
        <w:spacing w:after="0"/>
        <w:ind w:left="0"/>
        <w:jc w:val="both"/>
      </w:pPr>
      <w:r>
        <w:rPr>
          <w:rFonts w:ascii="Times New Roman"/>
          <w:b w:val="false"/>
          <w:i w:val="false"/>
          <w:color w:val="000000"/>
          <w:sz w:val="28"/>
        </w:rPr>
        <w:t>
      8) құрылыс құжаттамасы – объектілерді салу (кеңейту, жаңғырту, техникамен қайта жарақтандыру, реконструкциялау, қалпына келтіру, күрделі жөндеу, консервациялау және кейіннен кәдеге жарату), сондай-ақ құрылысты ұйымдастыру, аумақты инженерлік жағынан дайындау, абаттандыру, көгалдандыру, сыртқы безендіру үшін қажетті (жобалау алдындағы және жобалау құжаттамасын, мемлекеттік және мемлекетаралық нормативтік құжаттарды қоса алғанда) өзара байланысты құжаттардың жүйесі;</w:t>
      </w:r>
    </w:p>
    <w:bookmarkEnd w:id="26"/>
    <w:bookmarkStart w:name="z29" w:id="27"/>
    <w:p>
      <w:pPr>
        <w:spacing w:after="0"/>
        <w:ind w:left="0"/>
        <w:jc w:val="both"/>
      </w:pPr>
      <w:r>
        <w:rPr>
          <w:rFonts w:ascii="Times New Roman"/>
          <w:b w:val="false"/>
          <w:i w:val="false"/>
          <w:color w:val="000000"/>
          <w:sz w:val="28"/>
        </w:rPr>
        <w:t>
      9) құрылыс материалы – құрылыс бұйымдары және/немесе құрылыс конструкцияларын дайындауға арналған табиғи пайда болған немесе өнеркәсіптік әдіспен өндірілген құрылыс өнімі;</w:t>
      </w:r>
    </w:p>
    <w:bookmarkEnd w:id="27"/>
    <w:bookmarkStart w:name="z30" w:id="28"/>
    <w:p>
      <w:pPr>
        <w:spacing w:after="0"/>
        <w:ind w:left="0"/>
        <w:jc w:val="both"/>
      </w:pPr>
      <w:r>
        <w:rPr>
          <w:rFonts w:ascii="Times New Roman"/>
          <w:b w:val="false"/>
          <w:i w:val="false"/>
          <w:color w:val="000000"/>
          <w:sz w:val="28"/>
        </w:rPr>
        <w:t>
      10) құрылыс объектісі – құрылыс қызметінің түпкілікті нәтижесі болып табылатын, жасанды ортаның ғимараты, құрылысы немесе басқа да жылжымайтын объектісі;</w:t>
      </w:r>
    </w:p>
    <w:bookmarkEnd w:id="28"/>
    <w:bookmarkStart w:name="z31" w:id="29"/>
    <w:p>
      <w:pPr>
        <w:spacing w:after="0"/>
        <w:ind w:left="0"/>
        <w:jc w:val="both"/>
      </w:pPr>
      <w:r>
        <w:rPr>
          <w:rFonts w:ascii="Times New Roman"/>
          <w:b w:val="false"/>
          <w:i w:val="false"/>
          <w:color w:val="000000"/>
          <w:sz w:val="28"/>
        </w:rPr>
        <w:t>
      11) құрылыс объектісінің өмірлік циклі - құрылыс объектісінің салынуын, пайдаланылуын және тіршілігінің аяқталуын қоса алғанда, жүйелі және өзара байланысты тіршілік ету кезеңдері;</w:t>
      </w:r>
    </w:p>
    <w:bookmarkEnd w:id="29"/>
    <w:bookmarkStart w:name="z32" w:id="30"/>
    <w:p>
      <w:pPr>
        <w:spacing w:after="0"/>
        <w:ind w:left="0"/>
        <w:jc w:val="both"/>
      </w:pPr>
      <w:r>
        <w:rPr>
          <w:rFonts w:ascii="Times New Roman"/>
          <w:b w:val="false"/>
          <w:i w:val="false"/>
          <w:color w:val="000000"/>
          <w:sz w:val="28"/>
        </w:rPr>
        <w:t>
      12) құрылысты нормалаудың параметрлік әдісі - осы нормативтік талапқа қол жеткізуге тиіс нәтижеге (мақсатқа) назар аударатын және оған қол жеткізудің көптеген баламалы жолдарына мүмкіндік беретін әдіс;</w:t>
      </w:r>
    </w:p>
    <w:bookmarkEnd w:id="30"/>
    <w:bookmarkStart w:name="z33" w:id="31"/>
    <w:p>
      <w:pPr>
        <w:spacing w:after="0"/>
        <w:ind w:left="0"/>
        <w:jc w:val="both"/>
      </w:pPr>
      <w:r>
        <w:rPr>
          <w:rFonts w:ascii="Times New Roman"/>
          <w:b w:val="false"/>
          <w:i w:val="false"/>
          <w:color w:val="000000"/>
          <w:sz w:val="28"/>
        </w:rPr>
        <w:t>
      13)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w:t>
      </w:r>
    </w:p>
    <w:bookmarkEnd w:id="31"/>
    <w:bookmarkStart w:name="z34" w:id="32"/>
    <w:p>
      <w:pPr>
        <w:spacing w:after="0"/>
        <w:ind w:left="0"/>
        <w:jc w:val="both"/>
      </w:pPr>
      <w:r>
        <w:rPr>
          <w:rFonts w:ascii="Times New Roman"/>
          <w:b w:val="false"/>
          <w:i w:val="false"/>
          <w:color w:val="000000"/>
          <w:sz w:val="28"/>
        </w:rPr>
        <w:t>
      14)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32"/>
    <w:bookmarkStart w:name="z35" w:id="33"/>
    <w:p>
      <w:pPr>
        <w:spacing w:after="0"/>
        <w:ind w:left="0"/>
        <w:jc w:val="both"/>
      </w:pPr>
      <w:r>
        <w:rPr>
          <w:rFonts w:ascii="Times New Roman"/>
          <w:b w:val="false"/>
          <w:i w:val="false"/>
          <w:color w:val="000000"/>
          <w:sz w:val="28"/>
        </w:rPr>
        <w:t>
      15)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33"/>
    <w:bookmarkStart w:name="z36" w:id="34"/>
    <w:p>
      <w:pPr>
        <w:spacing w:after="0"/>
        <w:ind w:left="0"/>
        <w:jc w:val="both"/>
      </w:pPr>
      <w:r>
        <w:rPr>
          <w:rFonts w:ascii="Times New Roman"/>
          <w:b w:val="false"/>
          <w:i w:val="false"/>
          <w:color w:val="000000"/>
          <w:sz w:val="28"/>
        </w:rPr>
        <w:t>
      16) өнімдер мен процестердің қауіпсіздігі – құрылыс өнімі мен құрылыс объектілерінің адамдардың және жануарлардың өмірі мен денсаулығына, мүлкіне, қоршаған ортаға зиян келтіруін болдырмайтын жай-күйі;</w:t>
      </w:r>
    </w:p>
    <w:bookmarkEnd w:id="34"/>
    <w:bookmarkStart w:name="z37" w:id="35"/>
    <w:p>
      <w:pPr>
        <w:spacing w:after="0"/>
        <w:ind w:left="0"/>
        <w:jc w:val="both"/>
      </w:pPr>
      <w:r>
        <w:rPr>
          <w:rFonts w:ascii="Times New Roman"/>
          <w:b w:val="false"/>
          <w:i w:val="false"/>
          <w:color w:val="000000"/>
          <w:sz w:val="28"/>
        </w:rPr>
        <w:t>
      17) техникалық регламентпен өзара байланысты нормативтік құжаттар - талаптарының орындалуы осы Техникалық регламенттің ережелерін сақтауды қамтамасыз ететін, осы Техникалық регламентке сәйкес үйлестірілген құрылыс нормалары, құрылыс нормалары және қағидалары, қағидалар жиынтығы, санитарлық нормалар мен қағидалар және өзге де нормативтік-техникалық құжаттар;</w:t>
      </w:r>
    </w:p>
    <w:bookmarkEnd w:id="35"/>
    <w:bookmarkStart w:name="z38" w:id="36"/>
    <w:p>
      <w:pPr>
        <w:spacing w:after="0"/>
        <w:ind w:left="0"/>
        <w:jc w:val="both"/>
      </w:pPr>
      <w:r>
        <w:rPr>
          <w:rFonts w:ascii="Times New Roman"/>
          <w:b w:val="false"/>
          <w:i w:val="false"/>
          <w:color w:val="000000"/>
          <w:sz w:val="28"/>
        </w:rPr>
        <w:t>
      18) табиғи тастар – каверналарды (қуыстарды) және пигменттеуге және бояуға арналған басқа да химиялық препараттарды толтыруға арналған эпоксидтік шайырларды пайдаланбай, магмалық, шөгінді және метаморфикалық жыныстарды механикалық өңдеу жолымен өндірілетін табиғи құрылыс материалдары.</w:t>
      </w:r>
    </w:p>
    <w:bookmarkEnd w:id="36"/>
    <w:bookmarkStart w:name="z39" w:id="37"/>
    <w:p>
      <w:pPr>
        <w:spacing w:after="0"/>
        <w:ind w:left="0"/>
        <w:jc w:val="left"/>
      </w:pPr>
      <w:r>
        <w:rPr>
          <w:rFonts w:ascii="Times New Roman"/>
          <w:b/>
          <w:i w:val="false"/>
          <w:color w:val="000000"/>
        </w:rPr>
        <w:t xml:space="preserve"> 3-тарау. Өнімнің нарықтағы айналым шарттары</w:t>
      </w:r>
    </w:p>
    <w:bookmarkEnd w:id="37"/>
    <w:bookmarkStart w:name="z40" w:id="38"/>
    <w:p>
      <w:pPr>
        <w:spacing w:after="0"/>
        <w:ind w:left="0"/>
        <w:jc w:val="both"/>
      </w:pPr>
      <w:r>
        <w:rPr>
          <w:rFonts w:ascii="Times New Roman"/>
          <w:b w:val="false"/>
          <w:i w:val="false"/>
          <w:color w:val="000000"/>
          <w:sz w:val="28"/>
        </w:rPr>
        <w:t>
      10. Қазақстан Республикасының аумағына айналымға шығару кезінде құрылыс материалдары мен бұйымдарын сәйкестік сертификаты немесе сәйкестік туралы декларациясы сүйемелденеді.</w:t>
      </w:r>
    </w:p>
    <w:bookmarkEnd w:id="38"/>
    <w:bookmarkStart w:name="z41" w:id="39"/>
    <w:p>
      <w:pPr>
        <w:spacing w:after="0"/>
        <w:ind w:left="0"/>
        <w:jc w:val="both"/>
      </w:pPr>
      <w:r>
        <w:rPr>
          <w:rFonts w:ascii="Times New Roman"/>
          <w:b w:val="false"/>
          <w:i w:val="false"/>
          <w:color w:val="000000"/>
          <w:sz w:val="28"/>
        </w:rPr>
        <w:t xml:space="preserve">
      11. Құрылыс материалдары мен бұйымдары Техникалық реттеу туралы Заңның </w:t>
      </w:r>
      <w:r>
        <w:rPr>
          <w:rFonts w:ascii="Times New Roman"/>
          <w:b w:val="false"/>
          <w:i w:val="false"/>
          <w:color w:val="000000"/>
          <w:sz w:val="28"/>
        </w:rPr>
        <w:t>35-бабы</w:t>
      </w:r>
      <w:r>
        <w:rPr>
          <w:rFonts w:ascii="Times New Roman"/>
          <w:b w:val="false"/>
          <w:i w:val="false"/>
          <w:color w:val="000000"/>
          <w:sz w:val="28"/>
        </w:rPr>
        <w:t xml:space="preserve"> негізінде техникалық регламенттің талаптарына сәйкес келген жағдайда және олар Техникалық регламенттің </w:t>
      </w:r>
      <w:r>
        <w:rPr>
          <w:rFonts w:ascii="Times New Roman"/>
          <w:b w:val="false"/>
          <w:i w:val="false"/>
          <w:color w:val="000000"/>
          <w:sz w:val="28"/>
        </w:rPr>
        <w:t>6-тарауына</w:t>
      </w:r>
      <w:r>
        <w:rPr>
          <w:rFonts w:ascii="Times New Roman"/>
          <w:b w:val="false"/>
          <w:i w:val="false"/>
          <w:color w:val="000000"/>
          <w:sz w:val="28"/>
        </w:rPr>
        <w:t xml:space="preserve"> сәйкес сәйкестікті бағалаудан өткен жағдайда Қазақстан Республикасының аумағында айналымға шығарылады.</w:t>
      </w:r>
    </w:p>
    <w:bookmarkEnd w:id="39"/>
    <w:bookmarkStart w:name="z42" w:id="40"/>
    <w:p>
      <w:pPr>
        <w:spacing w:after="0"/>
        <w:ind w:left="0"/>
        <w:jc w:val="both"/>
      </w:pPr>
      <w:r>
        <w:rPr>
          <w:rFonts w:ascii="Times New Roman"/>
          <w:b w:val="false"/>
          <w:i w:val="false"/>
          <w:color w:val="000000"/>
          <w:sz w:val="28"/>
        </w:rPr>
        <w:t>
      12. Техникалық регламенттің жекелеген ерекше құрылыстардың қауіпсіздігіне қойылатын қосымша талаптары Қазақстан Республикасының арнайы техникалық регламенттерінде белгіленеді. Бұл ретте, Қазақстан Республикасы ратификациялаған халықаралық шарттарда белгіленген талаптарды қоспағанда, көрсетілген талаптар Техникалық регламенттің талаптарына қайшы келмейді.</w:t>
      </w:r>
    </w:p>
    <w:bookmarkEnd w:id="40"/>
    <w:bookmarkStart w:name="z43" w:id="41"/>
    <w:p>
      <w:pPr>
        <w:spacing w:after="0"/>
        <w:ind w:left="0"/>
        <w:jc w:val="both"/>
      </w:pPr>
      <w:r>
        <w:rPr>
          <w:rFonts w:ascii="Times New Roman"/>
          <w:b w:val="false"/>
          <w:i w:val="false"/>
          <w:color w:val="000000"/>
          <w:sz w:val="28"/>
        </w:rPr>
        <w:t xml:space="preserve">
      13. Техникалық реттеу туралы Заңның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Техникалық регламенттің талаптарына сәйкес келмейтін құрылыс материалдары мен бұйымдары сәйкестік белгісімен таңбаланбайды.</w:t>
      </w:r>
    </w:p>
    <w:bookmarkEnd w:id="41"/>
    <w:bookmarkStart w:name="z44" w:id="42"/>
    <w:p>
      <w:pPr>
        <w:spacing w:after="0"/>
        <w:ind w:left="0"/>
        <w:jc w:val="both"/>
      </w:pPr>
      <w:r>
        <w:rPr>
          <w:rFonts w:ascii="Times New Roman"/>
          <w:b w:val="false"/>
          <w:i w:val="false"/>
          <w:color w:val="000000"/>
          <w:sz w:val="28"/>
        </w:rPr>
        <w:t>
      14. Сатылатын құрылыс материалдары мен бұйымдары (оның ішінде импортталатын):</w:t>
      </w:r>
    </w:p>
    <w:bookmarkEnd w:id="42"/>
    <w:bookmarkStart w:name="z45" w:id="43"/>
    <w:p>
      <w:pPr>
        <w:spacing w:after="0"/>
        <w:ind w:left="0"/>
        <w:jc w:val="both"/>
      </w:pPr>
      <w:r>
        <w:rPr>
          <w:rFonts w:ascii="Times New Roman"/>
          <w:b w:val="false"/>
          <w:i w:val="false"/>
          <w:color w:val="000000"/>
          <w:sz w:val="28"/>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bookmarkEnd w:id="43"/>
    <w:bookmarkStart w:name="z46" w:id="44"/>
    <w:p>
      <w:pPr>
        <w:spacing w:after="0"/>
        <w:ind w:left="0"/>
        <w:jc w:val="both"/>
      </w:pPr>
      <w:r>
        <w:rPr>
          <w:rFonts w:ascii="Times New Roman"/>
          <w:b w:val="false"/>
          <w:i w:val="false"/>
          <w:color w:val="000000"/>
          <w:sz w:val="28"/>
        </w:rPr>
        <w:t xml:space="preserve">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 </w:t>
      </w:r>
    </w:p>
    <w:bookmarkEnd w:id="44"/>
    <w:bookmarkStart w:name="z47" w:id="45"/>
    <w:p>
      <w:pPr>
        <w:spacing w:after="0"/>
        <w:ind w:left="0"/>
        <w:jc w:val="both"/>
      </w:pPr>
      <w:r>
        <w:rPr>
          <w:rFonts w:ascii="Times New Roman"/>
          <w:b w:val="false"/>
          <w:i w:val="false"/>
          <w:color w:val="000000"/>
          <w:sz w:val="28"/>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bookmarkEnd w:id="45"/>
    <w:bookmarkStart w:name="z48" w:id="46"/>
    <w:p>
      <w:pPr>
        <w:spacing w:after="0"/>
        <w:ind w:left="0"/>
        <w:jc w:val="left"/>
      </w:pPr>
      <w:r>
        <w:rPr>
          <w:rFonts w:ascii="Times New Roman"/>
          <w:b/>
          <w:i w:val="false"/>
          <w:color w:val="000000"/>
        </w:rPr>
        <w:t xml:space="preserve"> 4-тарау. Ғимараттар мен құрылыстардың қауіпсіздігіне және олардың өмірлік циклінің процестеріне қойылатын талаптар</w:t>
      </w:r>
    </w:p>
    <w:bookmarkEnd w:id="46"/>
    <w:bookmarkStart w:name="z49" w:id="47"/>
    <w:p>
      <w:pPr>
        <w:spacing w:after="0"/>
        <w:ind w:left="0"/>
        <w:jc w:val="left"/>
      </w:pPr>
      <w:r>
        <w:rPr>
          <w:rFonts w:ascii="Times New Roman"/>
          <w:b/>
          <w:i w:val="false"/>
          <w:color w:val="000000"/>
        </w:rPr>
        <w:t xml:space="preserve"> 1-параграф. Қауіпсіздіктің базалық талаптары</w:t>
      </w:r>
    </w:p>
    <w:bookmarkEnd w:id="47"/>
    <w:bookmarkStart w:name="z50" w:id="48"/>
    <w:p>
      <w:pPr>
        <w:spacing w:after="0"/>
        <w:ind w:left="0"/>
        <w:jc w:val="both"/>
      </w:pPr>
      <w:r>
        <w:rPr>
          <w:rFonts w:ascii="Times New Roman"/>
          <w:b w:val="false"/>
          <w:i w:val="false"/>
          <w:color w:val="000000"/>
          <w:sz w:val="28"/>
        </w:rPr>
        <w:t>
      15. Ғимараттар мен құрылыстар есептік қызмет ету мерзімі ішінде мақсаты бойынша пайдалануға жарамды жобаланады және салынады және сәулет, қала құрылысы және құрылыс қызметі саласындағы заңнаманың және Техникалық регламенттің талаптарына сәйкес пайдалануға енгізіледі.</w:t>
      </w:r>
    </w:p>
    <w:bookmarkEnd w:id="48"/>
    <w:bookmarkStart w:name="z51" w:id="49"/>
    <w:p>
      <w:pPr>
        <w:spacing w:after="0"/>
        <w:ind w:left="0"/>
        <w:jc w:val="both"/>
      </w:pPr>
      <w:r>
        <w:rPr>
          <w:rFonts w:ascii="Times New Roman"/>
          <w:b w:val="false"/>
          <w:i w:val="false"/>
          <w:color w:val="000000"/>
          <w:sz w:val="28"/>
        </w:rPr>
        <w:t>
      16. Ғимараттар мен құрылыстар мынадай базалық талаптарға сәйкес болуы тиіс:</w:t>
      </w:r>
    </w:p>
    <w:bookmarkEnd w:id="49"/>
    <w:bookmarkStart w:name="z52" w:id="50"/>
    <w:p>
      <w:pPr>
        <w:spacing w:after="0"/>
        <w:ind w:left="0"/>
        <w:jc w:val="both"/>
      </w:pPr>
      <w:r>
        <w:rPr>
          <w:rFonts w:ascii="Times New Roman"/>
          <w:b w:val="false"/>
          <w:i w:val="false"/>
          <w:color w:val="000000"/>
          <w:sz w:val="28"/>
        </w:rPr>
        <w:t>
      1) механикалық беріктігі мен тұрақтылығы;</w:t>
      </w:r>
    </w:p>
    <w:bookmarkEnd w:id="50"/>
    <w:bookmarkStart w:name="z53" w:id="51"/>
    <w:p>
      <w:pPr>
        <w:spacing w:after="0"/>
        <w:ind w:left="0"/>
        <w:jc w:val="both"/>
      </w:pPr>
      <w:r>
        <w:rPr>
          <w:rFonts w:ascii="Times New Roman"/>
          <w:b w:val="false"/>
          <w:i w:val="false"/>
          <w:color w:val="000000"/>
          <w:sz w:val="28"/>
        </w:rPr>
        <w:t>
      2) өрт қауіпсіздігі;</w:t>
      </w:r>
    </w:p>
    <w:bookmarkEnd w:id="51"/>
    <w:bookmarkStart w:name="z54" w:id="52"/>
    <w:p>
      <w:pPr>
        <w:spacing w:after="0"/>
        <w:ind w:left="0"/>
        <w:jc w:val="both"/>
      </w:pPr>
      <w:r>
        <w:rPr>
          <w:rFonts w:ascii="Times New Roman"/>
          <w:b w:val="false"/>
          <w:i w:val="false"/>
          <w:color w:val="000000"/>
          <w:sz w:val="28"/>
        </w:rPr>
        <w:t>
      3) санитариялық-эпидемиологиялық саламаттылық саласында;</w:t>
      </w:r>
    </w:p>
    <w:bookmarkEnd w:id="52"/>
    <w:bookmarkStart w:name="z55" w:id="53"/>
    <w:p>
      <w:pPr>
        <w:spacing w:after="0"/>
        <w:ind w:left="0"/>
        <w:jc w:val="both"/>
      </w:pPr>
      <w:r>
        <w:rPr>
          <w:rFonts w:ascii="Times New Roman"/>
          <w:b w:val="false"/>
          <w:i w:val="false"/>
          <w:color w:val="000000"/>
          <w:sz w:val="28"/>
        </w:rPr>
        <w:t>
      4) пайдалану процесіндегі қауіпсіздік, сондай-ақ мүгедектігі бар адамдар үшін қолжетімділік;</w:t>
      </w:r>
    </w:p>
    <w:bookmarkEnd w:id="53"/>
    <w:bookmarkStart w:name="z56" w:id="54"/>
    <w:p>
      <w:pPr>
        <w:spacing w:after="0"/>
        <w:ind w:left="0"/>
        <w:jc w:val="both"/>
      </w:pPr>
      <w:r>
        <w:rPr>
          <w:rFonts w:ascii="Times New Roman"/>
          <w:b w:val="false"/>
          <w:i w:val="false"/>
          <w:color w:val="000000"/>
          <w:sz w:val="28"/>
        </w:rPr>
        <w:t>
      5) энергетикалық тиімділік және энергия үнемдеу;</w:t>
      </w:r>
    </w:p>
    <w:bookmarkEnd w:id="54"/>
    <w:bookmarkStart w:name="z57" w:id="55"/>
    <w:p>
      <w:pPr>
        <w:spacing w:after="0"/>
        <w:ind w:left="0"/>
        <w:jc w:val="both"/>
      </w:pPr>
      <w:r>
        <w:rPr>
          <w:rFonts w:ascii="Times New Roman"/>
          <w:b w:val="false"/>
          <w:i w:val="false"/>
          <w:color w:val="000000"/>
          <w:sz w:val="28"/>
        </w:rPr>
        <w:t>
      6) қоршаған ортаны қорғау және табиғи ресурстарды ұтымды пайдалану арқылы жүзеге асырылады.</w:t>
      </w:r>
    </w:p>
    <w:bookmarkEnd w:id="55"/>
    <w:bookmarkStart w:name="z58" w:id="56"/>
    <w:p>
      <w:pPr>
        <w:spacing w:after="0"/>
        <w:ind w:left="0"/>
        <w:jc w:val="both"/>
      </w:pPr>
      <w:r>
        <w:rPr>
          <w:rFonts w:ascii="Times New Roman"/>
          <w:b w:val="false"/>
          <w:i w:val="false"/>
          <w:color w:val="000000"/>
          <w:sz w:val="28"/>
        </w:rPr>
        <w:t>
      17. Ғимараттар мен құрылыстардың, сондай-ақ олармен байланысты инженерлік ізденістер, жобалау, құрылыс, монтаждау, баптау, пайдалану және кейіннен кәдеге жарату процестерінің қауіпсіздігі, ғимараттың немесе құрылыстың бүкіл өмірлік циклі ішінде параметрлердің және сапалық сипаттамалардың жобалық мәндерінің қауіпсіздік талаптарына сәйкес келетін параметрлерін белгілеу және қолдау арқылы қамтамасыз етіледі.</w:t>
      </w:r>
    </w:p>
    <w:bookmarkEnd w:id="56"/>
    <w:bookmarkStart w:name="z59" w:id="57"/>
    <w:p>
      <w:pPr>
        <w:spacing w:after="0"/>
        <w:ind w:left="0"/>
        <w:jc w:val="left"/>
      </w:pPr>
      <w:r>
        <w:rPr>
          <w:rFonts w:ascii="Times New Roman"/>
          <w:b/>
          <w:i w:val="false"/>
          <w:color w:val="000000"/>
        </w:rPr>
        <w:t xml:space="preserve"> 2-параграф. Ғимараттар мен құрылыстарға қойылатын механикалық қауіпсіздік талаптары</w:t>
      </w:r>
    </w:p>
    <w:bookmarkEnd w:id="57"/>
    <w:bookmarkStart w:name="z60" w:id="58"/>
    <w:p>
      <w:pPr>
        <w:spacing w:after="0"/>
        <w:ind w:left="0"/>
        <w:jc w:val="both"/>
      </w:pPr>
      <w:r>
        <w:rPr>
          <w:rFonts w:ascii="Times New Roman"/>
          <w:b w:val="false"/>
          <w:i w:val="false"/>
          <w:color w:val="000000"/>
          <w:sz w:val="28"/>
        </w:rPr>
        <w:t>
      18. Механикалық беріктік пен орнықтылық талаптарының орындалуын қамтамасыз ету үшін ғимараттар мен құрылыстар, оларға қоса берілген жүктемелер және оларды салу мен пайдалану кезеңіндегі әсерлер мынадай салдарларға:</w:t>
      </w:r>
    </w:p>
    <w:bookmarkEnd w:id="58"/>
    <w:p>
      <w:pPr>
        <w:spacing w:after="0"/>
        <w:ind w:left="0"/>
        <w:jc w:val="both"/>
      </w:pPr>
      <w:r>
        <w:rPr>
          <w:rFonts w:ascii="Times New Roman"/>
          <w:b w:val="false"/>
          <w:i w:val="false"/>
          <w:color w:val="000000"/>
          <w:sz w:val="28"/>
        </w:rPr>
        <w:t>
      ғимараттар мен құрылыстардың немесе олардың бөліктерінің қирауына;</w:t>
      </w:r>
    </w:p>
    <w:p>
      <w:pPr>
        <w:spacing w:after="0"/>
        <w:ind w:left="0"/>
        <w:jc w:val="both"/>
      </w:pPr>
      <w:r>
        <w:rPr>
          <w:rFonts w:ascii="Times New Roman"/>
          <w:b w:val="false"/>
          <w:i w:val="false"/>
          <w:color w:val="000000"/>
          <w:sz w:val="28"/>
        </w:rPr>
        <w:t>
      шекті рұқсат етілетін шамадан асатын құрылыс объектісінің деформациясының пайда болуына;</w:t>
      </w:r>
    </w:p>
    <w:p>
      <w:pPr>
        <w:spacing w:after="0"/>
        <w:ind w:left="0"/>
        <w:jc w:val="both"/>
      </w:pPr>
      <w:r>
        <w:rPr>
          <w:rFonts w:ascii="Times New Roman"/>
          <w:b w:val="false"/>
          <w:i w:val="false"/>
          <w:color w:val="000000"/>
          <w:sz w:val="28"/>
        </w:rPr>
        <w:t>
      тіреу конструкцияларының едәуір деформациясы нәтижесінде басқа құрылыс конструкцияларының немесе құрылыстардың, сондай-ақ жабдықтардың немесе басқа да монтаждалған құрылғылардың зақымдануына;</w:t>
      </w:r>
    </w:p>
    <w:p>
      <w:pPr>
        <w:spacing w:after="0"/>
        <w:ind w:left="0"/>
        <w:jc w:val="both"/>
      </w:pPr>
      <w:r>
        <w:rPr>
          <w:rFonts w:ascii="Times New Roman"/>
          <w:b w:val="false"/>
          <w:i w:val="false"/>
          <w:color w:val="000000"/>
          <w:sz w:val="28"/>
        </w:rPr>
        <w:t>
      әсер ету дәрежесі бойынша зақымдану көзі болған бастапқы жүктемеден аспайтын жүктеме нәтижесіндегі зақымдануға;</w:t>
      </w:r>
    </w:p>
    <w:p>
      <w:pPr>
        <w:spacing w:after="0"/>
        <w:ind w:left="0"/>
        <w:jc w:val="both"/>
      </w:pPr>
      <w:r>
        <w:rPr>
          <w:rFonts w:ascii="Times New Roman"/>
          <w:b w:val="false"/>
          <w:i w:val="false"/>
          <w:color w:val="000000"/>
          <w:sz w:val="28"/>
        </w:rPr>
        <w:t xml:space="preserve">
      жекелеген элементтер бұзылған жағдайда конструкциялардың үдемелі қирауына әкеп соқтырмайтындай етіп жобаланады және салынады. </w:t>
      </w:r>
    </w:p>
    <w:bookmarkStart w:name="z61" w:id="59"/>
    <w:p>
      <w:pPr>
        <w:spacing w:after="0"/>
        <w:ind w:left="0"/>
        <w:jc w:val="both"/>
      </w:pPr>
      <w:r>
        <w:rPr>
          <w:rFonts w:ascii="Times New Roman"/>
          <w:b w:val="false"/>
          <w:i w:val="false"/>
          <w:color w:val="000000"/>
          <w:sz w:val="28"/>
        </w:rPr>
        <w:t>
      19. Механикалық қауіпсіздік талаптарын орындау жүргізілген есептерге сәйкес беріктігі мен орнықтылығы бойынша құрылыс объектілерінің тірек конструкцияларының шекті жай-күйіне қол жеткізбеу шарттарын сақтаумен қамтамасыз етіледі.</w:t>
      </w:r>
    </w:p>
    <w:bookmarkEnd w:id="59"/>
    <w:bookmarkStart w:name="z62" w:id="60"/>
    <w:p>
      <w:pPr>
        <w:spacing w:after="0"/>
        <w:ind w:left="0"/>
        <w:jc w:val="both"/>
      </w:pPr>
      <w:r>
        <w:rPr>
          <w:rFonts w:ascii="Times New Roman"/>
          <w:b w:val="false"/>
          <w:i w:val="false"/>
          <w:color w:val="000000"/>
          <w:sz w:val="28"/>
        </w:rPr>
        <w:t>
      20. Құрылыс объектілері құрылыс және пайдалану кезінде өндірілетін барлық ықтимал әсерлер мен әсерлерге қарсы тұрады, сондай-ақ құрылымдық элементтер үшін пайдалану жарамдылығы талаптарына сәйкес келеді.</w:t>
      </w:r>
    </w:p>
    <w:bookmarkEnd w:id="60"/>
    <w:bookmarkStart w:name="z63" w:id="61"/>
    <w:p>
      <w:pPr>
        <w:spacing w:after="0"/>
        <w:ind w:left="0"/>
        <w:jc w:val="left"/>
      </w:pPr>
      <w:r>
        <w:rPr>
          <w:rFonts w:ascii="Times New Roman"/>
          <w:b/>
          <w:i w:val="false"/>
          <w:color w:val="000000"/>
        </w:rPr>
        <w:t xml:space="preserve"> 3-параграф. Ғимараттар мен құрылыстарға қойылатын өрт қауіпсіздігі талаптары</w:t>
      </w:r>
    </w:p>
    <w:bookmarkEnd w:id="61"/>
    <w:bookmarkStart w:name="z64" w:id="62"/>
    <w:p>
      <w:pPr>
        <w:spacing w:after="0"/>
        <w:ind w:left="0"/>
        <w:jc w:val="both"/>
      </w:pPr>
      <w:r>
        <w:rPr>
          <w:rFonts w:ascii="Times New Roman"/>
          <w:b w:val="false"/>
          <w:i w:val="false"/>
          <w:color w:val="000000"/>
          <w:sz w:val="28"/>
        </w:rPr>
        <w:t>
      21. Ғимараттар мен құрылыстар өрттің шығу қаупін болдырмау немесе азайту, адамдарды, мүлікті, өсімдіктер мен жануарлар дүниесін өрттің қауіпті факторларының әсерінен қорғау және (немесе) осы факторлардың әсерін шектеу мүмкіндігін қамтамасыз ете отырып, сондай-ақ өрт сөндіру, адамдарды құтқару және өрт туындаған жағдайда авариялық-құтқару жұмыстарын жүргізу кезінде тартылған өртке қарсы қызметтер бөлімшелері жеке құрамының қауіпсіздігін қамтамасыз етуді ескере отырып жобаланады және салынады.</w:t>
      </w:r>
    </w:p>
    <w:bookmarkEnd w:id="62"/>
    <w:bookmarkStart w:name="z65" w:id="63"/>
    <w:p>
      <w:pPr>
        <w:spacing w:after="0"/>
        <w:ind w:left="0"/>
        <w:jc w:val="both"/>
      </w:pPr>
      <w:r>
        <w:rPr>
          <w:rFonts w:ascii="Times New Roman"/>
          <w:b w:val="false"/>
          <w:i w:val="false"/>
          <w:color w:val="000000"/>
          <w:sz w:val="28"/>
        </w:rPr>
        <w:t>
      22. Ғимараттар мен құрылыстар өртке қарсы қорғаудың мынадай талаптарына сәйкес болады:</w:t>
      </w:r>
    </w:p>
    <w:bookmarkEnd w:id="63"/>
    <w:bookmarkStart w:name="z66" w:id="64"/>
    <w:p>
      <w:pPr>
        <w:spacing w:after="0"/>
        <w:ind w:left="0"/>
        <w:jc w:val="both"/>
      </w:pPr>
      <w:r>
        <w:rPr>
          <w:rFonts w:ascii="Times New Roman"/>
          <w:b w:val="false"/>
          <w:i w:val="false"/>
          <w:color w:val="000000"/>
          <w:sz w:val="28"/>
        </w:rPr>
        <w:t>
      1) көршілес ғимараттар мен құрылыстарға өрттің таралмауы қалалық және ауылдық елді мекендер мен ұйымдардың аумақтарында олардың мақсаты, отқа төзімділігі, конструкциялық өрт қауіптілігі және басқа да ерекшеліктері ескеріле отырып, ғимараттар мен құрылыстардың орналасуымен қамтамасыз етіледі;</w:t>
      </w:r>
    </w:p>
    <w:bookmarkEnd w:id="64"/>
    <w:bookmarkStart w:name="z67" w:id="65"/>
    <w:p>
      <w:pPr>
        <w:spacing w:after="0"/>
        <w:ind w:left="0"/>
        <w:jc w:val="both"/>
      </w:pPr>
      <w:r>
        <w:rPr>
          <w:rFonts w:ascii="Times New Roman"/>
          <w:b w:val="false"/>
          <w:i w:val="false"/>
          <w:color w:val="000000"/>
          <w:sz w:val="28"/>
        </w:rPr>
        <w:t>
      2) өрт-жарылыс қаупі бар объектілер қоныстар шекарасынан тыс орналасуы тиіс, ал егер бұл мүмкін болмаса, онда көрші ғимараттар мен құрылыстарға жарылыстардың зақымдаушы факторлары мен осы объектілердегі өрттің қауіпті факторларының әсер етуін талап етілетін деңгейге дейін шектеуін ескере отырып орналасады;</w:t>
      </w:r>
    </w:p>
    <w:bookmarkEnd w:id="65"/>
    <w:bookmarkStart w:name="z68" w:id="66"/>
    <w:p>
      <w:pPr>
        <w:spacing w:after="0"/>
        <w:ind w:left="0"/>
        <w:jc w:val="both"/>
      </w:pPr>
      <w:r>
        <w:rPr>
          <w:rFonts w:ascii="Times New Roman"/>
          <w:b w:val="false"/>
          <w:i w:val="false"/>
          <w:color w:val="000000"/>
          <w:sz w:val="28"/>
        </w:rPr>
        <w:t>
      3) қалалық және ауылдық елді мекендер мен ұйымдардың аумақтарында, ғимараттар мен құрылыстарда болуы мүмкін өрттерді сөндіруге арналған сыртқы және ішкі сумен жабдықтау көздері болады;</w:t>
      </w:r>
    </w:p>
    <w:bookmarkEnd w:id="66"/>
    <w:bookmarkStart w:name="z69" w:id="67"/>
    <w:p>
      <w:pPr>
        <w:spacing w:after="0"/>
        <w:ind w:left="0"/>
        <w:jc w:val="both"/>
      </w:pPr>
      <w:r>
        <w:rPr>
          <w:rFonts w:ascii="Times New Roman"/>
          <w:b w:val="false"/>
          <w:i w:val="false"/>
          <w:color w:val="000000"/>
          <w:sz w:val="28"/>
        </w:rPr>
        <w:t>
      4) ғимараттар мен құрылыстарға өтетін жолдар, өтпе жолдар мен кіреберістер оларға өрт техникасы мен құтқару қызметтерінің техникалық құралдарына қол жеткізу мүмкіндігін қамтамасыз етіледі;</w:t>
      </w:r>
    </w:p>
    <w:bookmarkEnd w:id="67"/>
    <w:bookmarkStart w:name="z70" w:id="68"/>
    <w:p>
      <w:pPr>
        <w:spacing w:after="0"/>
        <w:ind w:left="0"/>
        <w:jc w:val="both"/>
      </w:pPr>
      <w:r>
        <w:rPr>
          <w:rFonts w:ascii="Times New Roman"/>
          <w:b w:val="false"/>
          <w:i w:val="false"/>
          <w:color w:val="000000"/>
          <w:sz w:val="28"/>
        </w:rPr>
        <w:t>
      5) ғимараттар мен құрылыстардың өрт сөндіру бөлімшелері мен құтқару қызметтерінің жеке құрамының қол жетімділігі, сондай-ақ өрт сөндіру құралдарын ғимараттың немесе құрылыстың кез келген үй-жайына жеткізу және адамдарды құтқару және өрт келтірген залалды азайту, өртті одан әрі жою және оның қайта жаңғыруын болдырмау мақсатында өрт сөндіру құралдарын өрт ошағына беру мүмкіндігі болады;</w:t>
      </w:r>
    </w:p>
    <w:bookmarkEnd w:id="68"/>
    <w:bookmarkStart w:name="z71" w:id="69"/>
    <w:p>
      <w:pPr>
        <w:spacing w:after="0"/>
        <w:ind w:left="0"/>
        <w:jc w:val="both"/>
      </w:pPr>
      <w:r>
        <w:rPr>
          <w:rFonts w:ascii="Times New Roman"/>
          <w:b w:val="false"/>
          <w:i w:val="false"/>
          <w:color w:val="000000"/>
          <w:sz w:val="28"/>
        </w:rPr>
        <w:t>
      6) ғимараттар мен құрылыстардың көлемдік-жоспарлау және конструктивтік шешімдері, өртке қарсы тосқауылдар, өрт бөлімдері мен секциялары, эвакуациялау жолдарындағы конструкцияларды әрлеу мен қаптауды қоса алғанда, құрылыс конструкциялары, қолданылатын құрылыс материалдары мен бұйымдары, сондай-ақ инженерлік қамтамасыз етудің ішкі жүйелерінің элементтері өртке қарсы жабдықты қолдануды ескере отырып, өрттің таралуын және оның қауіпті факторларын жану ошағынан тыс шектеу талаптарына жауап береді;</w:t>
      </w:r>
    </w:p>
    <w:bookmarkEnd w:id="69"/>
    <w:bookmarkStart w:name="z72" w:id="70"/>
    <w:p>
      <w:pPr>
        <w:spacing w:after="0"/>
        <w:ind w:left="0"/>
        <w:jc w:val="both"/>
      </w:pPr>
      <w:r>
        <w:rPr>
          <w:rFonts w:ascii="Times New Roman"/>
          <w:b w:val="false"/>
          <w:i w:val="false"/>
          <w:color w:val="000000"/>
          <w:sz w:val="28"/>
        </w:rPr>
        <w:t>
      7) ғимараттар мен құрылыстардың, олардың құрылыс конструкциялары мен ішкі инженерлік жүйелер элементтерінің отқа төзімділігі адамдарды, оның ішінде жүріп-тұру мүмкіндігі шектеулі адамдарды қауіпсіз аймаққа эвакуациялау және уақтылы эвакуациялау мүмкін болмаған адамдарды құтқару кезінде конструкциялардың орнықтылық талаптарына, сондай-ақ ғимараттар мен құрылыстардың сақталуын қамтамасыз ету және өрт кезінде нұқсанды азайту жөніндегі экономикалық негізделген талаптарға жауап береді;</w:t>
      </w:r>
    </w:p>
    <w:bookmarkEnd w:id="70"/>
    <w:bookmarkStart w:name="z73" w:id="71"/>
    <w:p>
      <w:pPr>
        <w:spacing w:after="0"/>
        <w:ind w:left="0"/>
        <w:jc w:val="both"/>
      </w:pPr>
      <w:r>
        <w:rPr>
          <w:rFonts w:ascii="Times New Roman"/>
          <w:b w:val="false"/>
          <w:i w:val="false"/>
          <w:color w:val="000000"/>
          <w:sz w:val="28"/>
        </w:rPr>
        <w:t>
      8) құрылыс конструкцияларының отқа төзімділігі мен өрт қауіптілігі оныңфункционалдық мақсатын, негізгі параметрлері мен сипаттамаларын, оның ішінде өндірістік және қойма ғимараттары мен үй-жайлардағы технологиялық үдерістердің өрт-жарылыс қауіпсіздігі сипаттамаларын ескере отырып талап етілетін ғимараттар мен құрылыстардың отқа төзімділігі мен конструкциялық өрт қауіптілігіне сәйкес болады;</w:t>
      </w:r>
    </w:p>
    <w:bookmarkEnd w:id="71"/>
    <w:bookmarkStart w:name="z74" w:id="72"/>
    <w:p>
      <w:pPr>
        <w:spacing w:after="0"/>
        <w:ind w:left="0"/>
        <w:jc w:val="both"/>
      </w:pPr>
      <w:r>
        <w:rPr>
          <w:rFonts w:ascii="Times New Roman"/>
          <w:b w:val="false"/>
          <w:i w:val="false"/>
          <w:color w:val="000000"/>
          <w:sz w:val="28"/>
        </w:rPr>
        <w:t>
      9) эвакуациялық жолдар мен ғимараттан, құрылыстан және олардың үй-жайларынан шығатын жолдар адамдардың өрт кезінде қауіпті факторлардың адамдарға әсер етуінің рұқсат етілетін деңгейін ескере отырып, олардың денсаулығына қауіп туғанға және (немесе) зиян келтіргенге дейін ең аз уақыт ішінде қауіпсіз эвакуациялау мүмкіндігін қамтамасыз етіледі;</w:t>
      </w:r>
    </w:p>
    <w:bookmarkEnd w:id="72"/>
    <w:bookmarkStart w:name="z75" w:id="73"/>
    <w:p>
      <w:pPr>
        <w:spacing w:after="0"/>
        <w:ind w:left="0"/>
        <w:jc w:val="both"/>
      </w:pPr>
      <w:r>
        <w:rPr>
          <w:rFonts w:ascii="Times New Roman"/>
          <w:b w:val="false"/>
          <w:i w:val="false"/>
          <w:color w:val="000000"/>
          <w:sz w:val="28"/>
        </w:rPr>
        <w:t>
      10) адамдарды эвакуациялық жолдар мен шығулар бойынша толық көлемде қауіпсіз эвакуациялауды қамтамасыз ету мүмкін болмаған кезде, сондай-ақ олар бұғатталған жағдайда ғимараттар мен құрылыстар адамдарды тиімді құтқару мүмкіндігін, оның ішінде өрттің қауіпті факторларының адамдарға әсер етуінің рұқсат етілген деңгейін ескере отырып, өмірге қауіп төндірмеу және (немесе) олардың денсаулығына зиян келтірмеу үшін жеке және ұжымдық құтқару құралдарын қолдану арқылы қамтамасыз етеді;</w:t>
      </w:r>
    </w:p>
    <w:bookmarkEnd w:id="73"/>
    <w:bookmarkStart w:name="z76" w:id="74"/>
    <w:p>
      <w:pPr>
        <w:spacing w:after="0"/>
        <w:ind w:left="0"/>
        <w:jc w:val="both"/>
      </w:pPr>
      <w:r>
        <w:rPr>
          <w:rFonts w:ascii="Times New Roman"/>
          <w:b w:val="false"/>
          <w:i w:val="false"/>
          <w:color w:val="000000"/>
          <w:sz w:val="28"/>
        </w:rPr>
        <w:t>
      11) ғимараттар мен құрылыстар нақты объект жағдайында адамдарды уақтылы және қауіпсіз эвакуациялауды ұйымдастыру мақсатында өртті анықтау, өрт кезінде адамдарды хабардар ету және эвакуациялауды басқару жүйелерімен, сондай-ақ автоматты өрт сөндіру қондырғыларымен жабдықталады;</w:t>
      </w:r>
    </w:p>
    <w:bookmarkEnd w:id="74"/>
    <w:bookmarkStart w:name="z77" w:id="75"/>
    <w:p>
      <w:pPr>
        <w:spacing w:after="0"/>
        <w:ind w:left="0"/>
        <w:jc w:val="both"/>
      </w:pPr>
      <w:r>
        <w:rPr>
          <w:rFonts w:ascii="Times New Roman"/>
          <w:b w:val="false"/>
          <w:i w:val="false"/>
          <w:color w:val="000000"/>
          <w:sz w:val="28"/>
        </w:rPr>
        <w:t xml:space="preserve">
      12) ғимараттар мен құрылыстардың электр қондырғылары олар орнатылған ортаның жарылыс-өрт және өрт қауіптілігі сипаттамаларына сәйкес келеді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сәйкес (Нормативтік құқықтық актілерді мемлекеттік тіркеу тізілімінде № 10851 болып тіркелген) құрылыс конструкцияларына және көрші үй-жайларға жануды және олар бойынша өрттің таралуын болғызбау мүмкіндігін қамтамасыз етеді; </w:t>
      </w:r>
    </w:p>
    <w:bookmarkEnd w:id="75"/>
    <w:bookmarkStart w:name="z78" w:id="76"/>
    <w:p>
      <w:pPr>
        <w:spacing w:after="0"/>
        <w:ind w:left="0"/>
        <w:jc w:val="both"/>
      </w:pPr>
      <w:r>
        <w:rPr>
          <w:rFonts w:ascii="Times New Roman"/>
          <w:b w:val="false"/>
          <w:i w:val="false"/>
          <w:color w:val="000000"/>
          <w:sz w:val="28"/>
        </w:rPr>
        <w:t>
      13) өрт сөндіру бөлімшелерінің ғимараттары бірінші бөлімшенің шақыру орнына келу уақыты Қазақстан Республикасының заңнамасында белгіленген нормативтерден аспайтын шартты негізге ала отырып, қолжетімді қашықтықта орналасады.</w:t>
      </w:r>
    </w:p>
    <w:bookmarkEnd w:id="76"/>
    <w:bookmarkStart w:name="z79" w:id="77"/>
    <w:p>
      <w:pPr>
        <w:spacing w:after="0"/>
        <w:ind w:left="0"/>
        <w:jc w:val="both"/>
      </w:pPr>
      <w:r>
        <w:rPr>
          <w:rFonts w:ascii="Times New Roman"/>
          <w:b w:val="false"/>
          <w:i w:val="false"/>
          <w:color w:val="000000"/>
          <w:sz w:val="28"/>
        </w:rPr>
        <w:t xml:space="preserve">
      23. Өмірлік циклдің барлық кезеңдерінде құрылыс объектісі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талаптарына (нормативтік құқықтық актілерді мемлекеттік тіркеу тізілімінде № 24045 болып тіркелген) және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қағидаларына (нормативтік құқықтық актілерді мемлекеттік тіркеу тізілімінде № 26867 болып тіркелген) сәйкес келеді.</w:t>
      </w:r>
    </w:p>
    <w:bookmarkEnd w:id="77"/>
    <w:bookmarkStart w:name="z80" w:id="78"/>
    <w:p>
      <w:pPr>
        <w:spacing w:after="0"/>
        <w:ind w:left="0"/>
        <w:jc w:val="left"/>
      </w:pPr>
      <w:r>
        <w:rPr>
          <w:rFonts w:ascii="Times New Roman"/>
          <w:b/>
          <w:i w:val="false"/>
          <w:color w:val="000000"/>
        </w:rPr>
        <w:t xml:space="preserve"> 4-параграф. Санитариялық-эпидемиологиялық саламаттылық саласындағы талаптар</w:t>
      </w:r>
    </w:p>
    <w:bookmarkEnd w:id="78"/>
    <w:bookmarkStart w:name="z81" w:id="79"/>
    <w:p>
      <w:pPr>
        <w:spacing w:after="0"/>
        <w:ind w:left="0"/>
        <w:jc w:val="both"/>
      </w:pPr>
      <w:r>
        <w:rPr>
          <w:rFonts w:ascii="Times New Roman"/>
          <w:b w:val="false"/>
          <w:i w:val="false"/>
          <w:color w:val="000000"/>
          <w:sz w:val="28"/>
        </w:rPr>
        <w:t>
      24. Ғимараттар мен құрылыстар олардың бүкілқызмет ету мерзімі ішінде адамдар тұрған және болған кезде ішкі ортаның физикалық, химиялық, биологиялық және өзге де зиянды факторларының адамға әсер етуі салдарынан адамдардың өмірі мен денсаулығына зиян келтірмейтіндей етіп жобаланады және салынады.</w:t>
      </w:r>
    </w:p>
    <w:bookmarkEnd w:id="79"/>
    <w:bookmarkStart w:name="z82" w:id="80"/>
    <w:p>
      <w:pPr>
        <w:spacing w:after="0"/>
        <w:ind w:left="0"/>
        <w:jc w:val="both"/>
      </w:pPr>
      <w:r>
        <w:rPr>
          <w:rFonts w:ascii="Times New Roman"/>
          <w:b w:val="false"/>
          <w:i w:val="false"/>
          <w:color w:val="000000"/>
          <w:sz w:val="28"/>
        </w:rPr>
        <w:t>
      25. Ғимараттар мен құрылыстар мынадай талаптарға сәйкес болады:</w:t>
      </w:r>
    </w:p>
    <w:bookmarkEnd w:id="80"/>
    <w:bookmarkStart w:name="z83" w:id="81"/>
    <w:p>
      <w:pPr>
        <w:spacing w:after="0"/>
        <w:ind w:left="0"/>
        <w:jc w:val="both"/>
      </w:pPr>
      <w:r>
        <w:rPr>
          <w:rFonts w:ascii="Times New Roman"/>
          <w:b w:val="false"/>
          <w:i w:val="false"/>
          <w:color w:val="000000"/>
          <w:sz w:val="28"/>
        </w:rPr>
        <w:t>
      1) тұрғын үй-жайлардың, қоғамдық ғимараттардың үй-жайларының ауасында және өндірістік үй-жайлардың жұмыс аймағында жабдықпен, құрылыс материалдарымен немесе адамның тіршілік әрекеті нәтижесінде бөлінетін ластаушы заттардың болуы адам денсаулығы үшін қауіпсіз рұқсат етілген деңгейден аспайды;</w:t>
      </w:r>
    </w:p>
    <w:bookmarkEnd w:id="81"/>
    <w:bookmarkStart w:name="z84" w:id="82"/>
    <w:p>
      <w:pPr>
        <w:spacing w:after="0"/>
        <w:ind w:left="0"/>
        <w:jc w:val="both"/>
      </w:pPr>
      <w:r>
        <w:rPr>
          <w:rFonts w:ascii="Times New Roman"/>
          <w:b w:val="false"/>
          <w:i w:val="false"/>
          <w:color w:val="000000"/>
          <w:sz w:val="28"/>
        </w:rPr>
        <w:t>
      2) ғимараттар мен құрылыстардың құрылыс конструкциялары (көлік инфрақұрылымының желілік объектілерінен басқа), олардың инженерлік-техникалық қамтамасыз етудің ішкі жүйелері үй-жайларда немесе қызмет көрсетілетін аймақтарда ауа температурасын, ылғалдылығын және қозғалыс жылдамдығын қоса алғанда, микроклимат параметрлеріне қойылатын нормативтік талаптардың рұқсат етілген мәндер шегінде сақталуын және осы параметрлердің оңтайлы мәндерін қамтамасыз ету мүмкіндігін, сондай-ақ қабырғалардың ішкі беттерінің температурасына, қоршау конструкцияларының жылуға төзімділігі және еден бетінің жылу сіңірілуіне қойылатын талаптардың сақталуын қамтамасыз етеді;</w:t>
      </w:r>
    </w:p>
    <w:bookmarkEnd w:id="82"/>
    <w:bookmarkStart w:name="z85" w:id="83"/>
    <w:p>
      <w:pPr>
        <w:spacing w:after="0"/>
        <w:ind w:left="0"/>
        <w:jc w:val="both"/>
      </w:pPr>
      <w:r>
        <w:rPr>
          <w:rFonts w:ascii="Times New Roman"/>
          <w:b w:val="false"/>
          <w:i w:val="false"/>
          <w:color w:val="000000"/>
          <w:sz w:val="28"/>
        </w:rPr>
        <w:t>
      3) қоршау конструкцияларының сыртқы беттерінен үй-жайларға су ағуының болмауы және конструкциялардың ішкі беттерінде дақтар немесе мұздар түрінде, сұйық түрінде конденсаттың пайда болуына жол бермеу, оның қоршаулардың жарық өткізгіш бөлігінде пайда болуын шектеу, сондай-ақ материалдар қасиеттерінің елеулі өзгерістерінсіз конструкциялардан ылғалды уақтылы жою үшін жағдайлар жасау қамтамасыз етіледі;</w:t>
      </w:r>
    </w:p>
    <w:bookmarkEnd w:id="83"/>
    <w:bookmarkStart w:name="z86" w:id="84"/>
    <w:p>
      <w:pPr>
        <w:spacing w:after="0"/>
        <w:ind w:left="0"/>
        <w:jc w:val="both"/>
      </w:pPr>
      <w:r>
        <w:rPr>
          <w:rFonts w:ascii="Times New Roman"/>
          <w:b w:val="false"/>
          <w:i w:val="false"/>
          <w:color w:val="000000"/>
          <w:sz w:val="28"/>
        </w:rPr>
        <w:t>
      4) сумен жабдықтау жүйелері және су құбырының ішкі жүйелері суды үздіксіз және талап етілетін мөлшерде беру мүмкіндігін қамтамасыз етеді және оның қауіпсіздігіне қойылатын белгіленген талаптардың бұзылуына әкеп соғатын ағып кетулер мен ластануларға жол бермейді;</w:t>
      </w:r>
    </w:p>
    <w:bookmarkEnd w:id="84"/>
    <w:bookmarkStart w:name="z87" w:id="85"/>
    <w:p>
      <w:pPr>
        <w:spacing w:after="0"/>
        <w:ind w:left="0"/>
        <w:jc w:val="both"/>
      </w:pPr>
      <w:r>
        <w:rPr>
          <w:rFonts w:ascii="Times New Roman"/>
          <w:b w:val="false"/>
          <w:i w:val="false"/>
          <w:color w:val="000000"/>
          <w:sz w:val="28"/>
        </w:rPr>
        <w:t>
      5) кәріз жүйелері мен желілері сұйық ағындарды сумен жабдықтау жүйесіне түспей, топырақ пен қоршаған ортаны ластамай және қоршаған ортаға оның ластаушы газдарын бөлмей жоюды қамтамасыз етеді;</w:t>
      </w:r>
    </w:p>
    <w:bookmarkEnd w:id="85"/>
    <w:bookmarkStart w:name="z88" w:id="86"/>
    <w:p>
      <w:pPr>
        <w:spacing w:after="0"/>
        <w:ind w:left="0"/>
        <w:jc w:val="both"/>
      </w:pPr>
      <w:r>
        <w:rPr>
          <w:rFonts w:ascii="Times New Roman"/>
          <w:b w:val="false"/>
          <w:i w:val="false"/>
          <w:color w:val="000000"/>
          <w:sz w:val="28"/>
        </w:rPr>
        <w:t>
      6) ғимараттар мен құрылыстардың үй-жайлары мақсатына қарай және сәулет, қала құрылысы және құрылыс саласындағы нормативтік техникалық құжаттардың талаптарына сәйкес адамдар мен жануарлардың тыныс-тіршілігі үшін табиғи және жасанды жарықтандырумен, сондай-ақ талап етілетін ұзақтығын инсоляциямен және күннен қорғаумен қамтамасыз етіледі;</w:t>
      </w:r>
    </w:p>
    <w:bookmarkEnd w:id="86"/>
    <w:bookmarkStart w:name="z89" w:id="87"/>
    <w:p>
      <w:pPr>
        <w:spacing w:after="0"/>
        <w:ind w:left="0"/>
        <w:jc w:val="both"/>
      </w:pPr>
      <w:r>
        <w:rPr>
          <w:rFonts w:ascii="Times New Roman"/>
          <w:b w:val="false"/>
          <w:i w:val="false"/>
          <w:color w:val="000000"/>
          <w:sz w:val="28"/>
        </w:rPr>
        <w:t>
      7) ғимараттар мен құрылыстар орналастырылуы және қорғалуы, ал олардың үй-жайлары шудың адам денсаулығына және оның ғимаратта немесе құрылыста болуына теріс әсерін болғызбау үшін сәулет, қала құрылысы және құрылыс саласындағы нормативтік техникалық құжаттардың талаптарына сәйкес шудан қорғауды қамтамасыз етуді ескеріп жайластырылылады;</w:t>
      </w:r>
    </w:p>
    <w:bookmarkEnd w:id="87"/>
    <w:bookmarkStart w:name="z90" w:id="88"/>
    <w:p>
      <w:pPr>
        <w:spacing w:after="0"/>
        <w:ind w:left="0"/>
        <w:jc w:val="both"/>
      </w:pPr>
      <w:r>
        <w:rPr>
          <w:rFonts w:ascii="Times New Roman"/>
          <w:b w:val="false"/>
          <w:i w:val="false"/>
          <w:color w:val="000000"/>
          <w:sz w:val="28"/>
        </w:rPr>
        <w:t>
      8) ғимараттар мен құрылыстардың құрылыс конструкцияларының технологиялық және инженерлік жабдықтармен, жерасты, жербеті және жерүсті көлігімен және басқа да ықтимал діріл көздерімен жасалатын дірілі, сондай-ақ ғимараттар мен құрылыстардың үй-жайларында топырақпен, құрылыс материалдарымен, электр беру желілерімен және жабдықпен жасалатын иондаушы және иондамайтын сәулелердің деңгейі белгіленген гигиеналық нормативтер талаптарынан аспайды;</w:t>
      </w:r>
    </w:p>
    <w:bookmarkEnd w:id="88"/>
    <w:bookmarkStart w:name="z91" w:id="89"/>
    <w:p>
      <w:pPr>
        <w:spacing w:after="0"/>
        <w:ind w:left="0"/>
        <w:jc w:val="both"/>
      </w:pPr>
      <w:r>
        <w:rPr>
          <w:rFonts w:ascii="Times New Roman"/>
          <w:b w:val="false"/>
          <w:i w:val="false"/>
          <w:color w:val="000000"/>
          <w:sz w:val="28"/>
        </w:rPr>
        <w:t>
      9) ғимараттар, құрылыстар және оларға іргелес аумақтар қалдықтарды жинауға және шығаруға арналған ыдыстармен жабдықталады;</w:t>
      </w:r>
    </w:p>
    <w:bookmarkEnd w:id="89"/>
    <w:bookmarkStart w:name="z92" w:id="90"/>
    <w:p>
      <w:pPr>
        <w:spacing w:after="0"/>
        <w:ind w:left="0"/>
        <w:jc w:val="both"/>
      </w:pPr>
      <w:r>
        <w:rPr>
          <w:rFonts w:ascii="Times New Roman"/>
          <w:b w:val="false"/>
          <w:i w:val="false"/>
          <w:color w:val="000000"/>
          <w:sz w:val="28"/>
        </w:rPr>
        <w:t xml:space="preserve">
      10) ғимараттар мен құрылыстар аумақтарда олардың функционалдық мақсатын ескере отырып орналастырылады, оларды салу, пайдалану және жою процесінде әртүрлі авариялық жағдайлардың туындауы нәтижесінде қоршаған ортаның ластануын қоса алғанда, қоршаған ортаға әсер ету деңгейін сақтау жөніндегі экологиялық нормативтерді ескере отырып жобаланады және салынады. Бұл ретте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ерекше қорғалатын табиғи және рекреациялық аумақтарға, су айдындары мен су қорғау аймақтарына қойылатын санитариялық-эпидемиологиялық талаптардың экологиялық қорғалуы және сақталуы қамтамасыз етіледі.</w:t>
      </w:r>
    </w:p>
    <w:bookmarkEnd w:id="90"/>
    <w:bookmarkStart w:name="z93" w:id="91"/>
    <w:p>
      <w:pPr>
        <w:spacing w:after="0"/>
        <w:ind w:left="0"/>
        <w:jc w:val="left"/>
      </w:pPr>
      <w:r>
        <w:rPr>
          <w:rFonts w:ascii="Times New Roman"/>
          <w:b/>
          <w:i w:val="false"/>
          <w:color w:val="000000"/>
        </w:rPr>
        <w:t xml:space="preserve"> 5-параграф. Пайдалану процесінде жазатайым оқиғалардан, сондай-ақ мүгедектігі бар адамдар үшін ғимараттар мен құрылыстардың қол жетімділік қауіпсіздік талаптары</w:t>
      </w:r>
    </w:p>
    <w:bookmarkEnd w:id="91"/>
    <w:bookmarkStart w:name="z94" w:id="92"/>
    <w:p>
      <w:pPr>
        <w:spacing w:after="0"/>
        <w:ind w:left="0"/>
        <w:jc w:val="both"/>
      </w:pPr>
      <w:r>
        <w:rPr>
          <w:rFonts w:ascii="Times New Roman"/>
          <w:b w:val="false"/>
          <w:i w:val="false"/>
          <w:color w:val="000000"/>
          <w:sz w:val="28"/>
        </w:rPr>
        <w:t>
      26. Пайдалану (қолдану) процесінде қауіпсіздік талаптарының орындалуын қамтамасыз ету үшін ғимараттар мен құрылыстар тайғанауды, құлауды, соқтығысуды, күйіктерді, электр тогының соғуын, жарылыстар нәтижесінде жарақаттануды қоса алғанда, құрылыс объектісін пайдалану немесе оған қызмет көрсету кезінде жазатайым оқиғалар салдарынан адамдарға төнетін қатерлерді болдырмауды ескере отырып жобаланады және салынады.</w:t>
      </w:r>
    </w:p>
    <w:bookmarkEnd w:id="92"/>
    <w:p>
      <w:pPr>
        <w:spacing w:after="0"/>
        <w:ind w:left="0"/>
        <w:jc w:val="both"/>
      </w:pPr>
      <w:r>
        <w:rPr>
          <w:rFonts w:ascii="Times New Roman"/>
          <w:b w:val="false"/>
          <w:i w:val="false"/>
          <w:color w:val="000000"/>
          <w:sz w:val="28"/>
        </w:rPr>
        <w:t xml:space="preserve">
      Сәулет, қала құрылысы және құрылыс қызметі туралы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27-2-баптарына</w:t>
      </w:r>
      <w:r>
        <w:rPr>
          <w:rFonts w:ascii="Times New Roman"/>
          <w:b w:val="false"/>
          <w:i w:val="false"/>
          <w:color w:val="000000"/>
          <w:sz w:val="28"/>
        </w:rPr>
        <w:t xml:space="preserve"> сәйкес, сондай-ақ сәулет, қала құрылысы және құрылыс саласындағы уәкілетті орган бекітетін мемлекеттік нормативтік құжаттарға (құрылыс нормалары, қағидалар жиынтығы) сәйкес объектіні жобалау, сараптау, салу және кейіннен пайдалану процесінде мыналар көзделеді:</w:t>
      </w:r>
    </w:p>
    <w:p>
      <w:pPr>
        <w:spacing w:after="0"/>
        <w:ind w:left="0"/>
        <w:jc w:val="both"/>
      </w:pPr>
      <w:r>
        <w:rPr>
          <w:rFonts w:ascii="Times New Roman"/>
          <w:b w:val="false"/>
          <w:i w:val="false"/>
          <w:color w:val="000000"/>
          <w:sz w:val="28"/>
        </w:rPr>
        <w:t>
      қозғалыс қауіпсіздігі;</w:t>
      </w:r>
    </w:p>
    <w:p>
      <w:pPr>
        <w:spacing w:after="0"/>
        <w:ind w:left="0"/>
        <w:jc w:val="both"/>
      </w:pPr>
      <w:r>
        <w:rPr>
          <w:rFonts w:ascii="Times New Roman"/>
          <w:b w:val="false"/>
          <w:i w:val="false"/>
          <w:color w:val="000000"/>
          <w:sz w:val="28"/>
        </w:rPr>
        <w:t>
      механикалық және автоматтандырылған қозғалыс құралдарының қауіпсіздігі;</w:t>
      </w:r>
    </w:p>
    <w:p>
      <w:pPr>
        <w:spacing w:after="0"/>
        <w:ind w:left="0"/>
        <w:jc w:val="both"/>
      </w:pPr>
      <w:r>
        <w:rPr>
          <w:rFonts w:ascii="Times New Roman"/>
          <w:b w:val="false"/>
          <w:i w:val="false"/>
          <w:color w:val="000000"/>
          <w:sz w:val="28"/>
        </w:rPr>
        <w:t>
      жазатайым оқиғалардың туындау және адамдарға (оның ішінде мүгедек адамдарға) жарақат алу ықтималдығын барынша азайту үшін есіктер мен қабырғалардағы толтырылмайтын ойықтардың, баспалдақтар мен алаңдардың, пандустар мен бұрылыс алаңдарының, дәліздердің, өндірістік ғимараттардың технологиялық жабдықтарының стационарлық элементтері мен қоғамдық ғимараттарды жарақтандыру элементтері арасындағы өту жолдарының ені параметрлері бойынша нормативтерді сақтау;</w:t>
      </w:r>
    </w:p>
    <w:p>
      <w:pPr>
        <w:spacing w:after="0"/>
        <w:ind w:left="0"/>
        <w:jc w:val="both"/>
      </w:pPr>
      <w:r>
        <w:rPr>
          <w:rFonts w:ascii="Times New Roman"/>
          <w:b w:val="false"/>
          <w:i w:val="false"/>
          <w:color w:val="000000"/>
          <w:sz w:val="28"/>
        </w:rPr>
        <w:t>
      ғимараттар мен құрылыстардағы адамдарды ақпараттандыру үшін қосалқы шығу жолдары мен құтқарудың негізгі тәсілдерін сәйкестендіру;</w:t>
      </w:r>
    </w:p>
    <w:p>
      <w:pPr>
        <w:spacing w:after="0"/>
        <w:ind w:left="0"/>
        <w:jc w:val="both"/>
      </w:pPr>
      <w:r>
        <w:rPr>
          <w:rFonts w:ascii="Times New Roman"/>
          <w:b w:val="false"/>
          <w:i w:val="false"/>
          <w:color w:val="000000"/>
          <w:sz w:val="28"/>
        </w:rPr>
        <w:t>
      адамдар мен көлік құралдарының қозғалу жолдарын табиғи және жасанды жарықтандыру нормаларын сақтау;</w:t>
      </w:r>
    </w:p>
    <w:p>
      <w:pPr>
        <w:spacing w:after="0"/>
        <w:ind w:left="0"/>
        <w:jc w:val="both"/>
      </w:pPr>
      <w:r>
        <w:rPr>
          <w:rFonts w:ascii="Times New Roman"/>
          <w:b w:val="false"/>
          <w:i w:val="false"/>
          <w:color w:val="000000"/>
          <w:sz w:val="28"/>
        </w:rPr>
        <w:t>
      терезелердің қауіпсіз пайдаланылуын қамтамасыз ететін конструкциясы және терезе ойықтарынан адамдардың кездейсоқ түсуінің алдын алу;</w:t>
      </w:r>
    </w:p>
    <w:p>
      <w:pPr>
        <w:spacing w:after="0"/>
        <w:ind w:left="0"/>
        <w:jc w:val="both"/>
      </w:pPr>
      <w:r>
        <w:rPr>
          <w:rFonts w:ascii="Times New Roman"/>
          <w:b w:val="false"/>
          <w:i w:val="false"/>
          <w:color w:val="000000"/>
          <w:sz w:val="28"/>
        </w:rPr>
        <w:t>
      пайдаланушылардың тіршілік әрекетіне теріс әсер ететін жабдықтарға, құрылымдарға және басқа элементтерге қол жеткізуді шектеу;</w:t>
      </w:r>
    </w:p>
    <w:p>
      <w:pPr>
        <w:spacing w:after="0"/>
        <w:ind w:left="0"/>
        <w:jc w:val="both"/>
      </w:pPr>
      <w:r>
        <w:rPr>
          <w:rFonts w:ascii="Times New Roman"/>
          <w:b w:val="false"/>
          <w:i w:val="false"/>
          <w:color w:val="000000"/>
          <w:sz w:val="28"/>
        </w:rPr>
        <w:t>
      белгіленген шектерде инженерлік және электр желілерін реттеу;</w:t>
      </w:r>
    </w:p>
    <w:p>
      <w:pPr>
        <w:spacing w:after="0"/>
        <w:ind w:left="0"/>
        <w:jc w:val="both"/>
      </w:pPr>
      <w:r>
        <w:rPr>
          <w:rFonts w:ascii="Times New Roman"/>
          <w:b w:val="false"/>
          <w:i w:val="false"/>
          <w:color w:val="000000"/>
          <w:sz w:val="28"/>
        </w:rPr>
        <w:t>
      электр қондырғыларының қауіпсіздігін қамтамасыз ету жөніндегі шаралар;</w:t>
      </w:r>
    </w:p>
    <w:p>
      <w:pPr>
        <w:spacing w:after="0"/>
        <w:ind w:left="0"/>
        <w:jc w:val="both"/>
      </w:pPr>
      <w:r>
        <w:rPr>
          <w:rFonts w:ascii="Times New Roman"/>
          <w:b w:val="false"/>
          <w:i w:val="false"/>
          <w:color w:val="000000"/>
          <w:sz w:val="28"/>
        </w:rPr>
        <w:t>
      жарылыс көздерінен шектеу;</w:t>
      </w:r>
    </w:p>
    <w:p>
      <w:pPr>
        <w:spacing w:after="0"/>
        <w:ind w:left="0"/>
        <w:jc w:val="both"/>
      </w:pPr>
      <w:r>
        <w:rPr>
          <w:rFonts w:ascii="Times New Roman"/>
          <w:b w:val="false"/>
          <w:i w:val="false"/>
          <w:color w:val="000000"/>
          <w:sz w:val="28"/>
        </w:rPr>
        <w:t>
      авариялық жағдайдағы қауіпсіздік;</w:t>
      </w:r>
    </w:p>
    <w:p>
      <w:pPr>
        <w:spacing w:after="0"/>
        <w:ind w:left="0"/>
        <w:jc w:val="both"/>
      </w:pPr>
      <w:r>
        <w:rPr>
          <w:rFonts w:ascii="Times New Roman"/>
          <w:b w:val="false"/>
          <w:i w:val="false"/>
          <w:color w:val="000000"/>
          <w:sz w:val="28"/>
        </w:rPr>
        <w:t>
      ғимараттар мен құрылыстарға рұқсатсыз басып кіруден қорғау.</w:t>
      </w:r>
    </w:p>
    <w:bookmarkStart w:name="z95" w:id="93"/>
    <w:p>
      <w:pPr>
        <w:spacing w:after="0"/>
        <w:ind w:left="0"/>
        <w:jc w:val="both"/>
      </w:pPr>
      <w:r>
        <w:rPr>
          <w:rFonts w:ascii="Times New Roman"/>
          <w:b w:val="false"/>
          <w:i w:val="false"/>
          <w:color w:val="000000"/>
          <w:sz w:val="28"/>
        </w:rPr>
        <w:t>
      27. Ғимараттарды олардың мүмкіндіктігі бар адамдар, азаматтардың жекелеген санаттары (кәмелетке толмағандар, жүкті әйелдер, бала емізетін аналар) үшін қол жетімділігін, олардың қауіпсіздігін және тұратын, баратын және еңбек ететін жерлерге қол жетімділігін қамтамасыз етуін ескеріп жобаланады және салынады, сондай-ақ көлік инфрақұрылымы объектілеріне кедергісіз қол жеткізу үшін жағдайлар жасалады және кеңістікте бағдарлануға, сондай-ақ жабдықтар мен құрылғыларды пайдалануға мүмкіндік беретін ақпараттық қолдау құралдарымен жарақтандырылады.</w:t>
      </w:r>
    </w:p>
    <w:bookmarkEnd w:id="93"/>
    <w:bookmarkStart w:name="z96" w:id="94"/>
    <w:p>
      <w:pPr>
        <w:spacing w:after="0"/>
        <w:ind w:left="0"/>
        <w:jc w:val="both"/>
      </w:pPr>
      <w:r>
        <w:rPr>
          <w:rFonts w:ascii="Times New Roman"/>
          <w:b w:val="false"/>
          <w:i w:val="false"/>
          <w:color w:val="000000"/>
          <w:sz w:val="28"/>
        </w:rPr>
        <w:t>
      28. Құрылыс объектісінде ғимараттар мен құрылыстардың табиғи және техногендік төтенше жағдайлардан қауіпсіздігін қамтамасыз ету үшін:</w:t>
      </w:r>
    </w:p>
    <w:bookmarkEnd w:id="94"/>
    <w:p>
      <w:pPr>
        <w:spacing w:after="0"/>
        <w:ind w:left="0"/>
        <w:jc w:val="both"/>
      </w:pPr>
      <w:r>
        <w:rPr>
          <w:rFonts w:ascii="Times New Roman"/>
          <w:b w:val="false"/>
          <w:i w:val="false"/>
          <w:color w:val="000000"/>
          <w:sz w:val="28"/>
        </w:rPr>
        <w:t>
      олардың салдарларының алдын алуға және (немесе) оларды азайтуға бағытталған;</w:t>
      </w:r>
    </w:p>
    <w:p>
      <w:pPr>
        <w:spacing w:after="0"/>
        <w:ind w:left="0"/>
        <w:jc w:val="both"/>
      </w:pPr>
      <w:r>
        <w:rPr>
          <w:rFonts w:ascii="Times New Roman"/>
          <w:b w:val="false"/>
          <w:i w:val="false"/>
          <w:color w:val="000000"/>
          <w:sz w:val="28"/>
        </w:rPr>
        <w:t>
      құрылыс конструкциялары мен негіздерінің сезімталдығын азайтатын;</w:t>
      </w:r>
    </w:p>
    <w:p>
      <w:pPr>
        <w:spacing w:after="0"/>
        <w:ind w:left="0"/>
        <w:jc w:val="both"/>
      </w:pPr>
      <w:r>
        <w:rPr>
          <w:rFonts w:ascii="Times New Roman"/>
          <w:b w:val="false"/>
          <w:i w:val="false"/>
          <w:color w:val="000000"/>
          <w:sz w:val="28"/>
        </w:rPr>
        <w:t>
      негіз топырақтарының қасиеттерін жақсарту бойынша;</w:t>
      </w:r>
    </w:p>
    <w:p>
      <w:pPr>
        <w:spacing w:after="0"/>
        <w:ind w:left="0"/>
        <w:jc w:val="both"/>
      </w:pPr>
      <w:r>
        <w:rPr>
          <w:rFonts w:ascii="Times New Roman"/>
          <w:b w:val="false"/>
          <w:i w:val="false"/>
          <w:color w:val="000000"/>
          <w:sz w:val="28"/>
        </w:rPr>
        <w:t xml:space="preserve">
      құрылыс жұмыстарын жаңа және (немесе) қолданыстағы қауіпті табиғи процестер мен құбылыстардың қарқындатуына алып келмейтін тәсілдермен жүргізу бойынша шараларды көзделеді. </w:t>
      </w:r>
    </w:p>
    <w:bookmarkStart w:name="z97" w:id="95"/>
    <w:p>
      <w:pPr>
        <w:spacing w:after="0"/>
        <w:ind w:left="0"/>
        <w:jc w:val="left"/>
      </w:pPr>
      <w:r>
        <w:rPr>
          <w:rFonts w:ascii="Times New Roman"/>
          <w:b/>
          <w:i w:val="false"/>
          <w:color w:val="000000"/>
        </w:rPr>
        <w:t xml:space="preserve"> 6-параграф. Энергетикалық тиімділік және энергияны үнемдеу талаптары</w:t>
      </w:r>
    </w:p>
    <w:bookmarkEnd w:id="95"/>
    <w:bookmarkStart w:name="z98" w:id="96"/>
    <w:p>
      <w:pPr>
        <w:spacing w:after="0"/>
        <w:ind w:left="0"/>
        <w:jc w:val="both"/>
      </w:pPr>
      <w:r>
        <w:rPr>
          <w:rFonts w:ascii="Times New Roman"/>
          <w:b w:val="false"/>
          <w:i w:val="false"/>
          <w:color w:val="000000"/>
          <w:sz w:val="28"/>
        </w:rPr>
        <w:t>
      29. Құрылыс объектісі мен оның жылыту, желдету және ауа баптау жүйелері үй-жайлардың микроклиматына және адамдардың тұруының және (немесе) қызметінің басқа да жағдайларына қойылатын белгіленген талаптарды орындау кезінде пайдаланудың бүкіл кезеңі ішінде жергілікті жердің климаттық жағдайларын ескере отырып, энергетикалық ресурстардың тиімді және үнемді жұмсалуын қамтамасыз етіп жобаланады және салынады.</w:t>
      </w:r>
    </w:p>
    <w:bookmarkEnd w:id="96"/>
    <w:bookmarkStart w:name="z99" w:id="97"/>
    <w:p>
      <w:pPr>
        <w:spacing w:after="0"/>
        <w:ind w:left="0"/>
        <w:jc w:val="both"/>
      </w:pPr>
      <w:r>
        <w:rPr>
          <w:rFonts w:ascii="Times New Roman"/>
          <w:b w:val="false"/>
          <w:i w:val="false"/>
          <w:color w:val="000000"/>
          <w:sz w:val="28"/>
        </w:rPr>
        <w:t>
      30. Ғимарат немесе құрылыс энергияны тұтынуы мынадай көрсеткіштермен сипатталатын бірыңғай жүйе ретінде қарастырылады:</w:t>
      </w:r>
    </w:p>
    <w:bookmarkEnd w:id="97"/>
    <w:p>
      <w:pPr>
        <w:spacing w:after="0"/>
        <w:ind w:left="0"/>
        <w:jc w:val="both"/>
      </w:pPr>
      <w:r>
        <w:rPr>
          <w:rFonts w:ascii="Times New Roman"/>
          <w:b w:val="false"/>
          <w:i w:val="false"/>
          <w:color w:val="000000"/>
          <w:sz w:val="28"/>
        </w:rPr>
        <w:t>
      пайдалану кезінде энергетикалық ресурстардың үлестік шығысы;</w:t>
      </w:r>
    </w:p>
    <w:p>
      <w:pPr>
        <w:spacing w:after="0"/>
        <w:ind w:left="0"/>
        <w:jc w:val="both"/>
      </w:pPr>
      <w:r>
        <w:rPr>
          <w:rFonts w:ascii="Times New Roman"/>
          <w:b w:val="false"/>
          <w:i w:val="false"/>
          <w:color w:val="000000"/>
          <w:sz w:val="28"/>
        </w:rPr>
        <w:t>
      құрылыс конструкциялары элементтерінің және ғимараттар мен құрылыстардың бөліктерінің, құбыржолдар мен жабдықтардың жылу қорғағыш қасиеттері.</w:t>
      </w:r>
    </w:p>
    <w:bookmarkStart w:name="z100" w:id="98"/>
    <w:p>
      <w:pPr>
        <w:spacing w:after="0"/>
        <w:ind w:left="0"/>
        <w:jc w:val="both"/>
      </w:pPr>
      <w:r>
        <w:rPr>
          <w:rFonts w:ascii="Times New Roman"/>
          <w:b w:val="false"/>
          <w:i w:val="false"/>
          <w:color w:val="000000"/>
          <w:sz w:val="28"/>
        </w:rPr>
        <w:t>
      31. Ғимараттар мен құрылыстарды жобалау және салу кезінде электр және жылу энергиясын тұтынудың есебін көздеу, ал оларды пайдалану кезінде олардың есебін қамтамасыз етеді.</w:t>
      </w:r>
    </w:p>
    <w:bookmarkEnd w:id="98"/>
    <w:bookmarkStart w:name="z101" w:id="99"/>
    <w:p>
      <w:pPr>
        <w:spacing w:after="0"/>
        <w:ind w:left="0"/>
        <w:jc w:val="both"/>
      </w:pPr>
      <w:r>
        <w:rPr>
          <w:rFonts w:ascii="Times New Roman"/>
          <w:b w:val="false"/>
          <w:i w:val="false"/>
          <w:color w:val="000000"/>
          <w:sz w:val="28"/>
        </w:rPr>
        <w:t>
      32. Ғимараттар мен құрылыстардың жаңаларын салу, сондай-ақ күрделі жөндеу және қайта жаңарту олардың энергетикалық сипаттамаларының талап етілетін шарттарға сәйкестігін ескере отырып жүргізіледі.</w:t>
      </w:r>
    </w:p>
    <w:bookmarkEnd w:id="99"/>
    <w:bookmarkStart w:name="z102" w:id="100"/>
    <w:p>
      <w:pPr>
        <w:spacing w:after="0"/>
        <w:ind w:left="0"/>
        <w:jc w:val="left"/>
      </w:pPr>
      <w:r>
        <w:rPr>
          <w:rFonts w:ascii="Times New Roman"/>
          <w:b/>
          <w:i w:val="false"/>
          <w:color w:val="000000"/>
        </w:rPr>
        <w:t xml:space="preserve"> 7-параграф. Қоршаған ортаны қорғау және табиғи ресурстарды ұтымды пайдалану талаптары</w:t>
      </w:r>
    </w:p>
    <w:bookmarkEnd w:id="100"/>
    <w:bookmarkStart w:name="z103" w:id="101"/>
    <w:p>
      <w:pPr>
        <w:spacing w:after="0"/>
        <w:ind w:left="0"/>
        <w:jc w:val="both"/>
      </w:pPr>
      <w:r>
        <w:rPr>
          <w:rFonts w:ascii="Times New Roman"/>
          <w:b w:val="false"/>
          <w:i w:val="false"/>
          <w:color w:val="000000"/>
          <w:sz w:val="28"/>
        </w:rPr>
        <w:t>
      33. Ғимараттар мен құрылыстар аумақтарда экологиялық талаптарды сақтай отырып, олардың функционалдық мақсатын ескере отырып, жобаланады және салынады. Бұл ретте Қазақстан Республикасының су және экологиялық заңнамасына сәйкес ерекше қорғалатын табиғи және рекреациялық аумақтардың, су айдындары мен су қорғау аймақтарының экологиялық қорғалуы қамтамасыз етіледі.</w:t>
      </w:r>
    </w:p>
    <w:bookmarkEnd w:id="101"/>
    <w:bookmarkStart w:name="z104" w:id="102"/>
    <w:p>
      <w:pPr>
        <w:spacing w:after="0"/>
        <w:ind w:left="0"/>
        <w:jc w:val="both"/>
      </w:pPr>
      <w:r>
        <w:rPr>
          <w:rFonts w:ascii="Times New Roman"/>
          <w:b w:val="false"/>
          <w:i w:val="false"/>
          <w:color w:val="000000"/>
          <w:sz w:val="28"/>
        </w:rPr>
        <w:t>
      34. Құрылыс объектілері табиғи ресурстарды пайдалану тұрақты және жиі болатын тәсілмен жобаланады, салынады және қайта кәдеге жаратылады, мыналарға кепілдік береді:</w:t>
      </w:r>
    </w:p>
    <w:bookmarkEnd w:id="102"/>
    <w:p>
      <w:pPr>
        <w:spacing w:after="0"/>
        <w:ind w:left="0"/>
        <w:jc w:val="both"/>
      </w:pPr>
      <w:r>
        <w:rPr>
          <w:rFonts w:ascii="Times New Roman"/>
          <w:b w:val="false"/>
          <w:i w:val="false"/>
          <w:color w:val="000000"/>
          <w:sz w:val="28"/>
        </w:rPr>
        <w:t>
      Қазақстан Республикасының сейсмикалық аудандарында пайдалануды қоспағанда, құрылыс конструкцияларын, олардың материалдары мен бөлшектерін бөлшектегеннен кейін қайта қолдану (қайта өңдеу) мүмкіндігіне;</w:t>
      </w:r>
    </w:p>
    <w:p>
      <w:pPr>
        <w:spacing w:after="0"/>
        <w:ind w:left="0"/>
        <w:jc w:val="both"/>
      </w:pPr>
      <w:r>
        <w:rPr>
          <w:rFonts w:ascii="Times New Roman"/>
          <w:b w:val="false"/>
          <w:i w:val="false"/>
          <w:color w:val="000000"/>
          <w:sz w:val="28"/>
        </w:rPr>
        <w:t>
      тиісті процестер, материалдар, бұйымдар мен конструкциялар үшін белгіленген қауіпсіздік талаптарына сәйкестігін қамтамасыз етуге;</w:t>
      </w:r>
    </w:p>
    <w:p>
      <w:pPr>
        <w:spacing w:after="0"/>
        <w:ind w:left="0"/>
        <w:jc w:val="both"/>
      </w:pPr>
      <w:r>
        <w:rPr>
          <w:rFonts w:ascii="Times New Roman"/>
          <w:b w:val="false"/>
          <w:i w:val="false"/>
          <w:color w:val="000000"/>
          <w:sz w:val="28"/>
        </w:rPr>
        <w:t xml:space="preserve">
      ғимараттар мен құрылыстардың ұзақ мерзімділігіне. </w:t>
      </w:r>
    </w:p>
    <w:bookmarkStart w:name="z105" w:id="103"/>
    <w:p>
      <w:pPr>
        <w:spacing w:after="0"/>
        <w:ind w:left="0"/>
        <w:jc w:val="both"/>
      </w:pPr>
      <w:r>
        <w:rPr>
          <w:rFonts w:ascii="Times New Roman"/>
          <w:b w:val="false"/>
          <w:i w:val="false"/>
          <w:color w:val="000000"/>
          <w:sz w:val="28"/>
        </w:rPr>
        <w:t>
      35. Елді мекендердің аумақтарында қатты тұрмыстық және өндірістік қалдықтарды жою мен кәдеге жарату үшін инфрақұрылым жасалынады.</w:t>
      </w:r>
    </w:p>
    <w:bookmarkEnd w:id="103"/>
    <w:bookmarkStart w:name="z106" w:id="104"/>
    <w:p>
      <w:pPr>
        <w:spacing w:after="0"/>
        <w:ind w:left="0"/>
        <w:jc w:val="left"/>
      </w:pPr>
      <w:r>
        <w:rPr>
          <w:rFonts w:ascii="Times New Roman"/>
          <w:b/>
          <w:i w:val="false"/>
          <w:color w:val="000000"/>
        </w:rPr>
        <w:t xml:space="preserve"> 5-тарау. Құрылыс материалдары мен бұйымдарына қойылатын қауіпсіздік талаптары</w:t>
      </w:r>
    </w:p>
    <w:bookmarkEnd w:id="104"/>
    <w:bookmarkStart w:name="z107" w:id="105"/>
    <w:p>
      <w:pPr>
        <w:spacing w:after="0"/>
        <w:ind w:left="0"/>
        <w:jc w:val="left"/>
      </w:pPr>
      <w:r>
        <w:rPr>
          <w:rFonts w:ascii="Times New Roman"/>
          <w:b/>
          <w:i w:val="false"/>
          <w:color w:val="000000"/>
        </w:rPr>
        <w:t xml:space="preserve"> 1-параграф. Негізгі қауіпсіздік талаптары</w:t>
      </w:r>
    </w:p>
    <w:bookmarkEnd w:id="105"/>
    <w:bookmarkStart w:name="z108" w:id="106"/>
    <w:p>
      <w:pPr>
        <w:spacing w:after="0"/>
        <w:ind w:left="0"/>
        <w:jc w:val="both"/>
      </w:pPr>
      <w:r>
        <w:rPr>
          <w:rFonts w:ascii="Times New Roman"/>
          <w:b w:val="false"/>
          <w:i w:val="false"/>
          <w:color w:val="000000"/>
          <w:sz w:val="28"/>
        </w:rPr>
        <w:t xml:space="preserve">
      36. Құрылыс материалдары мен бұйымдары құрылыста қолдану үшін жарамды және мақсаты бойынша қолдану мен оларды пайдаланудың белгіленген қағидаларын сақтау жағдайында ғимараттар мен құрылыстардың Техникалық регламенттің </w:t>
      </w:r>
      <w:r>
        <w:rPr>
          <w:rFonts w:ascii="Times New Roman"/>
          <w:b w:val="false"/>
          <w:i w:val="false"/>
          <w:color w:val="000000"/>
          <w:sz w:val="28"/>
        </w:rPr>
        <w:t>4-тарауында</w:t>
      </w:r>
      <w:r>
        <w:rPr>
          <w:rFonts w:ascii="Times New Roman"/>
          <w:b w:val="false"/>
          <w:i w:val="false"/>
          <w:color w:val="000000"/>
          <w:sz w:val="28"/>
        </w:rPr>
        <w:t xml:space="preserve"> көрсетілген базалық талаптарға сәйкестігін қамтамасыз етуге мүмкіндік беретін қасиеттерге ие болады.</w:t>
      </w:r>
    </w:p>
    <w:bookmarkEnd w:id="106"/>
    <w:bookmarkStart w:name="z109" w:id="107"/>
    <w:p>
      <w:pPr>
        <w:spacing w:after="0"/>
        <w:ind w:left="0"/>
        <w:jc w:val="both"/>
      </w:pPr>
      <w:r>
        <w:rPr>
          <w:rFonts w:ascii="Times New Roman"/>
          <w:b w:val="false"/>
          <w:i w:val="false"/>
          <w:color w:val="000000"/>
          <w:sz w:val="28"/>
        </w:rPr>
        <w:t>
      37. Құрылыс материалдары мен бұйымдары оларға қойылатын Техникалық регламенттің талаптарына, оның ішінде олардың құрылыста қолдануға жарамдылығын қамтамасыз ететін елеулі сипаттамаларға қойылатын талаптарға сәйкес Қазақстан Республикасының нарығына айналысқа шығарылады.</w:t>
      </w:r>
    </w:p>
    <w:bookmarkEnd w:id="107"/>
    <w:bookmarkStart w:name="z110" w:id="108"/>
    <w:p>
      <w:pPr>
        <w:spacing w:after="0"/>
        <w:ind w:left="0"/>
        <w:jc w:val="both"/>
      </w:pPr>
      <w:r>
        <w:rPr>
          <w:rFonts w:ascii="Times New Roman"/>
          <w:b w:val="false"/>
          <w:i w:val="false"/>
          <w:color w:val="000000"/>
          <w:sz w:val="28"/>
        </w:rPr>
        <w:t>
      38. Сәйкестікті міндетті растау үшін құрылыс материалдары мен бұйымдарының сипаттамаларына (қасиеттеріне) қойылатын қауіпсіздік талаптары өнімге стандарттау жөніндегі құжаттарға сәйкес айқындалады.</w:t>
      </w:r>
    </w:p>
    <w:bookmarkEnd w:id="108"/>
    <w:bookmarkStart w:name="z111" w:id="109"/>
    <w:p>
      <w:pPr>
        <w:spacing w:after="0"/>
        <w:ind w:left="0"/>
        <w:jc w:val="both"/>
      </w:pPr>
      <w:r>
        <w:rPr>
          <w:rFonts w:ascii="Times New Roman"/>
          <w:b w:val="false"/>
          <w:i w:val="false"/>
          <w:color w:val="000000"/>
          <w:sz w:val="28"/>
        </w:rPr>
        <w:t xml:space="preserve">
      39. Құрылыс материалдары мен бұйымдарының елеулі сипаттамалары стандарттау жөніндегі құжаттар тізбесіне енгізілген стандарттау жөніндегі өзара байланысты құжаттарда белгіленеді, оларды қолдану нәтижесінде таңдау бөлігінде ерікті негізде Техникалық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регламенттің талаптарын сақтау қамтамасыз етіледі.</w:t>
      </w:r>
    </w:p>
    <w:bookmarkEnd w:id="109"/>
    <w:bookmarkStart w:name="z112" w:id="110"/>
    <w:p>
      <w:pPr>
        <w:spacing w:after="0"/>
        <w:ind w:left="0"/>
        <w:jc w:val="both"/>
      </w:pPr>
      <w:r>
        <w:rPr>
          <w:rFonts w:ascii="Times New Roman"/>
          <w:b w:val="false"/>
          <w:i w:val="false"/>
          <w:color w:val="000000"/>
          <w:sz w:val="28"/>
        </w:rPr>
        <w:t>
      40. Құрылыс материалдары мен бұйымдары үй-жайларға зиянды заттардың адам денсаулығына қауіп төндіретін және адам денсаулығына радиациялық және химиялық қауіп төндіретін мөлшерде бөлінуін болдырмауды ескере отырып, конструкцияларда қолданылады.</w:t>
      </w:r>
    </w:p>
    <w:bookmarkEnd w:id="110"/>
    <w:bookmarkStart w:name="z113" w:id="111"/>
    <w:p>
      <w:pPr>
        <w:spacing w:after="0"/>
        <w:ind w:left="0"/>
        <w:jc w:val="left"/>
      </w:pPr>
      <w:r>
        <w:rPr>
          <w:rFonts w:ascii="Times New Roman"/>
          <w:b/>
          <w:i w:val="false"/>
          <w:color w:val="000000"/>
        </w:rPr>
        <w:t xml:space="preserve"> 2-параграф. Өнімнің өмірлік цикліне қойылатын талаптар</w:t>
      </w:r>
    </w:p>
    <w:bookmarkEnd w:id="111"/>
    <w:bookmarkStart w:name="z114" w:id="112"/>
    <w:p>
      <w:pPr>
        <w:spacing w:after="0"/>
        <w:ind w:left="0"/>
        <w:jc w:val="both"/>
      </w:pPr>
      <w:r>
        <w:rPr>
          <w:rFonts w:ascii="Times New Roman"/>
          <w:b w:val="false"/>
          <w:i w:val="false"/>
          <w:color w:val="000000"/>
          <w:sz w:val="28"/>
        </w:rPr>
        <w:t>
      41. Құрылыс материалдары мен бұйымдарын тасымалдау, сақтау, тасымалдау дайындаушы ілеспе құжаттамада көрсеткен шарттарға сәйкес жүзеге асырылады және таңбалауда немесе ілеспе құжаттамада көрсетілген құрылыс материалдары мен бұйымдарының қауіпсіздігіне әсер ететін және оларды мақсаты бойынша пайдалануға мүмкіндік беретін қасиеттер мен сипаттамалардың сақталуын қамтамасыз етеді.</w:t>
      </w:r>
    </w:p>
    <w:bookmarkEnd w:id="112"/>
    <w:bookmarkStart w:name="z115" w:id="113"/>
    <w:p>
      <w:pPr>
        <w:spacing w:after="0"/>
        <w:ind w:left="0"/>
        <w:jc w:val="both"/>
      </w:pPr>
      <w:r>
        <w:rPr>
          <w:rFonts w:ascii="Times New Roman"/>
          <w:b w:val="false"/>
          <w:i w:val="false"/>
          <w:color w:val="000000"/>
          <w:sz w:val="28"/>
        </w:rPr>
        <w:t>
      42. Ғимараттарды, құрылыстарды, өнеркәсіптік объектілерді, жолдарды, инженерлік және басқа да коммуникацияларды бұзу, бөлшектеу, реконструкциялау, жөндеу немесе салу процесінде пайда болған құрылыс қалдықтары тиісті қайта өңдеу кәсіпорындары, сондай-ақ аталған қалдықтармен себуге немесе қайта құнарландыруға қала құрылысы құжаттамасына сәйкес рұқсат етілген аумақтар болған кезде қайта өңдеуге және кәдеге жаратуға жіберіледі.</w:t>
      </w:r>
    </w:p>
    <w:bookmarkEnd w:id="113"/>
    <w:p>
      <w:pPr>
        <w:spacing w:after="0"/>
        <w:ind w:left="0"/>
        <w:jc w:val="both"/>
      </w:pPr>
      <w:r>
        <w:rPr>
          <w:rFonts w:ascii="Times New Roman"/>
          <w:b w:val="false"/>
          <w:i w:val="false"/>
          <w:color w:val="000000"/>
          <w:sz w:val="28"/>
        </w:rPr>
        <w:t>
      Елді мекенде тиісті кәсіпорындар мен аумақтардың болмауы себебінен құрылыс қалдықтарын қайта өңдеу, пайдалану немесе залалсыздандыру мүмкін болмаған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оларды мамандандырылған (өнеркәсіптік) полигондарда көму қамтамасыз етіледі.</w:t>
      </w:r>
    </w:p>
    <w:bookmarkStart w:name="z116" w:id="114"/>
    <w:p>
      <w:pPr>
        <w:spacing w:after="0"/>
        <w:ind w:left="0"/>
        <w:jc w:val="left"/>
      </w:pPr>
      <w:r>
        <w:rPr>
          <w:rFonts w:ascii="Times New Roman"/>
          <w:b/>
          <w:i w:val="false"/>
          <w:color w:val="000000"/>
        </w:rPr>
        <w:t xml:space="preserve"> 6-тарау. Сәйкестікті растау ережелері мен нысандары</w:t>
      </w:r>
    </w:p>
    <w:bookmarkEnd w:id="114"/>
    <w:bookmarkStart w:name="z117" w:id="115"/>
    <w:p>
      <w:pPr>
        <w:spacing w:after="0"/>
        <w:ind w:left="0"/>
        <w:jc w:val="left"/>
      </w:pPr>
      <w:r>
        <w:rPr>
          <w:rFonts w:ascii="Times New Roman"/>
          <w:b/>
          <w:i w:val="false"/>
          <w:color w:val="000000"/>
        </w:rPr>
        <w:t xml:space="preserve"> 1-параграф. Ғимараттар мен құрылыстардың, құрылыс материалдары мен бұйымдарының Техникалық регламент талаптарына сәйкестігін қамтамасыз ету</w:t>
      </w:r>
    </w:p>
    <w:bookmarkEnd w:id="115"/>
    <w:bookmarkStart w:name="z118" w:id="116"/>
    <w:p>
      <w:pPr>
        <w:spacing w:after="0"/>
        <w:ind w:left="0"/>
        <w:jc w:val="both"/>
      </w:pPr>
      <w:r>
        <w:rPr>
          <w:rFonts w:ascii="Times New Roman"/>
          <w:b w:val="false"/>
          <w:i w:val="false"/>
          <w:color w:val="000000"/>
          <w:sz w:val="28"/>
        </w:rPr>
        <w:t>
      43. Ғимараттар мен құрылыстардың техникалық регламенттің талаптарына сәйкестігі, егер оның белгіленген талаптары толық көлемде орындалса, оның ішінде техникалық регламенттердің базалық талаптарын дамытатын және нақтылайтын өзара байланысты нормативтік құжаттарды қолдану арқылы қамтамасыз етіледі.</w:t>
      </w:r>
    </w:p>
    <w:bookmarkEnd w:id="116"/>
    <w:bookmarkStart w:name="z119" w:id="117"/>
    <w:p>
      <w:pPr>
        <w:spacing w:after="0"/>
        <w:ind w:left="0"/>
        <w:jc w:val="both"/>
      </w:pPr>
      <w:r>
        <w:rPr>
          <w:rFonts w:ascii="Times New Roman"/>
          <w:b w:val="false"/>
          <w:i w:val="false"/>
          <w:color w:val="000000"/>
          <w:sz w:val="28"/>
        </w:rPr>
        <w:t xml:space="preserve">
      44. Қазақстан Республикасы Ұлттық экономика министрінің 2015 жылғы 19 қарашадағы № 701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каталогтарын қалыптастыру және жүргізу қағидаларына сәйкес сәулет, қала құрылысы және құрылыс каталогына (Нормативтік құқықтық актілерді мемлекеттік тіркеу тізілімінде № 12423 тіркелген) енгізілген қала құрылысы және құрылыс саласындағы мемлекеттік нормативтерді қолдану Техникалық регламент талаптарын сақтаудың жеткілікті шарты болып табылады.</w:t>
      </w:r>
    </w:p>
    <w:bookmarkEnd w:id="117"/>
    <w:bookmarkStart w:name="z120" w:id="118"/>
    <w:p>
      <w:pPr>
        <w:spacing w:after="0"/>
        <w:ind w:left="0"/>
        <w:jc w:val="both"/>
      </w:pPr>
      <w:r>
        <w:rPr>
          <w:rFonts w:ascii="Times New Roman"/>
          <w:b w:val="false"/>
          <w:i w:val="false"/>
          <w:color w:val="000000"/>
          <w:sz w:val="28"/>
        </w:rPr>
        <w:t xml:space="preserve">
      45. Құрылыс материалдары мен бұйымдарының техникалық регламент талаптарына сәйкестігі Техникалық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өзара байланысты стандарттау жөніндегі құжаттардың талаптарын орындау жолымен қамтамасыз етіледі.</w:t>
      </w:r>
    </w:p>
    <w:bookmarkEnd w:id="118"/>
    <w:bookmarkStart w:name="z121" w:id="119"/>
    <w:p>
      <w:pPr>
        <w:spacing w:after="0"/>
        <w:ind w:left="0"/>
        <w:jc w:val="both"/>
      </w:pPr>
      <w:r>
        <w:rPr>
          <w:rFonts w:ascii="Times New Roman"/>
          <w:b w:val="false"/>
          <w:i w:val="false"/>
          <w:color w:val="000000"/>
          <w:sz w:val="28"/>
        </w:rPr>
        <w:t xml:space="preserve">
      46. Құрылыс материалдары мен бұйымдарының сапалық сипаттамаларын зерттеу (сынау) және өлшеу әдістері Техникалық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техникалық регламенттің талаптарын қолдану және орындау және өнімнің сәйкестігін бағалауды (растауды) жүзеге асыру үшін үлгілерді іріктеу қағидаларын қоса алғанда, зерттеу (сынау) және өлшеу қағидалары мен әдістерін қамтитын стандарттау жөніндегі құжаттар тізбесіне енгізілген стандарттау жөніндегі құжаттарда белгіленеді.</w:t>
      </w:r>
    </w:p>
    <w:bookmarkEnd w:id="119"/>
    <w:bookmarkStart w:name="z122" w:id="120"/>
    <w:p>
      <w:pPr>
        <w:spacing w:after="0"/>
        <w:ind w:left="0"/>
        <w:jc w:val="both"/>
      </w:pPr>
      <w:r>
        <w:rPr>
          <w:rFonts w:ascii="Times New Roman"/>
          <w:b w:val="false"/>
          <w:i w:val="false"/>
          <w:color w:val="000000"/>
          <w:sz w:val="28"/>
        </w:rPr>
        <w:t>
      47. Өзара байланысты нормативтік құжаттар және стандарттау жөніндегі құжаттарды қолданбау Техникалық регламенттің талаптарын сақтамау ретінде қарастырылмайды.</w:t>
      </w:r>
    </w:p>
    <w:bookmarkEnd w:id="120"/>
    <w:p>
      <w:pPr>
        <w:spacing w:after="0"/>
        <w:ind w:left="0"/>
        <w:jc w:val="both"/>
      </w:pPr>
      <w:r>
        <w:rPr>
          <w:rFonts w:ascii="Times New Roman"/>
          <w:b w:val="false"/>
          <w:i w:val="false"/>
          <w:color w:val="000000"/>
          <w:sz w:val="28"/>
        </w:rPr>
        <w:t xml:space="preserve">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"Стандарттау туралы" арнайы экономикалық аймақтар аумағындағы, сондай-ақ республикалық индустрияландыру картасына енгізілген өнеркәсіптік кәсіпорындар үшін Техникалық регламенттің талаптарын орындау үшін халықаралық, өңірлік стандарттау жөніндегі құжаттарды және шет мемлекеттердің стандарттау жөніндегі құжаттарын тікелей қолдануға жол беріледі.</w:t>
      </w:r>
    </w:p>
    <w:p>
      <w:pPr>
        <w:spacing w:after="0"/>
        <w:ind w:left="0"/>
        <w:jc w:val="both"/>
      </w:pPr>
      <w:r>
        <w:rPr>
          <w:rFonts w:ascii="Times New Roman"/>
          <w:b w:val="false"/>
          <w:i w:val="false"/>
          <w:color w:val="000000"/>
          <w:sz w:val="28"/>
        </w:rPr>
        <w:t>
      Стандарттау объектілері Қазақстан Республикасының аумағында айналысқа шығарылатын стандарттау жөніндегі құжаттар Қазақстан Республикасының заңнамасына қайшы емес.</w:t>
      </w:r>
    </w:p>
    <w:p>
      <w:pPr>
        <w:spacing w:after="0"/>
        <w:ind w:left="0"/>
        <w:jc w:val="both"/>
      </w:pPr>
      <w:r>
        <w:rPr>
          <w:rFonts w:ascii="Times New Roman"/>
          <w:b w:val="false"/>
          <w:i w:val="false"/>
          <w:color w:val="000000"/>
          <w:sz w:val="28"/>
        </w:rPr>
        <w:t>
      Техникалық регламенттерге стандарттар тізбесіне енгізілген өзара байланысты стандарттар қолданылмаған жағдайда сәйкестікті бағалау тәуекелдерді талдау негізінде жүзеге асырылады.</w:t>
      </w:r>
    </w:p>
    <w:bookmarkStart w:name="z123" w:id="121"/>
    <w:p>
      <w:pPr>
        <w:spacing w:after="0"/>
        <w:ind w:left="0"/>
        <w:jc w:val="both"/>
      </w:pPr>
      <w:r>
        <w:rPr>
          <w:rFonts w:ascii="Times New Roman"/>
          <w:b w:val="false"/>
          <w:i w:val="false"/>
          <w:color w:val="000000"/>
          <w:sz w:val="28"/>
        </w:rPr>
        <w:t>
      48. Жобалауға құрылыс нормалары мен қағидалар жиынтығы жоқ ғимараттар мен құрылыстарды жобалау үшін немесе осы нормативтік-техникалық құжаттардың талаптары жеткіліксіз болған жағдайда, құрылысты нормалаудың параметрлік әдісіне сәйкес балама шешімдерді пайдаланылады.</w:t>
      </w:r>
    </w:p>
    <w:bookmarkEnd w:id="121"/>
    <w:bookmarkStart w:name="z124" w:id="122"/>
    <w:p>
      <w:pPr>
        <w:spacing w:after="0"/>
        <w:ind w:left="0"/>
        <w:jc w:val="left"/>
      </w:pPr>
      <w:r>
        <w:rPr>
          <w:rFonts w:ascii="Times New Roman"/>
          <w:b/>
          <w:i w:val="false"/>
          <w:color w:val="000000"/>
        </w:rPr>
        <w:t xml:space="preserve"> 2-параграф. Ғимараттар мен құрылыстардың сәйкестігін бағалау</w:t>
      </w:r>
    </w:p>
    <w:bookmarkEnd w:id="122"/>
    <w:bookmarkStart w:name="z125" w:id="123"/>
    <w:p>
      <w:pPr>
        <w:spacing w:after="0"/>
        <w:ind w:left="0"/>
        <w:jc w:val="both"/>
      </w:pPr>
      <w:r>
        <w:rPr>
          <w:rFonts w:ascii="Times New Roman"/>
          <w:b w:val="false"/>
          <w:i w:val="false"/>
          <w:color w:val="000000"/>
          <w:sz w:val="28"/>
        </w:rPr>
        <w:t>
      49. Ғимараттар мен құрылыстардың, сондай-ақ олармен байланысты инженерлік ізденістер, объектілерді жобалау, салу, монтаждау, баптау, пайдалану және кейіннен кәдеге жарату процестерінің Техникалық регламент талаптарына сәйкестігін бағалау міндетті сипатқа ие болады.</w:t>
      </w:r>
    </w:p>
    <w:bookmarkEnd w:id="123"/>
    <w:p>
      <w:pPr>
        <w:spacing w:after="0"/>
        <w:ind w:left="0"/>
        <w:jc w:val="both"/>
      </w:pPr>
      <w:r>
        <w:rPr>
          <w:rFonts w:ascii="Times New Roman"/>
          <w:b w:val="false"/>
          <w:i w:val="false"/>
          <w:color w:val="000000"/>
          <w:sz w:val="28"/>
        </w:rPr>
        <w:t xml:space="preserve">
      Бағалау құрылыс объектісінің, процестердің және қолданылатын материалдар мен бұйымдардың нақты параметрлері мен сипаттамаларын тікелей Техникалық регламенттің осы тарауының 1-параграфында көзделген Техникалық регламенттің талаптарымен, сондай-ақ тиісті кезеңдерде – жобалау құжаттамасында белгіленген осы параметрлер мен сипаттамалардың мәндерімен салыстыру арқылы жүргізіледі. </w:t>
      </w:r>
    </w:p>
    <w:bookmarkStart w:name="z126" w:id="124"/>
    <w:p>
      <w:pPr>
        <w:spacing w:after="0"/>
        <w:ind w:left="0"/>
        <w:jc w:val="both"/>
      </w:pPr>
      <w:r>
        <w:rPr>
          <w:rFonts w:ascii="Times New Roman"/>
          <w:b w:val="false"/>
          <w:i w:val="false"/>
          <w:color w:val="000000"/>
          <w:sz w:val="28"/>
        </w:rPr>
        <w:t>
      50. Ғимараттар мен құрылыстардың сәйкестігін бағалау ғимараттар мен құрылыстарға байланысты процестерге қойылатын талаптарды сақтауды ескере отырып, құрылыс объектісін құрудың, пайдаланудың және кейіннен кәдеге жаратудың әрбір кезеңінде мынадай нысандарда дәйекті түрде жүзеге асырылады:</w:t>
      </w:r>
    </w:p>
    <w:bookmarkEnd w:id="124"/>
    <w:p>
      <w:pPr>
        <w:spacing w:after="0"/>
        <w:ind w:left="0"/>
        <w:jc w:val="both"/>
      </w:pPr>
      <w:r>
        <w:rPr>
          <w:rFonts w:ascii="Times New Roman"/>
          <w:b w:val="false"/>
          <w:i w:val="false"/>
          <w:color w:val="000000"/>
          <w:sz w:val="28"/>
        </w:rPr>
        <w:t>
      құрылысқа арналған эскизді (эскиздік жобаны) жергілікті атқарушы органмен келісу;</w:t>
      </w:r>
    </w:p>
    <w:p>
      <w:pPr>
        <w:spacing w:after="0"/>
        <w:ind w:left="0"/>
        <w:jc w:val="both"/>
      </w:pPr>
      <w:r>
        <w:rPr>
          <w:rFonts w:ascii="Times New Roman"/>
          <w:b w:val="false"/>
          <w:i w:val="false"/>
          <w:color w:val="000000"/>
          <w:sz w:val="28"/>
        </w:rPr>
        <w:t>
      жобалау құжаттамасына сараптама жүргізу қарастырылған жаңа ғимараттар мен құрылыстарды,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жобалау (жобалау-сметалық) құжаттамасына ведомстводан тыс кешенді сараптама;</w:t>
      </w:r>
    </w:p>
    <w:p>
      <w:pPr>
        <w:spacing w:after="0"/>
        <w:ind w:left="0"/>
        <w:jc w:val="both"/>
      </w:pPr>
      <w:r>
        <w:rPr>
          <w:rFonts w:ascii="Times New Roman"/>
          <w:b w:val="false"/>
          <w:i w:val="false"/>
          <w:color w:val="000000"/>
          <w:sz w:val="28"/>
        </w:rPr>
        <w:t>
      құрылыста қолдану үшін тапсырыс берушінің (құрылыс салушының) жобалау құжаттамасын бекітуі;</w:t>
      </w:r>
    </w:p>
    <w:p>
      <w:pPr>
        <w:spacing w:after="0"/>
        <w:ind w:left="0"/>
        <w:jc w:val="both"/>
      </w:pPr>
      <w:r>
        <w:rPr>
          <w:rFonts w:ascii="Times New Roman"/>
          <w:b w:val="false"/>
          <w:i w:val="false"/>
          <w:color w:val="000000"/>
          <w:sz w:val="28"/>
        </w:rPr>
        <w:t xml:space="preserve">
      мердігердің қолданылатын құжаттаманы, материалдарды, бұйымдарды және ол жүзеге асыратын құрылыс-монтаждау жұмыстарын өзіндік өндірістік бақылауы (кіру, операциялық, қабылдау, зертханалық, геодезиялық); </w:t>
      </w:r>
    </w:p>
    <w:p>
      <w:pPr>
        <w:spacing w:after="0"/>
        <w:ind w:left="0"/>
        <w:jc w:val="both"/>
      </w:pPr>
      <w:r>
        <w:rPr>
          <w:rFonts w:ascii="Times New Roman"/>
          <w:b w:val="false"/>
          <w:i w:val="false"/>
          <w:color w:val="000000"/>
          <w:sz w:val="28"/>
        </w:rPr>
        <w:t>
      құрылысты авторлық және техникалық қадағалау;</w:t>
      </w:r>
    </w:p>
    <w:p>
      <w:pPr>
        <w:spacing w:after="0"/>
        <w:ind w:left="0"/>
        <w:jc w:val="both"/>
      </w:pPr>
      <w:r>
        <w:rPr>
          <w:rFonts w:ascii="Times New Roman"/>
          <w:b w:val="false"/>
          <w:i w:val="false"/>
          <w:color w:val="000000"/>
          <w:sz w:val="28"/>
        </w:rPr>
        <w:t>
      орындалған (орындалатын) құрылыс-монтаждау жұмыстарының, қолданылатын құрылыс материалдарының, бұйымдарының, конструкциялар мен жабдықтардың бекітілген жобалық шешімдерге және мемлекеттік (мемлекетаралық) нормативтерге, оның ішінде тіреу және қоршау конструкцияларының беріктігін, тұрақтылығын, сенімділігін және ғимараттар мен құрылыстардың пайдалану сапасын қамтамасыз ету жөніндегі профилактикалық мемлекеттік сәулет-құрылысын бақылау және қадағалау;</w:t>
      </w:r>
    </w:p>
    <w:p>
      <w:pPr>
        <w:spacing w:after="0"/>
        <w:ind w:left="0"/>
        <w:jc w:val="both"/>
      </w:pPr>
      <w:r>
        <w:rPr>
          <w:rFonts w:ascii="Times New Roman"/>
          <w:b w:val="false"/>
          <w:i w:val="false"/>
          <w:color w:val="000000"/>
          <w:sz w:val="28"/>
        </w:rPr>
        <w:t>
      мердігердің тапсырыс берушіге (құрылыс салушыға) орындалған құрылыс-монтаждау жұмыстарының жобалау және құрылыс кезінде қолданылған нормативтердің талаптарына сәйкестігін сәйкестік туралы декларацияны ұсыну арқылы растауы;</w:t>
      </w:r>
    </w:p>
    <w:p>
      <w:pPr>
        <w:spacing w:after="0"/>
        <w:ind w:left="0"/>
        <w:jc w:val="both"/>
      </w:pPr>
      <w:r>
        <w:rPr>
          <w:rFonts w:ascii="Times New Roman"/>
          <w:b w:val="false"/>
          <w:i w:val="false"/>
          <w:color w:val="000000"/>
          <w:sz w:val="28"/>
        </w:rPr>
        <w:t>
      тапсырыс берушіге (құрылыс салушыға) авторлық және техникалық қадағалаудың тиісті қорытындыларды ұсыну арқылы орындалған жұмыстардың жобаға сәйкестігін және құрылыс-монтаждау жұмыстарының сапасын растауы;</w:t>
      </w:r>
    </w:p>
    <w:p>
      <w:pPr>
        <w:spacing w:after="0"/>
        <w:ind w:left="0"/>
        <w:jc w:val="both"/>
      </w:pPr>
      <w:r>
        <w:rPr>
          <w:rFonts w:ascii="Times New Roman"/>
          <w:b w:val="false"/>
          <w:i w:val="false"/>
          <w:color w:val="000000"/>
          <w:sz w:val="28"/>
        </w:rPr>
        <w:t>
      тапсырыс берушінің (құрылыс салушының) объектіні қабылдауы және объектіні пайдалануға қабылдау актісін бекіту;</w:t>
      </w:r>
    </w:p>
    <w:p>
      <w:pPr>
        <w:spacing w:after="0"/>
        <w:ind w:left="0"/>
        <w:jc w:val="both"/>
      </w:pPr>
      <w:r>
        <w:rPr>
          <w:rFonts w:ascii="Times New Roman"/>
          <w:b w:val="false"/>
          <w:i w:val="false"/>
          <w:color w:val="000000"/>
          <w:sz w:val="28"/>
        </w:rPr>
        <w:t>
      пайдалану процесінде объектінің және (немесе) оның бөліктерінің жай-күйін тексеру және техникалық тексеру;</w:t>
      </w:r>
    </w:p>
    <w:p>
      <w:pPr>
        <w:spacing w:after="0"/>
        <w:ind w:left="0"/>
        <w:jc w:val="both"/>
      </w:pPr>
      <w:r>
        <w:rPr>
          <w:rFonts w:ascii="Times New Roman"/>
          <w:b w:val="false"/>
          <w:i w:val="false"/>
          <w:color w:val="000000"/>
          <w:sz w:val="28"/>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жергілікті атқарушы органның шешімі;</w:t>
      </w:r>
    </w:p>
    <w:p>
      <w:pPr>
        <w:spacing w:after="0"/>
        <w:ind w:left="0"/>
        <w:jc w:val="both"/>
      </w:pPr>
      <w:r>
        <w:rPr>
          <w:rFonts w:ascii="Times New Roman"/>
          <w:b w:val="false"/>
          <w:i w:val="false"/>
          <w:color w:val="000000"/>
          <w:sz w:val="28"/>
        </w:rPr>
        <w:t>
      объектіні кейіннен кәдеге жарату (құрылысты бұзу) жөніндегі жұмыстар кешенін жүргізуге жергілікті атқарушы органның шешімі;</w:t>
      </w:r>
    </w:p>
    <w:p>
      <w:pPr>
        <w:spacing w:after="0"/>
        <w:ind w:left="0"/>
        <w:jc w:val="both"/>
      </w:pPr>
      <w:r>
        <w:rPr>
          <w:rFonts w:ascii="Times New Roman"/>
          <w:b w:val="false"/>
          <w:i w:val="false"/>
          <w:color w:val="000000"/>
          <w:sz w:val="28"/>
        </w:rPr>
        <w:t>
      объектіні кейіннен кәдеге жарату (құрылысты бұзу) жөніндегі жұмыстардың жүргізілуін бақылау және қадағалау.</w:t>
      </w:r>
    </w:p>
    <w:bookmarkStart w:name="z127" w:id="125"/>
    <w:p>
      <w:pPr>
        <w:spacing w:after="0"/>
        <w:ind w:left="0"/>
        <w:jc w:val="both"/>
      </w:pPr>
      <w:r>
        <w:rPr>
          <w:rFonts w:ascii="Times New Roman"/>
          <w:b w:val="false"/>
          <w:i w:val="false"/>
          <w:color w:val="000000"/>
          <w:sz w:val="28"/>
        </w:rPr>
        <w:t>
      51. Құрылыс объектісінің өмірлік циклінің кезеңіне және сенімділік сыныбына байланысты сәйкестікті растау мақсатында дәлелдемелер ретінде пайдаланылады материалдар тізбесіне мынадай құжаттар:</w:t>
      </w:r>
    </w:p>
    <w:bookmarkEnd w:id="125"/>
    <w:bookmarkStart w:name="z128" w:id="126"/>
    <w:p>
      <w:pPr>
        <w:spacing w:after="0"/>
        <w:ind w:left="0"/>
        <w:jc w:val="both"/>
      </w:pPr>
      <w:r>
        <w:rPr>
          <w:rFonts w:ascii="Times New Roman"/>
          <w:b w:val="false"/>
          <w:i w:val="false"/>
          <w:color w:val="000000"/>
          <w:sz w:val="28"/>
        </w:rPr>
        <w:t>
      1) эскиз (эскиздік жоба);</w:t>
      </w:r>
    </w:p>
    <w:bookmarkEnd w:id="126"/>
    <w:bookmarkStart w:name="z129" w:id="127"/>
    <w:p>
      <w:pPr>
        <w:spacing w:after="0"/>
        <w:ind w:left="0"/>
        <w:jc w:val="both"/>
      </w:pPr>
      <w:r>
        <w:rPr>
          <w:rFonts w:ascii="Times New Roman"/>
          <w:b w:val="false"/>
          <w:i w:val="false"/>
          <w:color w:val="000000"/>
          <w:sz w:val="28"/>
        </w:rPr>
        <w:t>
      2) жобалау құжаттамасы (сызбалар, кестелер, есептер, түсініктемелер);</w:t>
      </w:r>
    </w:p>
    <w:bookmarkEnd w:id="127"/>
    <w:bookmarkStart w:name="z130" w:id="128"/>
    <w:p>
      <w:pPr>
        <w:spacing w:after="0"/>
        <w:ind w:left="0"/>
        <w:jc w:val="both"/>
      </w:pPr>
      <w:r>
        <w:rPr>
          <w:rFonts w:ascii="Times New Roman"/>
          <w:b w:val="false"/>
          <w:i w:val="false"/>
          <w:color w:val="000000"/>
          <w:sz w:val="28"/>
        </w:rPr>
        <w:t>
      3) сараптамалық қорытындылар;</w:t>
      </w:r>
    </w:p>
    <w:bookmarkEnd w:id="128"/>
    <w:bookmarkStart w:name="z131" w:id="129"/>
    <w:p>
      <w:pPr>
        <w:spacing w:after="0"/>
        <w:ind w:left="0"/>
        <w:jc w:val="both"/>
      </w:pPr>
      <w:r>
        <w:rPr>
          <w:rFonts w:ascii="Times New Roman"/>
          <w:b w:val="false"/>
          <w:i w:val="false"/>
          <w:color w:val="000000"/>
          <w:sz w:val="28"/>
        </w:rPr>
        <w:t>
      4) атқарушылық техникалық құжаттама (сынау және өлшеу нәтижелері, жұмыс журналдары, қолданылатын құрылыс материалдарына, бұйымдар мен конструкцияларға сертификаттар, жасырын жұмыстарды куәландыру актілері, жауапты конструкцияларды аралық қабылдау актілері, іске қосу-баптау жұмыстарының актілері);</w:t>
      </w:r>
    </w:p>
    <w:bookmarkEnd w:id="129"/>
    <w:bookmarkStart w:name="z132" w:id="130"/>
    <w:p>
      <w:pPr>
        <w:spacing w:after="0"/>
        <w:ind w:left="0"/>
        <w:jc w:val="both"/>
      </w:pPr>
      <w:r>
        <w:rPr>
          <w:rFonts w:ascii="Times New Roman"/>
          <w:b w:val="false"/>
          <w:i w:val="false"/>
          <w:color w:val="000000"/>
          <w:sz w:val="28"/>
        </w:rPr>
        <w:t>
      5) авторлық және техникалық қадағалау қорытындылары;</w:t>
      </w:r>
    </w:p>
    <w:bookmarkEnd w:id="130"/>
    <w:bookmarkStart w:name="z133" w:id="131"/>
    <w:p>
      <w:pPr>
        <w:spacing w:after="0"/>
        <w:ind w:left="0"/>
        <w:jc w:val="both"/>
      </w:pPr>
      <w:r>
        <w:rPr>
          <w:rFonts w:ascii="Times New Roman"/>
          <w:b w:val="false"/>
          <w:i w:val="false"/>
          <w:color w:val="000000"/>
          <w:sz w:val="28"/>
        </w:rPr>
        <w:t>
      6) мердігердің сәйкестік туралы декларациясы;</w:t>
      </w:r>
    </w:p>
    <w:bookmarkEnd w:id="131"/>
    <w:bookmarkStart w:name="z134" w:id="132"/>
    <w:p>
      <w:pPr>
        <w:spacing w:after="0"/>
        <w:ind w:left="0"/>
        <w:jc w:val="both"/>
      </w:pPr>
      <w:r>
        <w:rPr>
          <w:rFonts w:ascii="Times New Roman"/>
          <w:b w:val="false"/>
          <w:i w:val="false"/>
          <w:color w:val="000000"/>
          <w:sz w:val="28"/>
        </w:rPr>
        <w:t>
      7) объектіні пайдалануға қабылдау актісі;</w:t>
      </w:r>
    </w:p>
    <w:bookmarkEnd w:id="132"/>
    <w:bookmarkStart w:name="z135" w:id="133"/>
    <w:p>
      <w:pPr>
        <w:spacing w:after="0"/>
        <w:ind w:left="0"/>
        <w:jc w:val="both"/>
      </w:pPr>
      <w:r>
        <w:rPr>
          <w:rFonts w:ascii="Times New Roman"/>
          <w:b w:val="false"/>
          <w:i w:val="false"/>
          <w:color w:val="000000"/>
          <w:sz w:val="28"/>
        </w:rPr>
        <w:t>
      8) техникалық паспорт;</w:t>
      </w:r>
    </w:p>
    <w:bookmarkEnd w:id="133"/>
    <w:bookmarkStart w:name="z136" w:id="134"/>
    <w:p>
      <w:pPr>
        <w:spacing w:after="0"/>
        <w:ind w:left="0"/>
        <w:jc w:val="both"/>
      </w:pPr>
      <w:r>
        <w:rPr>
          <w:rFonts w:ascii="Times New Roman"/>
          <w:b w:val="false"/>
          <w:i w:val="false"/>
          <w:color w:val="000000"/>
          <w:sz w:val="28"/>
        </w:rPr>
        <w:t>
      9) тіркеу және рұқсат беру құжаттамасы енгізіледі.</w:t>
      </w:r>
    </w:p>
    <w:bookmarkEnd w:id="134"/>
    <w:bookmarkStart w:name="z137" w:id="135"/>
    <w:p>
      <w:pPr>
        <w:spacing w:after="0"/>
        <w:ind w:left="0"/>
        <w:jc w:val="left"/>
      </w:pPr>
      <w:r>
        <w:rPr>
          <w:rFonts w:ascii="Times New Roman"/>
          <w:b/>
          <w:i w:val="false"/>
          <w:color w:val="000000"/>
        </w:rPr>
        <w:t xml:space="preserve"> 3-параграф. Құрылыс материалдары мен бұйымдарының сәйкестігін бағалау</w:t>
      </w:r>
    </w:p>
    <w:bookmarkEnd w:id="135"/>
    <w:bookmarkStart w:name="z138" w:id="136"/>
    <w:p>
      <w:pPr>
        <w:spacing w:after="0"/>
        <w:ind w:left="0"/>
        <w:jc w:val="both"/>
      </w:pPr>
      <w:r>
        <w:rPr>
          <w:rFonts w:ascii="Times New Roman"/>
          <w:b w:val="false"/>
          <w:i w:val="false"/>
          <w:color w:val="000000"/>
          <w:sz w:val="28"/>
        </w:rPr>
        <w:t xml:space="preserve">
      52. Құрылыс материалдары мен бұйымдарының Техникалық регламенттің талаптарына сәйкестігін бағалау міндетті сипатта болады және бақылау нәтижесінде алынған өнімнің маңызды сипаттамаларының нақты мәндерін Техникалық регламенттің талаптарымен, оның ішінде сәйкестік рәсімдеріне және Техникалық регламенттің </w:t>
      </w:r>
      <w:r>
        <w:rPr>
          <w:rFonts w:ascii="Times New Roman"/>
          <w:b w:val="false"/>
          <w:i w:val="false"/>
          <w:color w:val="000000"/>
          <w:sz w:val="28"/>
        </w:rPr>
        <w:t>6-тарауында</w:t>
      </w:r>
      <w:r>
        <w:rPr>
          <w:rFonts w:ascii="Times New Roman"/>
          <w:b w:val="false"/>
          <w:i w:val="false"/>
          <w:color w:val="000000"/>
          <w:sz w:val="28"/>
        </w:rPr>
        <w:t xml:space="preserve"> көрсетілген қолданылған өзара байланысты стандарттау жөніндегі құжаттардың талаптарымен салыстыру жолымен жүргізіледі.</w:t>
      </w:r>
    </w:p>
    <w:bookmarkEnd w:id="136"/>
    <w:bookmarkStart w:name="z139" w:id="137"/>
    <w:p>
      <w:pPr>
        <w:spacing w:after="0"/>
        <w:ind w:left="0"/>
        <w:jc w:val="both"/>
      </w:pPr>
      <w:r>
        <w:rPr>
          <w:rFonts w:ascii="Times New Roman"/>
          <w:b w:val="false"/>
          <w:i w:val="false"/>
          <w:color w:val="000000"/>
          <w:sz w:val="28"/>
        </w:rPr>
        <w:t>
      53. Құрылыс материалдары мен бұйымдарының Техникалық регламент талаптарына сәйкестігін бағалау сәйкестікті міндетті растау (сертификаттау және сәйкестікті декларациялау) нысандарында жүргізіледі.</w:t>
      </w:r>
    </w:p>
    <w:bookmarkEnd w:id="137"/>
    <w:p>
      <w:pPr>
        <w:spacing w:after="0"/>
        <w:ind w:left="0"/>
        <w:jc w:val="both"/>
      </w:pPr>
      <w:r>
        <w:rPr>
          <w:rFonts w:ascii="Times New Roman"/>
          <w:b w:val="false"/>
          <w:i w:val="false"/>
          <w:color w:val="000000"/>
          <w:sz w:val="28"/>
        </w:rPr>
        <w:t>
      Сәйкестікті растауды сәйкестікті растау жөніндегі аккредиттелген органдар (бұдан әрі – СРО) өтініш берушімен шарт талаптарында жүргізеді.</w:t>
      </w:r>
    </w:p>
    <w:p>
      <w:pPr>
        <w:spacing w:after="0"/>
        <w:ind w:left="0"/>
        <w:jc w:val="both"/>
      </w:pPr>
      <w:r>
        <w:rPr>
          <w:rFonts w:ascii="Times New Roman"/>
          <w:b w:val="false"/>
          <w:i w:val="false"/>
          <w:color w:val="000000"/>
          <w:sz w:val="28"/>
        </w:rPr>
        <w:t xml:space="preserve">
      Техникалық регламенттің маңызды қауіпсіздік талаптарына міндетті сертификаттау нысанында сәйкестігін міндетті растауға жататын құрылыс материалдары мен бұйымдарының тізбесі Техникалық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Сәйкестікті декларациялау нысанында сәйкестігі міндетті расталуға жататын құрылыс материалдары мен бұйымдары Техникалық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оларды қолдану нәтижесінде ерікті негізде техникалық регламент талаптарының сақталуы қамтамасыз етілетін стандарттау жөніндегі құжаттар болмаған жағдайда, өнімнің сәйкестігін растау тәуекелдерді талдау негізінде жүзеге асырылады.</w:t>
      </w:r>
    </w:p>
    <w:bookmarkStart w:name="z140" w:id="138"/>
    <w:p>
      <w:pPr>
        <w:spacing w:after="0"/>
        <w:ind w:left="0"/>
        <w:jc w:val="both"/>
      </w:pPr>
      <w:r>
        <w:rPr>
          <w:rFonts w:ascii="Times New Roman"/>
          <w:b w:val="false"/>
          <w:i w:val="false"/>
          <w:color w:val="000000"/>
          <w:sz w:val="28"/>
        </w:rPr>
        <w:t xml:space="preserve">
      54. Құрылыс материалдары мен бұйымдарының сәйкестігін растау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бағалау қағидаларына сәйкес (Нормативтік құқықтық актілерді мемлекеттік тіркеу тізілімінде № 23364 болып тіркелген) (бұдан әрі – Сәйкесті бағалау қағидалары) жүргізіледі.</w:t>
      </w:r>
    </w:p>
    <w:bookmarkEnd w:id="138"/>
    <w:bookmarkStart w:name="z141" w:id="139"/>
    <w:p>
      <w:pPr>
        <w:spacing w:after="0"/>
        <w:ind w:left="0"/>
        <w:jc w:val="both"/>
      </w:pPr>
      <w:r>
        <w:rPr>
          <w:rFonts w:ascii="Times New Roman"/>
          <w:b w:val="false"/>
          <w:i w:val="false"/>
          <w:color w:val="000000"/>
          <w:sz w:val="28"/>
        </w:rPr>
        <w:t>
      55. Сәйкестікті декларациялау:</w:t>
      </w:r>
    </w:p>
    <w:bookmarkEnd w:id="139"/>
    <w:bookmarkStart w:name="z142" w:id="140"/>
    <w:p>
      <w:pPr>
        <w:spacing w:after="0"/>
        <w:ind w:left="0"/>
        <w:jc w:val="both"/>
      </w:pPr>
      <w:r>
        <w:rPr>
          <w:rFonts w:ascii="Times New Roman"/>
          <w:b w:val="false"/>
          <w:i w:val="false"/>
          <w:color w:val="000000"/>
          <w:sz w:val="28"/>
        </w:rPr>
        <w:t>
      1) өзінің дәлелдемелері негізінде сәйкестік туралы декларацияны қабылдаумен;</w:t>
      </w:r>
    </w:p>
    <w:bookmarkEnd w:id="140"/>
    <w:bookmarkStart w:name="z143" w:id="141"/>
    <w:p>
      <w:pPr>
        <w:spacing w:after="0"/>
        <w:ind w:left="0"/>
        <w:jc w:val="both"/>
      </w:pPr>
      <w:r>
        <w:rPr>
          <w:rFonts w:ascii="Times New Roman"/>
          <w:b w:val="false"/>
          <w:i w:val="false"/>
          <w:color w:val="000000"/>
          <w:sz w:val="28"/>
        </w:rPr>
        <w:t>
      2) сапа менеджменті жүйесінің және (немесе) аккредиттелген зертхананың СРО және (немесе) СРО қатысуымен алынған дәлелдемелер негізінде сәйкестік туралы декларацияны қабылдау арқылы жүзеге асырылады.</w:t>
      </w:r>
    </w:p>
    <w:bookmarkEnd w:id="141"/>
    <w:bookmarkStart w:name="z144" w:id="142"/>
    <w:p>
      <w:pPr>
        <w:spacing w:after="0"/>
        <w:ind w:left="0"/>
        <w:jc w:val="both"/>
      </w:pPr>
      <w:r>
        <w:rPr>
          <w:rFonts w:ascii="Times New Roman"/>
          <w:b w:val="false"/>
          <w:i w:val="false"/>
          <w:color w:val="000000"/>
          <w:sz w:val="28"/>
        </w:rPr>
        <w:t xml:space="preserve">
      56. Құрылыс материалдары мен бұйымдарының сәйкестігін декларациялау схемалары Техникалық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42"/>
    <w:p>
      <w:pPr>
        <w:spacing w:after="0"/>
        <w:ind w:left="0"/>
        <w:jc w:val="both"/>
      </w:pPr>
      <w:r>
        <w:rPr>
          <w:rFonts w:ascii="Times New Roman"/>
          <w:b w:val="false"/>
          <w:i w:val="false"/>
          <w:color w:val="000000"/>
          <w:sz w:val="28"/>
        </w:rPr>
        <w:t>
      Декларациялаудың схемасын таңдауды өтініш беруші СРО-мен бірлесіп анықтайды.</w:t>
      </w:r>
    </w:p>
    <w:bookmarkStart w:name="z145" w:id="143"/>
    <w:p>
      <w:pPr>
        <w:spacing w:after="0"/>
        <w:ind w:left="0"/>
        <w:jc w:val="both"/>
      </w:pPr>
      <w:r>
        <w:rPr>
          <w:rFonts w:ascii="Times New Roman"/>
          <w:b w:val="false"/>
          <w:i w:val="false"/>
          <w:color w:val="000000"/>
          <w:sz w:val="28"/>
        </w:rPr>
        <w:t>
      57. Сәйкестік туралы декларацияны қабылдау үшін негіз болып табылатын құжаттар жиынтығы мыналарды қамтиды:</w:t>
      </w:r>
    </w:p>
    <w:bookmarkEnd w:id="143"/>
    <w:bookmarkStart w:name="z146" w:id="144"/>
    <w:p>
      <w:pPr>
        <w:spacing w:after="0"/>
        <w:ind w:left="0"/>
        <w:jc w:val="both"/>
      </w:pPr>
      <w:r>
        <w:rPr>
          <w:rFonts w:ascii="Times New Roman"/>
          <w:b w:val="false"/>
          <w:i w:val="false"/>
          <w:color w:val="000000"/>
          <w:sz w:val="28"/>
        </w:rPr>
        <w:t>
      1) сериялық өндіріс өнімдері үшін:</w:t>
      </w:r>
    </w:p>
    <w:bookmarkEnd w:id="144"/>
    <w:p>
      <w:pPr>
        <w:spacing w:after="0"/>
        <w:ind w:left="0"/>
        <w:jc w:val="both"/>
      </w:pPr>
      <w:r>
        <w:rPr>
          <w:rFonts w:ascii="Times New Roman"/>
          <w:b w:val="false"/>
          <w:i w:val="false"/>
          <w:color w:val="000000"/>
          <w:sz w:val="28"/>
        </w:rPr>
        <w:t>
      өнімнің техникалық регламент талаптарына сәйкестігін бағалау мақсатында өнімнің негізгі параметрлері мен сипаттамаларын, сондай-ақ оның сипаттамасын қамтитын техникалық құжаттаманың (жобалау және (немесе) конструкторлық және (немесе) технологиялық және (немесе) пайдалану құжаттамасының) көшірмесі;</w:t>
      </w:r>
    </w:p>
    <w:p>
      <w:pPr>
        <w:spacing w:after="0"/>
        <w:ind w:left="0"/>
        <w:jc w:val="both"/>
      </w:pPr>
      <w:r>
        <w:rPr>
          <w:rFonts w:ascii="Times New Roman"/>
          <w:b w:val="false"/>
          <w:i w:val="false"/>
          <w:color w:val="000000"/>
          <w:sz w:val="28"/>
        </w:rPr>
        <w:t>
      оларға сәйкес өнім дайындалатын стандарттау жөніндегі құжаттардың немесе стандарттау саласындағы өзге де нормативтік құжаттардың тізімі;</w:t>
      </w:r>
    </w:p>
    <w:p>
      <w:pPr>
        <w:spacing w:after="0"/>
        <w:ind w:left="0"/>
        <w:jc w:val="both"/>
      </w:pPr>
      <w:r>
        <w:rPr>
          <w:rFonts w:ascii="Times New Roman"/>
          <w:b w:val="false"/>
          <w:i w:val="false"/>
          <w:color w:val="000000"/>
          <w:sz w:val="28"/>
        </w:rPr>
        <w:t>
      оған сәйкес өнім дайындалған құжаттың (құжаттардың) көшірмесі (ұйымның стандарттау жөніндегі құжаты, техникалық шарттар немесе өзге құжат) (бар болса);</w:t>
      </w:r>
    </w:p>
    <w:p>
      <w:pPr>
        <w:spacing w:after="0"/>
        <w:ind w:left="0"/>
        <w:jc w:val="both"/>
      </w:pPr>
      <w:r>
        <w:rPr>
          <w:rFonts w:ascii="Times New Roman"/>
          <w:b w:val="false"/>
          <w:i w:val="false"/>
          <w:color w:val="000000"/>
          <w:sz w:val="28"/>
        </w:rPr>
        <w:t>
      Қазақстан Республикасына жеткізілетін өнімнің техникалық регламент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 (дайындаушы уәкілеттік берген тұлға үшін) (сәйкестікті декларациялау схемасында көзделген жағдайларда);</w:t>
      </w:r>
    </w:p>
    <w:p>
      <w:pPr>
        <w:spacing w:after="0"/>
        <w:ind w:left="0"/>
        <w:jc w:val="both"/>
      </w:pPr>
      <w:r>
        <w:rPr>
          <w:rFonts w:ascii="Times New Roman"/>
          <w:b w:val="false"/>
          <w:i w:val="false"/>
          <w:color w:val="000000"/>
          <w:sz w:val="28"/>
        </w:rPr>
        <w:t>
      менеджмент жүйесінің сәйкестік сертификаты (бар болса);</w:t>
      </w:r>
    </w:p>
    <w:p>
      <w:pPr>
        <w:spacing w:after="0"/>
        <w:ind w:left="0"/>
        <w:jc w:val="both"/>
      </w:pPr>
      <w:r>
        <w:rPr>
          <w:rFonts w:ascii="Times New Roman"/>
          <w:b w:val="false"/>
          <w:i w:val="false"/>
          <w:color w:val="000000"/>
          <w:sz w:val="28"/>
        </w:rPr>
        <w:t>
      жиынтықтаушы бұйымдарға сәйкестік сертификаттары (бар болса);</w:t>
      </w:r>
    </w:p>
    <w:p>
      <w:pPr>
        <w:spacing w:after="0"/>
        <w:ind w:left="0"/>
        <w:jc w:val="both"/>
      </w:pPr>
      <w:r>
        <w:rPr>
          <w:rFonts w:ascii="Times New Roman"/>
          <w:b w:val="false"/>
          <w:i w:val="false"/>
          <w:color w:val="000000"/>
          <w:sz w:val="28"/>
        </w:rPr>
        <w:t>
      өнім үлгілерін (сынамаларын) зерттеу (сынау) және өлшеу хаттамалары;</w:t>
      </w:r>
    </w:p>
    <w:p>
      <w:pPr>
        <w:spacing w:after="0"/>
        <w:ind w:left="0"/>
        <w:jc w:val="both"/>
      </w:pPr>
      <w:r>
        <w:rPr>
          <w:rFonts w:ascii="Times New Roman"/>
          <w:b w:val="false"/>
          <w:i w:val="false"/>
          <w:color w:val="000000"/>
          <w:sz w:val="28"/>
        </w:rPr>
        <w:t>
      сәйкестік туралы декларацияны қабылдауға негіз болған өтініш берушінің таңдауы бойынша өзге де құжаттар (бар болса);</w:t>
      </w:r>
    </w:p>
    <w:bookmarkStart w:name="z147" w:id="145"/>
    <w:p>
      <w:pPr>
        <w:spacing w:after="0"/>
        <w:ind w:left="0"/>
        <w:jc w:val="both"/>
      </w:pPr>
      <w:r>
        <w:rPr>
          <w:rFonts w:ascii="Times New Roman"/>
          <w:b w:val="false"/>
          <w:i w:val="false"/>
          <w:color w:val="000000"/>
          <w:sz w:val="28"/>
        </w:rPr>
        <w:t>
      2) өнім партиясы немесе бірлі-жарым бұйым үшін:</w:t>
      </w:r>
    </w:p>
    <w:bookmarkEnd w:id="145"/>
    <w:p>
      <w:pPr>
        <w:spacing w:after="0"/>
        <w:ind w:left="0"/>
        <w:jc w:val="both"/>
      </w:pPr>
      <w:r>
        <w:rPr>
          <w:rFonts w:ascii="Times New Roman"/>
          <w:b w:val="false"/>
          <w:i w:val="false"/>
          <w:color w:val="000000"/>
          <w:sz w:val="28"/>
        </w:rPr>
        <w:t>
      келісімшарттың (жеткізу шартының) көшірмесі және өнім партиясын немесе дара бұйымды, оның ішінде мөлшерін сәйкестендіретін тауарға ілеспе құжаттар;</w:t>
      </w:r>
    </w:p>
    <w:p>
      <w:pPr>
        <w:spacing w:after="0"/>
        <w:ind w:left="0"/>
        <w:jc w:val="both"/>
      </w:pPr>
      <w:r>
        <w:rPr>
          <w:rFonts w:ascii="Times New Roman"/>
          <w:b w:val="false"/>
          <w:i w:val="false"/>
          <w:color w:val="000000"/>
          <w:sz w:val="28"/>
        </w:rPr>
        <w:t>
      пайдалану құжаттарының көшірмесі (қажет болған жағдайда);</w:t>
      </w:r>
    </w:p>
    <w:p>
      <w:pPr>
        <w:spacing w:after="0"/>
        <w:ind w:left="0"/>
        <w:jc w:val="both"/>
      </w:pPr>
      <w:r>
        <w:rPr>
          <w:rFonts w:ascii="Times New Roman"/>
          <w:b w:val="false"/>
          <w:i w:val="false"/>
          <w:color w:val="000000"/>
          <w:sz w:val="28"/>
        </w:rPr>
        <w:t>
      оларға сәйкес өнім дайындалатын стандарттау жөніндегі құжаттардың немесе стандарттау саласындағы өзге де нормативтік құжаттардың тізімі;</w:t>
      </w:r>
    </w:p>
    <w:p>
      <w:pPr>
        <w:spacing w:after="0"/>
        <w:ind w:left="0"/>
        <w:jc w:val="both"/>
      </w:pPr>
      <w:r>
        <w:rPr>
          <w:rFonts w:ascii="Times New Roman"/>
          <w:b w:val="false"/>
          <w:i w:val="false"/>
          <w:color w:val="000000"/>
          <w:sz w:val="28"/>
        </w:rPr>
        <w:t>
      оған сәйкес өнім дайындалған құжаттың (құжаттардың) көшірмесі (ұйымның стандарттау жөніндегі құжаты, техникалық шарттар немесе өзге құжат) (бар болса);</w:t>
      </w:r>
    </w:p>
    <w:p>
      <w:pPr>
        <w:spacing w:after="0"/>
        <w:ind w:left="0"/>
        <w:jc w:val="both"/>
      </w:pPr>
      <w:r>
        <w:rPr>
          <w:rFonts w:ascii="Times New Roman"/>
          <w:b w:val="false"/>
          <w:i w:val="false"/>
          <w:color w:val="000000"/>
          <w:sz w:val="28"/>
        </w:rPr>
        <w:t>
      өнім үлгілерін (сынамаларын) зерттеу (сынау) және өлшеу хаттамалары;</w:t>
      </w:r>
    </w:p>
    <w:p>
      <w:pPr>
        <w:spacing w:after="0"/>
        <w:ind w:left="0"/>
        <w:jc w:val="both"/>
      </w:pPr>
      <w:r>
        <w:rPr>
          <w:rFonts w:ascii="Times New Roman"/>
          <w:b w:val="false"/>
          <w:i w:val="false"/>
          <w:color w:val="000000"/>
          <w:sz w:val="28"/>
        </w:rPr>
        <w:t>
      сәйкестік туралы декларацияны қабылдау үшін негіз болған өтініш берушінің таңдауы бойынша өзге де құжаттар (бар болса).</w:t>
      </w:r>
    </w:p>
    <w:bookmarkStart w:name="z148" w:id="146"/>
    <w:p>
      <w:pPr>
        <w:spacing w:after="0"/>
        <w:ind w:left="0"/>
        <w:jc w:val="both"/>
      </w:pPr>
      <w:r>
        <w:rPr>
          <w:rFonts w:ascii="Times New Roman"/>
          <w:b w:val="false"/>
          <w:i w:val="false"/>
          <w:color w:val="000000"/>
          <w:sz w:val="28"/>
        </w:rPr>
        <w:t>
      58. Цемент өнімін сертификаттау "Портландцемент цементтері мен клинкерінің сәйкестігін растау тәртібі" ҚР СТ 3361 Қазақстан Республикасының Ұлттық стандарттау жөніндегі құжатына сәйкес жүзеге асырылады.</w:t>
      </w:r>
    </w:p>
    <w:bookmarkEnd w:id="146"/>
    <w:p>
      <w:pPr>
        <w:spacing w:after="0"/>
        <w:ind w:left="0"/>
        <w:jc w:val="both"/>
      </w:pPr>
      <w:r>
        <w:rPr>
          <w:rFonts w:ascii="Times New Roman"/>
          <w:b w:val="false"/>
          <w:i w:val="false"/>
          <w:color w:val="000000"/>
          <w:sz w:val="28"/>
        </w:rPr>
        <w:t>
      Табиғи тастан жасалған бұйымдарды сертификаттау ҚР СТ 3619 "Табиғи тастан жасалған бұйымдар. Жалпы техникалық шарттар" ҚР СТ 3619 Қазақстан Республикасының Ұлттық стандарттау жөніндегі құжатына сәйкес жүзеге асырылады. Табиғи тастан жасалған бұйымдарды сертификаттау кезінде сарапшы-аудитор кен орнынан алынған блок үлгілерін сертификаттауға мәлімделген бұйыммен салыстыру үшін кен орнына баруды жүзеге асырады.</w:t>
      </w:r>
    </w:p>
    <w:bookmarkStart w:name="z149" w:id="147"/>
    <w:p>
      <w:pPr>
        <w:spacing w:after="0"/>
        <w:ind w:left="0"/>
        <w:jc w:val="both"/>
      </w:pPr>
      <w:r>
        <w:rPr>
          <w:rFonts w:ascii="Times New Roman"/>
          <w:b w:val="false"/>
          <w:i w:val="false"/>
          <w:color w:val="000000"/>
          <w:sz w:val="28"/>
        </w:rPr>
        <w:t>
      59. Сәйкестігін бағалау үшін өзара байланысты стандарттау жөніндегі құжаттар жоқ құрылыс материалдары мен бұйымдары, оның ішінде инновациялық бұйымдар, сондай-ақ техникалық сипаттамалары өзара байланысты стандарттау жөніндегі құжаттармен белгіленгеннен ерекшеленетін құрылыс өнімі, сәйкестікті растау жөніндегі орган тәуекелдерді талдаудың аккредиттелген зертханаларымен бірлесіп жүргізген кезде Қазақстан Республикасының нарығына шығарылады.</w:t>
      </w:r>
    </w:p>
    <w:bookmarkEnd w:id="147"/>
    <w:bookmarkStart w:name="z150" w:id="148"/>
    <w:p>
      <w:pPr>
        <w:spacing w:after="0"/>
        <w:ind w:left="0"/>
        <w:jc w:val="both"/>
      </w:pPr>
      <w:r>
        <w:rPr>
          <w:rFonts w:ascii="Times New Roman"/>
          <w:b w:val="false"/>
          <w:i w:val="false"/>
          <w:color w:val="000000"/>
          <w:sz w:val="28"/>
        </w:rPr>
        <w:t>
      60. Зертханалар СРО-мен немесе басқа да өтініш берушілермен шарт талаптарында өнімнің сынақтарын, зерттеу (сынақ) және өлшеу нәтижелерін фото- және (немесе) бейнетіркеуді жүргізеді.</w:t>
      </w:r>
    </w:p>
    <w:bookmarkEnd w:id="148"/>
    <w:bookmarkStart w:name="z151" w:id="149"/>
    <w:p>
      <w:pPr>
        <w:spacing w:after="0"/>
        <w:ind w:left="0"/>
        <w:jc w:val="left"/>
      </w:pPr>
      <w:r>
        <w:rPr>
          <w:rFonts w:ascii="Times New Roman"/>
          <w:b/>
          <w:i w:val="false"/>
          <w:color w:val="000000"/>
        </w:rPr>
        <w:t xml:space="preserve"> 4-параграф. Өнімді таңбалау және сәйкестік белгілері</w:t>
      </w:r>
    </w:p>
    <w:bookmarkEnd w:id="149"/>
    <w:bookmarkStart w:name="z152" w:id="150"/>
    <w:p>
      <w:pPr>
        <w:spacing w:after="0"/>
        <w:ind w:left="0"/>
        <w:jc w:val="both"/>
      </w:pPr>
      <w:r>
        <w:rPr>
          <w:rFonts w:ascii="Times New Roman"/>
          <w:b w:val="false"/>
          <w:i w:val="false"/>
          <w:color w:val="000000"/>
          <w:sz w:val="28"/>
        </w:rPr>
        <w:t xml:space="preserve">
      61. Техникалық регламенттің талаптарына сәйкес келетін және сәйкестікті бағалау қағидаларына сәйкес сертификат берумен сәйкестікті растау рәсімінен өткен құрылыс материалдары мен бұйымдары, Қазақстан Республикасы Сауда және интеграция министрінің 2021 жылғы 21 мамырдағы № 348-НҚ </w:t>
      </w:r>
      <w:r>
        <w:rPr>
          <w:rFonts w:ascii="Times New Roman"/>
          <w:b w:val="false"/>
          <w:i w:val="false"/>
          <w:color w:val="000000"/>
          <w:sz w:val="28"/>
        </w:rPr>
        <w:t>бұйрығымен</w:t>
      </w:r>
      <w:r>
        <w:rPr>
          <w:rFonts w:ascii="Times New Roman"/>
          <w:b w:val="false"/>
          <w:i w:val="false"/>
          <w:color w:val="000000"/>
          <w:sz w:val="28"/>
        </w:rPr>
        <w:t xml:space="preserve"> бекітілген "Өнімді таңбалауға қойылатын талаптар" техникалық регламентіне сәйкес (Нормативтік құқықтық актілерді мемлекеттік тіркеу тізілімінде № 22836 болып тіркелген), сәйкестік белгісімен таңбаланады.</w:t>
      </w:r>
    </w:p>
    <w:bookmarkEnd w:id="150"/>
    <w:bookmarkStart w:name="z153" w:id="151"/>
    <w:p>
      <w:pPr>
        <w:spacing w:after="0"/>
        <w:ind w:left="0"/>
        <w:jc w:val="both"/>
      </w:pPr>
      <w:r>
        <w:rPr>
          <w:rFonts w:ascii="Times New Roman"/>
          <w:b w:val="false"/>
          <w:i w:val="false"/>
          <w:color w:val="000000"/>
          <w:sz w:val="28"/>
        </w:rPr>
        <w:t xml:space="preserve">
      62. Сәйкестік белгісі сертификатталатын өнімнің әрбір бірлігіне қолданылады.. </w:t>
      </w:r>
    </w:p>
    <w:bookmarkEnd w:id="151"/>
    <w:p>
      <w:pPr>
        <w:spacing w:after="0"/>
        <w:ind w:left="0"/>
        <w:jc w:val="both"/>
      </w:pPr>
      <w:r>
        <w:rPr>
          <w:rFonts w:ascii="Times New Roman"/>
          <w:b w:val="false"/>
          <w:i w:val="false"/>
          <w:color w:val="000000"/>
          <w:sz w:val="28"/>
        </w:rPr>
        <w:t>
      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0"/>
        <w:ind w:left="0"/>
        <w:jc w:val="both"/>
      </w:pPr>
      <w:r>
        <w:rPr>
          <w:rFonts w:ascii="Times New Roman"/>
          <w:b w:val="false"/>
          <w:i w:val="false"/>
          <w:color w:val="000000"/>
          <w:sz w:val="28"/>
        </w:rPr>
        <w:t>
      Буып-түйілген құрылыс материалдары мен бұйымдарының сәйкестік белгісімен таңбалау қаптамаға салынады.</w:t>
      </w:r>
    </w:p>
    <w:bookmarkStart w:name="z154" w:id="152"/>
    <w:p>
      <w:pPr>
        <w:spacing w:after="0"/>
        <w:ind w:left="0"/>
        <w:jc w:val="both"/>
      </w:pPr>
      <w:r>
        <w:rPr>
          <w:rFonts w:ascii="Times New Roman"/>
          <w:b w:val="false"/>
          <w:i w:val="false"/>
          <w:color w:val="000000"/>
          <w:sz w:val="28"/>
        </w:rPr>
        <w:t>
      63. Өнімді өткізу кезінде тұтынушыға арналған ақпаратты дайындаушы және (немесе) уәкілетті дайындаушы тұлға және (немесе) импорттаушы береді.</w:t>
      </w:r>
    </w:p>
    <w:bookmarkEnd w:id="152"/>
    <w:p>
      <w:pPr>
        <w:spacing w:after="0"/>
        <w:ind w:left="0"/>
        <w:jc w:val="both"/>
      </w:pPr>
      <w:r>
        <w:rPr>
          <w:rFonts w:ascii="Times New Roman"/>
          <w:b w:val="false"/>
          <w:i w:val="false"/>
          <w:color w:val="000000"/>
          <w:sz w:val="28"/>
        </w:rPr>
        <w:t>
      Өнім туралы ақпарат құрамы, қасиеттері, мақсаты, дайындаушының және (немесе) дайындаушы уәкілеттік берген тұлғаның және (немесе) импортердің, сақтау, тасымалдау, пайдалану, кәдеге жарату шарттары, дайындау (өндіру) және қолдану тәсілін, өнімнің сапасы мен қауіпсіздігі бойынша дайындау (өндіру) күні, шығу тегі, жарамдылық мерзімі, массасы, көлемі, саны және басқа да мәліметтерді қамтиды.</w:t>
      </w:r>
    </w:p>
    <w:p>
      <w:pPr>
        <w:spacing w:after="0"/>
        <w:ind w:left="0"/>
        <w:jc w:val="both"/>
      </w:pPr>
      <w:r>
        <w:rPr>
          <w:rFonts w:ascii="Times New Roman"/>
          <w:b w:val="false"/>
          <w:i w:val="false"/>
          <w:color w:val="000000"/>
          <w:sz w:val="28"/>
        </w:rPr>
        <w:t>
      Тұтынушыға ақпарат берудің, оның ішінде таңбалаудың мөлшері мен нысаны қаптаманың (тараның) мөлшері мен нысанына сәйкес айқындалады.</w:t>
      </w:r>
    </w:p>
    <w:bookmarkStart w:name="z155" w:id="153"/>
    <w:p>
      <w:pPr>
        <w:spacing w:after="0"/>
        <w:ind w:left="0"/>
        <w:jc w:val="both"/>
      </w:pPr>
      <w:r>
        <w:rPr>
          <w:rFonts w:ascii="Times New Roman"/>
          <w:b w:val="false"/>
          <w:i w:val="false"/>
          <w:color w:val="000000"/>
          <w:sz w:val="28"/>
        </w:rPr>
        <w:t>
      64. Құрылыс материалдары мен бұйымдарында мынадай мазмұндағы таңбалау болады:</w:t>
      </w:r>
    </w:p>
    <w:bookmarkEnd w:id="153"/>
    <w:p>
      <w:pPr>
        <w:spacing w:after="0"/>
        <w:ind w:left="0"/>
        <w:jc w:val="both"/>
      </w:pPr>
      <w:r>
        <w:rPr>
          <w:rFonts w:ascii="Times New Roman"/>
          <w:b w:val="false"/>
          <w:i w:val="false"/>
          <w:color w:val="000000"/>
          <w:sz w:val="28"/>
        </w:rPr>
        <w:t>
      құрылыс материалдарының атауы;</w:t>
      </w:r>
    </w:p>
    <w:p>
      <w:pPr>
        <w:spacing w:after="0"/>
        <w:ind w:left="0"/>
        <w:jc w:val="both"/>
      </w:pPr>
      <w:r>
        <w:rPr>
          <w:rFonts w:ascii="Times New Roman"/>
          <w:b w:val="false"/>
          <w:i w:val="false"/>
          <w:color w:val="000000"/>
          <w:sz w:val="28"/>
        </w:rPr>
        <w:t>
      тұтынушылық қасиеттері;</w:t>
      </w:r>
    </w:p>
    <w:p>
      <w:pPr>
        <w:spacing w:after="0"/>
        <w:ind w:left="0"/>
        <w:jc w:val="both"/>
      </w:pPr>
      <w:r>
        <w:rPr>
          <w:rFonts w:ascii="Times New Roman"/>
          <w:b w:val="false"/>
          <w:i w:val="false"/>
          <w:color w:val="000000"/>
          <w:sz w:val="28"/>
        </w:rPr>
        <w:t>
      тауарлардың жарамдылық мерзімі;</w:t>
      </w:r>
    </w:p>
    <w:p>
      <w:pPr>
        <w:spacing w:after="0"/>
        <w:ind w:left="0"/>
        <w:jc w:val="both"/>
      </w:pPr>
      <w:r>
        <w:rPr>
          <w:rFonts w:ascii="Times New Roman"/>
          <w:b w:val="false"/>
          <w:i w:val="false"/>
          <w:color w:val="000000"/>
          <w:sz w:val="28"/>
        </w:rPr>
        <w:t>
      пайдалану ережелері;</w:t>
      </w:r>
    </w:p>
    <w:p>
      <w:pPr>
        <w:spacing w:after="0"/>
        <w:ind w:left="0"/>
        <w:jc w:val="both"/>
      </w:pPr>
      <w:r>
        <w:rPr>
          <w:rFonts w:ascii="Times New Roman"/>
          <w:b w:val="false"/>
          <w:i w:val="false"/>
          <w:color w:val="000000"/>
          <w:sz w:val="28"/>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0"/>
        <w:ind w:left="0"/>
        <w:jc w:val="both"/>
      </w:pPr>
      <w:r>
        <w:rPr>
          <w:rFonts w:ascii="Times New Roman"/>
          <w:b w:val="false"/>
          <w:i w:val="false"/>
          <w:color w:val="000000"/>
          <w:sz w:val="28"/>
        </w:rPr>
        <w:t>
      тауарларға Қазақстан Республикасының немесе ЕАЭО (қажет болған жағдайда) заңнамасы шеңберінде рұқсат құжаттары (сертификаттар / декларациялар) алынғанын куәландыратын айланыс белгісі.</w:t>
      </w:r>
    </w:p>
    <w:bookmarkStart w:name="z156" w:id="154"/>
    <w:p>
      <w:pPr>
        <w:spacing w:after="0"/>
        <w:ind w:left="0"/>
        <w:jc w:val="both"/>
      </w:pPr>
      <w:r>
        <w:rPr>
          <w:rFonts w:ascii="Times New Roman"/>
          <w:b w:val="false"/>
          <w:i w:val="false"/>
          <w:color w:val="000000"/>
          <w:sz w:val="28"/>
        </w:rPr>
        <w:t>
      65. Табиғи тастан жасалған өнімдерді таңбалау ілеспе құжаттамада жүргізіледі және мәлімделген тас кен орнының атауы мен мекенжайын қамтиды.</w:t>
      </w:r>
    </w:p>
    <w:bookmarkEnd w:id="154"/>
    <w:bookmarkStart w:name="z157" w:id="155"/>
    <w:p>
      <w:pPr>
        <w:spacing w:after="0"/>
        <w:ind w:left="0"/>
        <w:jc w:val="both"/>
      </w:pPr>
      <w:r>
        <w:rPr>
          <w:rFonts w:ascii="Times New Roman"/>
          <w:b w:val="false"/>
          <w:i w:val="false"/>
          <w:color w:val="000000"/>
          <w:sz w:val="28"/>
        </w:rPr>
        <w:t>
      66. Құрылыс материалдары мен бұйымдарының ілеспе құжаттамасы мен таңбалануы мемлекеттік және орыс тілдерінде орындалады.</w:t>
      </w:r>
    </w:p>
    <w:bookmarkEnd w:id="155"/>
    <w:bookmarkStart w:name="z158" w:id="156"/>
    <w:p>
      <w:pPr>
        <w:spacing w:after="0"/>
        <w:ind w:left="0"/>
        <w:jc w:val="left"/>
      </w:pPr>
      <w:r>
        <w:rPr>
          <w:rFonts w:ascii="Times New Roman"/>
          <w:b/>
          <w:i w:val="false"/>
          <w:color w:val="000000"/>
        </w:rPr>
        <w:t xml:space="preserve"> 7-тарау. Техникалық регламенттің қолданылу мерзімдері мен шарттары</w:t>
      </w:r>
    </w:p>
    <w:bookmarkEnd w:id="156"/>
    <w:bookmarkStart w:name="z159" w:id="157"/>
    <w:p>
      <w:pPr>
        <w:spacing w:after="0"/>
        <w:ind w:left="0"/>
        <w:jc w:val="both"/>
      </w:pPr>
      <w:r>
        <w:rPr>
          <w:rFonts w:ascii="Times New Roman"/>
          <w:b w:val="false"/>
          <w:i w:val="false"/>
          <w:color w:val="000000"/>
          <w:sz w:val="28"/>
        </w:rPr>
        <w:t>
      67. Орындалуы үшін өнімді шығаруға байланысты іс-шараларды іске асыру талап етілетін талаптарды қоспағанда, техникалық регламент алғашқы ресми жарияланған күнінен бастап алты ай өткен соң қолданысқа енгізіледі.</w:t>
      </w:r>
    </w:p>
    <w:bookmarkEnd w:id="157"/>
    <w:bookmarkStart w:name="z160" w:id="158"/>
    <w:p>
      <w:pPr>
        <w:spacing w:after="0"/>
        <w:ind w:left="0"/>
        <w:jc w:val="both"/>
      </w:pPr>
      <w:r>
        <w:rPr>
          <w:rFonts w:ascii="Times New Roman"/>
          <w:b w:val="false"/>
          <w:i w:val="false"/>
          <w:color w:val="000000"/>
          <w:sz w:val="28"/>
        </w:rPr>
        <w:t>
      68. Техникалық регламенттің алғашқы ресми жарияланған күнінен бастап алты ай өткен соң қолданысқа енгізілмеген талаптары, техникалық регламент алғашқы ресми жарияланған күнінен бастап он екі айдан кешіктірілмей қолданысқа енгізіледі.</w:t>
      </w:r>
    </w:p>
    <w:bookmarkEnd w:id="158"/>
    <w:bookmarkStart w:name="z161" w:id="159"/>
    <w:p>
      <w:pPr>
        <w:spacing w:after="0"/>
        <w:ind w:left="0"/>
        <w:jc w:val="both"/>
      </w:pPr>
      <w:r>
        <w:rPr>
          <w:rFonts w:ascii="Times New Roman"/>
          <w:b w:val="false"/>
          <w:i w:val="false"/>
          <w:color w:val="000000"/>
          <w:sz w:val="28"/>
        </w:rPr>
        <w:t>
      69. Техникалық регламент қолданысқа енгізілген күннен бастап жаңадан жобаланатын құрылыс объектілерінің, сондай-ақ айналымға шығарылатын құрылыс материалдары мен бұйымдарының қауіпсіздігін қамтамасыз ету белгіленген талаптарға сәйкес жүзеге асырылады.</w:t>
      </w:r>
    </w:p>
    <w:bookmarkEnd w:id="159"/>
    <w:bookmarkStart w:name="z162" w:id="160"/>
    <w:p>
      <w:pPr>
        <w:spacing w:after="0"/>
        <w:ind w:left="0"/>
        <w:jc w:val="both"/>
      </w:pPr>
      <w:r>
        <w:rPr>
          <w:rFonts w:ascii="Times New Roman"/>
          <w:b w:val="false"/>
          <w:i w:val="false"/>
          <w:color w:val="000000"/>
          <w:sz w:val="28"/>
        </w:rPr>
        <w:t>
      70. Техникалық регламент қолданысқа енгізілгенге дейін берілген немесе қабылданған өнімнің міндетті талаптарға сәйкестігін бағалау туралы құжаттар оларда белгіленген мерзімдер аяқталғанға дейін жарамды деп есептеледі.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 xml:space="preserve">регламентке </w:t>
            </w:r>
            <w:r>
              <w:br/>
            </w:r>
            <w:r>
              <w:rPr>
                <w:rFonts w:ascii="Times New Roman"/>
                <w:b w:val="false"/>
                <w:i w:val="false"/>
                <w:color w:val="000000"/>
                <w:sz w:val="20"/>
              </w:rPr>
              <w:t>1-қосымша</w:t>
            </w:r>
          </w:p>
        </w:tc>
      </w:tr>
    </w:tbl>
    <w:bookmarkStart w:name="z164" w:id="161"/>
    <w:p>
      <w:pPr>
        <w:spacing w:after="0"/>
        <w:ind w:left="0"/>
        <w:jc w:val="left"/>
      </w:pPr>
      <w:r>
        <w:rPr>
          <w:rFonts w:ascii="Times New Roman"/>
          <w:b/>
          <w:i w:val="false"/>
          <w:color w:val="000000"/>
        </w:rPr>
        <w:t xml:space="preserve"> Еуразиялық экономикалық одақтың сыртқы экономикалық қызметінің тауар номенклатурасына сәйкес техникалық регламенттің талаптары қолданылатын құрылыс материалдары мен бұйымдарының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бөлшектерден басқа, құрылыс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толтырғыштар, кенді емес, қаптайтын, жол материалдары (табиғи тастан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ұсақталған немесе ұсақталмаған, кесілген немесе кесілмеген немесе басқа тәсілмен блоктарға немесе тікбұрышты (квадратты қоса алғанда) пішінді тақталарға бөлінген мәрмәр, травертин, немесе әктас туф, экаусин және басқа әктастар ескерткіштерге немесе құрылысқа арналған, меншікті салмағы 2,5 немесе одан да көп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ұсақталған немесе ұсақталмаған, кесілген немесе кесілмеген немесе басқа тәсілмен блоктарға немесе тікбұрышты (квадратты қоса алғанда) пішінді тақталарға бөлінген ескерткіштерге немесе өзге де құрылысқа арналған гранит, порфир, базальт, құмтас және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қиыршық тас, қиыршық тас немесе ұсақталған тас, әдетте бетон толтырғыштары, тас жолдарға немесе теміржол жолдарына арналған балласт немесе басқа балласт, сондай-ақ термиялық өңделген немесе өңделмеген тастар мен шақпақ тас қиыршық тас ретінде пайдаланылады; тауар позициясының бірінші бөлігінде көрсетілген материалдары бар немесе жоқ қождан, дросстан немесе ұқсас өнеркәсіптік қалдықтардан жасалған макадам; шайырлы макадам;</w:t>
            </w:r>
          </w:p>
          <w:p>
            <w:pPr>
              <w:spacing w:after="20"/>
              <w:ind w:left="20"/>
              <w:jc w:val="both"/>
            </w:pPr>
            <w:r>
              <w:rPr>
                <w:rFonts w:ascii="Times New Roman"/>
                <w:b w:val="false"/>
                <w:i w:val="false"/>
                <w:color w:val="000000"/>
                <w:sz w:val="20"/>
              </w:rPr>
              <w:t>
2515 немесе 2516 тауар позициясындағы тастан жасалған түйіршіктер, үгінділер және ұнтақ, термиялық өңделген немесе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төсеніштер, жиектелген тастар және төсеу тақталары (тақтатастап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ұқсас бұйымдар түрінде өңделген (тақтатастан басқа), тікбұрышты (квадратты қоса алғанда) немесе тікбұрышты емес, ең үлкен беті өлшемі 7 см-ден аз квадратқа жазылуы мүмкін тас; табиғи тастан жасанды боялған түйіршіктер, үгінділер мен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гранит және одан кесілген немесе кесілген, тегіс немесе тегіс беті бар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өзге де әктастар және олардан кесілген немесе кесілген, тегіс немесе тегіс беті бар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(тақтатастан басқа) өзге де әктастар және одан жасалған бұйымдар, 6801 тауар позициясының тауарларынан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оюланған, салмағы 10 кг немесе одан көп неттодан басқа жылтыратылған, безендірілген немесе өзге де өңдеуден өткен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жылтыратылған, безендірілген немесе өзге де өңдеуден өткен, салмағы 10 кг немесе одан артық нетто-оюлардан басқа өзге де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(тақтатастан басқа) өзге де тастар және одан жасалған бұйымдар, 6801 тауар позициясының тауарларынан басқа; мозаикаға арналған текшелер және негізге негізделген немесе негізсіз ұқсас табиғи тастан жасалған бұйымдар (тақтатасты қоса алғанда); жасанды боялған табиғи тастан жасалған түйіршіктер, үгінділер және ұнтақ (тақтатасты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 шатыр мен қабырғаға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бұйымдар (көміртекті талшықтарды, көміртекті талшықтардан жасалған бұйымдар мен шымтезектен жасалған бұйымдарды қоса алғанда) басқа жерде аталмаған немесе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Металлкенді емес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глиноземді цемент, қож цементі, суперсульфатты цемент және ұқсас гидравликалық цементтер, боялмаған немесе боялған, дайын немесе клинкер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цементті клинкерлер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цементтер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 ерітінділері, бетондар және доломитті толтырғыш қоспаны қоса алғанда, ұқсас құрамдар, 3801 тауар позициясындағы тауарлардан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заттар (цементтен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сөндірілген және гидравликалық әк, 2825 тауар позициясында көрсетілген кальций оксиді мен гидроксидінен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құрамында аз мөлшерде үдеткіштер немесе модераторлар бар немесе жоқ боялған немесе боялмаған (өзі кальцийленген гипс немесе кальций сульфатын білдіретін) тұтқыр гипс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көмір пегінен), орамдарда: шатыр немесе қаптау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 тақтатастары және битуминозды құмтастар; асфальтиттер және асфальт жыныстары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қалқалық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диатомды жер, триполит немесе диатомиттен) немесе ұқсас кремнийлі жыныстардан жасалған басқа да керамикалық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де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арқалық конструкцияларын толтыруға немесе керамикадан жасалған ұқсас бұйымдарға арналған керамикалық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 байланыстырғыш заттармен агломерацияланған өсімдік талшықтарынан, сабаннан немесе қырынудан, чиптерден, бөлшектерден, үгінділерден немесе басқа да ағаш қалдықтарынан жасалған панельдер, плиталар, плиткалар, блоктар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 мөлшерде үдеткіштер немесе баяулатқыштар бар немесе жоқ гипс тұтқырлары (өзі кальцийленген гипс немесе кальций сульфатын білдіретін)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материалдары мен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негізінде немесе онсыз бұйымдар; әрлеу керамикалық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жасаған 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дефлекторлар, түтін құбырларының үстіндегі қолшатырлар, түтін мұржаларының бөліктері, сәулеттік әшекейлер және керамикадан жасалған өзге де құрылыс бөлшектері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целлюлоза талшықтары бар цементтен немесе ұқсас материалдардан жасалған бұйымдар</w:t>
            </w:r>
          </w:p>
          <w:p>
            <w:pPr>
              <w:spacing w:after="20"/>
              <w:ind w:left="20"/>
              <w:jc w:val="both"/>
            </w:pPr>
            <w:r>
              <w:rPr>
                <w:rFonts w:ascii="Times New Roman"/>
                <w:b w:val="false"/>
                <w:i w:val="false"/>
                <w:color w:val="000000"/>
                <w:sz w:val="20"/>
              </w:rPr>
              <w:t>
Органикалық емес борпылдақ жылу оқшаулағыш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минералды силикатты мақта және ұқсас минералды мақта; қабыршақталған вермикулит, ісінген саздар, көбіктенген қож және ұқсас көбіктелген минералды өнімдер; 6811 немесе 6812 тауар позициясындағы немесе 69-топтағы бұйымдардан басқа, жылу оқшаулағыш, дыбыс оқшаулағыш немесе дыбыс сіңіретін минералды материалдардан жасалған қоспалар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қатпарланған вермикулит, көбіктенген қож және өзге де кеңейтілген минералды өнімдер (олардың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шатырлық, гидрооқшаулағыш және герметикалық әрлеу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пішінделмеген линолеум; пішінделмеген немесе пішінделмеген тоқыма негізіндегі еден жабындары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дайын емес кілемдер мен тоқыма еден жабындары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көмір пегінен)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6811 немесе 6813 тауар позициясындағы тауарлардан басқа, осы қоспалардан немесе асбесттен жасалған бұйымдар (мысалы, жіптер, маталар, киім, бас киімдер, аяқ киім, төсемдер) арматураланған немесе арматураланбаған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ғимараттар мен құрылыстар қаңқасының, қабырға мен аражабындардың конструкциялары мен бөлшектері; аражабындар мен жабындардың плиталары, панельдері мен төсеніштері; инженерлік құрылыстардың конструкциялары мен бөлшектері; арнайы мақсаттағы конструкциялар мен бөлшектер; ғимараттар мен құрылыстардың конструктивтік және сәулет-құрылыс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иіндер,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мен шлангілер, қатты, өзге пластмассадан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электрлік емес, өзге де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қара металдардан жасалған құбырлар мен өзге де түтіктер (мысалы, дәнекерленген, тойтарылған немесе ұқсас тәсілмен біріктірілген), өзге де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жылытудың өзге де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 (9406 тауар позициясының құрама құрылыс конструкцияларынан басқа)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фасондық профильдер, құбырлар және ұқсас бұйымдар,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коррозияға төзімді болаттан жасалған қуыс, жіксіз, өзге де, дөңгелек көлденең қималы құбырлар, түтіктер мен профильдер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престелген немесе құйылған шыныдан жасалған, арматураланған немесе арматураланбаған төсеуге арналған блоктар, плиталар, кірпіштер, плиткалар және өзге де бұйымдар; мозаикалық немесе ұқсас сәндік жұмыстар үшін негізге негізделген немесе негізсіз шыны текшелер және өзге де шағын шыны нысандар; витраждар және ұқсас бұйымдар; блоктар, панельдер нысанындағы ұялы немесе көбік шыны, плиталар, қабықтар немесе басқа формалар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оптикалық элементтер (7015 тауар позициясына енгізілгендерден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иірілген жіп,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бекітілген шыны талшықты төсеніштер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талшықты төсеніштер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штапельденген талшық және шыны талшықтан жасалған төсеніштер,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конструкциялар мен құрылыс бұйымдары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ағаш парақтарынан (бамбуктан басқа) тұратын, әрқайсысының қалыңдығы 6 мм-ден аспайтын, алдер (alnus spp.), күл (fraxinus spp.), бук (fagus spp.), қайың (Betula spp.), шие (Prunus spp.), каштан (castanea spp.), қарағаш(ulmus spp.), эвкалипт (eucalyptus spp.), хикори(carya spp.), жылқы каштаны (aesculus spp.), линден (tilia spp.), үйеңкі (acer spp.), емен (quercus spp.), шынар (platanus spp.), терек және көктерек (populus spp.), робиния (robinia spp.), лириодендрон (liriodendron spp.) немесе жаңғақ (juglans spp.)</w:t>
            </w:r>
          </w:p>
          <w:p>
            <w:pPr>
              <w:spacing w:after="20"/>
              <w:ind w:left="20"/>
              <w:jc w:val="both"/>
            </w:pPr>
            <w:r>
              <w:rPr>
                <w:rFonts w:ascii="Times New Roman"/>
                <w:b w:val="false"/>
                <w:i w:val="false"/>
                <w:color w:val="000000"/>
                <w:sz w:val="20"/>
              </w:rPr>
              <w:t>
түрлерінің қатты ағаштарынан жасалған кем дегенде бір сыртқы қабаты бар өзге де желімделген ванера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парақтар (қатпарлы сүректі бөлу арқылы алынғандарды қоса алғанда), желімделген фанера үшін немесе ұқсас қатпарлы сүрек үшін және ұзындығы бойынша аралау немесе бөлу, сүргілеу немесе аршу арқылы алынған, сүргілеумен, тегістеумен өңделмеген немесе өңделмеген, біріккен немесе қосылмаған, қалыңдығы 6 мм-ден аспайтын соңғы түйіспелері бар немесе жоқ өзге де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бағдарланған жоңқа тақталары (osb) және ұқсас тақталар (мысалы, вафли тақталары)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 талшықты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терезелерге арналған мөлдір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плиталар, барлар немесе пішінделген қалыптар түрінде сығымдалған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заболоньесі алынып тасталған немесе алынбаған немесе өрескел жиектелген немесе канализацияланбаған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мм-ден асатын түпкі қосылыстары бар немесе жоқ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құрастырмалы құрылыс конструкциялары,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погонаж түріндегі (жоталары, ойықтары, ойықтары бар, ойылған, қырлы жиектері бар, жартылай шеңберлі калевка түріндегі қосылуы бар, фасонды, дөңгелектелген немесе соған ұқсас) жиектерінің, ұштарының немесе жазықтықтарының кез келгені бойынша өңделмеген немесе сүргілеумен, тегістеумен өңделген, тегістеумен (еденді паркет жабуға арналған тақтайшалар мен фриздерді қоса алғанда, жиналмаған) қыр қосылыстары бар немесе жоқ өңделген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ұстасы, ағаш, құрылыс бұйымдары, оның ішінде торлы ағаш панельдер, жиналған еден панельдері, гонт және шатыр жабыны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 түрлерінен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81- 4418 89 субпозиция бұйымдарынан басқа ағаш тіректер мен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желімделген ағаш (glulam)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 желімделген ағаш (clt немесе x-lam)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екі тавролық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жасалған конструкциялық бұйымдар,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құрастырмалы құрылыс конструкциялары,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прокаты, дайын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қоспаланбаған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қоспаланбаған болаттан жасалған, ыстықтай илектелген, лакталмаған, гальваникалық немесе басқа жабыны жоқ жалпақ илем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еркін оралған шығанақтарда ыстықтай илектелген шыбықтар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жасалған қуыс құбырлар, құбырлар және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жіксіз құбырлар, түтіктер және профильдер (шойын құюдан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қара металдардан жасалған құбырлар мен өзге де түтіктер (мысалы, дәнекерленген, тойтарылған немесе ұқсас тәсілмен жалғанған)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қуыс құбырлар, түтіктер және профильдер (мысалы, ашық тігісі бар немесе дәнекерленген, тойтарылған немесе ұқсас тәсілмен жалғанған)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мұнаралар мен торлы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қара металлдан жасалған есіктерге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тіректерге, қалыптарға, тіреу қабырғаларына немесе шахта бекіткіштеріне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толтырғышы бар гофрленген (қырлы) парақтан жасалған екі қабырғадан тұратын қара металл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 (9406 тауар позициясының құрама құрылыс конструкцияларынан басқа) және олардың бөліктері (мысалы, көпірлер мен олардың секциялары, шлюз қақпалары, мұнаралар, торлы діңгектер, шатырларға арналған жабындар, құрылыс фермалары, есіктер мен терезелер және олардың жақтаулары, есіктерге арналған табалдырықтар, жалюзи, балюстрадалар, тіректер мен бағандар); металл конструкцияларында пайдалануға арналған қара металдардан жасалған парақтар, шыбықтар, бұрыштар, фасондық профильдер, құбырлар және ұқсас бұйымдар,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құрылымдары: ағаштан жасалған жылжымалы 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жылжымалы үйлер, өзгелері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конструкциялар және құрылыс бұйымдары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парақтар, шыбықтар, профильдер, құбырлар және металл конструкцияларында пайдалануға арналған ұқсас алюминий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және каучуктар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 немесе пластиналарда еденге арналған жабындар; осы топқа 9-ескертпеде көрсетілген пластмассадан жасалған қабырғаларға немесе төбелерге арналған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орамдағы немесе орамдағы емес тақталар, парақтар, пленка, таспа, жолақ және өзге де жалпақ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қабатсыз, субстратсыз және басқа материалдармен ұқсас тәсілмен жалғанбаған өзге де плиталар, парақтар, пленка және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душтар, су ағызуға арналған раковиналар, жууға арналған раковиналар, биде, дәретханалар, оларға арналған орындықтар мен қақпақтар, пластмассадан жасалған төгетін және ұқсас санитарлық-техникалық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буып-түюге арналған бұйымдар; пластмассадан жасалған тығындар, қақпақтар, қалпақшалар және басқа да тығындау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керек-жарақтары, өзге де тұрмыстық заттар мен гигиена немесе дәретхана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иіндер,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плиталар, парақтар, пленка және жолақтар немесе таспалар,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мм-ден асатын мононитті, өңделген немесе өңделмеген беті бар, бірақ өзге өңдеуге ұшырамаған, пластмассадан жасалған пішінді шыбықтар, өзектер мен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см-ден аспайтын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3919900000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есіктер мен олар үшін табалдырықтар, терезелер және олардың жақтаулары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парақтар, жолақтар немесе таспалар, шыбықтар мен пішінді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құбырлар, түтіктер мен шлангтар, қатты резеңкеден басқа, фитингтері жоқ немесе фитингтері бар (мысалы, қосылыстар, келте құбырлар,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кеуекті резеңкеден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өзге де еден жабындары мен кілемшелер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 емес жылытуы бар орталық жылытуға арналған радиаторлар және олардың бөліктері; қара металдардан жасалған, кіріктірілген желдеткішпен немесе қозғалтқыштан жетегі бар үрлегішпен және олардың бөліктерімен жабдықталған, электр емес қыздыруы бар ыстық ауаны беруге арналған (сондай-ақ таза немесе кондиционерленген ауаны беруге арналған құрылғыларды қоса алғанда) ауа жылытқыштар мен тарату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құюдан жасалған электр емес қыздырумен орталық жылытуға арналған радиаторлар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емес қыздырумен орталық жылытуға арналған өзге де радиаторлар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қыздырумен орталық жылытуға арналған құйылған биметалды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қыздырумен орталық жылытуға арналған құйылған алюминийден жасалған өзге де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жылытуы бар орталық жылытуға арналған алюминий радиаторларының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алюминийден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құюдан жасалған электр емес қыздырумен орталық жылытуға арналған радиаторлар және олардың бөліктері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материалдары мен</w:t>
            </w:r>
            <w:r>
              <w:br/>
            </w:r>
            <w:r>
              <w:rPr>
                <w:rFonts w:ascii="Times New Roman"/>
                <w:b w:val="false"/>
                <w:i w:val="false"/>
                <w:color w:val="000000"/>
                <w:sz w:val="20"/>
              </w:rPr>
              <w:t xml:space="preserve"> 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 xml:space="preserve">регламентке </w:t>
            </w:r>
            <w:r>
              <w:br/>
            </w:r>
            <w:r>
              <w:rPr>
                <w:rFonts w:ascii="Times New Roman"/>
                <w:b w:val="false"/>
                <w:i w:val="false"/>
                <w:color w:val="000000"/>
                <w:sz w:val="20"/>
              </w:rPr>
              <w:t>2-қосымша</w:t>
            </w:r>
          </w:p>
        </w:tc>
      </w:tr>
    </w:tbl>
    <w:bookmarkStart w:name="z166" w:id="162"/>
    <w:p>
      <w:pPr>
        <w:spacing w:after="0"/>
        <w:ind w:left="0"/>
        <w:jc w:val="left"/>
      </w:pPr>
      <w:r>
        <w:rPr>
          <w:rFonts w:ascii="Times New Roman"/>
          <w:b/>
          <w:i w:val="false"/>
          <w:color w:val="000000"/>
        </w:rPr>
        <w:t xml:space="preserve"> Ерікті негізде қолдану нәтижесінде техникалық регламент талаптарының сақталуы қамтамасыз етілетін стандарттау жөніндегі құжаттардың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Кенсіз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байыту кәсіпорындарының жолай өндірілетін жыныстары мен қалдықтарынан құрылыс жұмыстарына арналған қиыршық тас. Техникалық шарттар. Оның орнына ГОСТ 23254-78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толтырғыштар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толтырғыштар. 1-бөлім. Бетонға, құрылыс ерітіндісіне және сұйық цемент ерітіндісіне арналған жеңіл толтырғыштар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толтырғыштар. 2-бөлім. Битум қоспаларына және беттік өңдеуге, сондай-ақ байланысты және байланысты емес материалдарға арналған жеңіл толтырғыштар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толтырғыштар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шлакты қиыршық тас пен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қара және түсті металлургия шлактарынан жасалған қиыршық тас пен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далалық шпатты және кварц-далалық шпатты материалдар.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балластты қабаты үшін тығыз тау жыныстарынан жасалған қиыршықтас.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жолға арналған малтатас және малтатасты-құмды балласт.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жасалған қиыршықтас және малтатас.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керамикасына арналған кварц-далалық шпатты материалдар.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тау жыныстарынан жасалған қиыршық тас пен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сәндік қиыршық тас және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шпатты және кварц-далалық шпатты материалдар. Типтері, маркалары және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қағаз толтырғыш.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құмды-қиыршық тасты қоспалар.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Кенсіз құрылыс материалдары. Өнеркәсіптік қалдықтардан жасалған қиыршықтас пен құм, кеуекті бетонға арналған толтырғыштар. Жіктелуі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Кебінген перлит өндіруге арналған перлитті қиыршық тас пен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жылу электр станцияларының күл-қож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жылу электр станцияларының шлактарынан жасалған қиыршықтас және құм.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 өндіру кезінде тығыз тау жыныстарын ұсақтаудан жасалған кенсіз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малта тас және қиыршық тас өндіруге арналған тау жыныстары. Техникалық талаптар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қоспаларын өндіруге арналған тығыз тау жыныстарынан жасалған толтырғыштар мен толтырғыштар.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 үшін кеуекті толтырғыштар.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 оқшаулағыш кеуекті толтырғыштар.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жыныстардан жасалған қиыршық тас пен қиыршық тас.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қиыршық тас пен қож құмы.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аэродромдардың жабындары мен негіздеріне арналған қиыршықтас – қиыршықтас-құм және қиыршықтас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Полимерасфальтобетон жол, аэродром және полимерасфальтобетон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қара.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аэродромдардың жабындары мен негіздеріне арналған қиыршықтас-қиыршықтас-құм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қиыршық тас-мастикалық асфальтбетон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9128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әуеайлақтарға арналған асфальтбетон жол, полимерасфальтбетон, асфальтбетон, полимерасфальтбетон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әрлеуге арналған погонажды Профильді поливинилхлоридті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қысымды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жапсарлы электр дәнекерлік болат. Сортамент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дәнекерленген болат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жапсарлы электр дәнекерлік болат.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болат құбырлар. Сортамент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болат құбырлар.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 үйінділерінің астындағы су өткізу құбырларының темірбетон буындары.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жүйелерінің темірбетон науалары.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қабырғалары бар ғимараттарға арналған темірбетон линтельдер.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6665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тастар.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асфальтбетон қоспалары.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басқа да жергілікті тұтқырлар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1 бөлім. Кәдімгі цементтердің құрамы, техникалық талаптары және сәйкестік критерийлері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1-бөлім.Құрамы, техникалық шарттары және өлшемдерге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1-бөлім. Анықтамалар, техникалық шарттар және сәйкестік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М 700 Д 0.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Портландцементті клинкер.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гипс және құрғақ гипс қоспалары. 1-бөлім. Анықтамалар мен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гипс және құрғақ гипс қоспалары. 2 бөлім.Сынақ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цемент. Құрамы, техникалық талаптар және сәйкестік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портландцементтер.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және жоғары сазбалшықты цементтер.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портландцементтер.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материалдарды өндіруге арналған гипс және гипсті ангидритті тас.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және шлакты портландцемент.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сазбалшықты кеңейетін цемент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портландцемент.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Сульфатқа төзімді цементтер.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цемент.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материалдар. Қабылдау ережелері. Орау, таңбалау, тасымалдау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цементтері.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Техникалық талаптар, көрсеткіштер, өндіріс және сәйкестік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Шөгілмейтін цементте құрғақ бетон қоспасы.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Консистенция бойынша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998-2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ерітінділерге қойылатын талаптар. 2- бөлім. Қалау ерітіндісі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құрылыс ерітінділеріне арналған қоспалар.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Жіктеу және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силикатты бетон.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жылу электр станцияларының күл-қож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ұсақ түйіршікті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Құрамды іріктеу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имарат құрылысында автоклавты газ-бетон қолданылатын құрастырымдар. Жобалау мен салу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бұйымдарын өндірудің жалпы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түтін құбырлары. 1 бөлім. Жалпы талаптар (барлық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бетон бұйымдары. Көпір элементтері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 қалау, қаптау және әрлеу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1 бөлім. Балшық кірпіштер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пен блоктарға қойылатын талаптар. 2-бөлім. Силикатты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пен блоктарға қойылатын талаптар. 3-бөлім. Бетоннан жасалған құрылыс блоктары (тығыз және кеуекті толтырғыштарда)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пен блоктарға қойылатын талаптар. 4-бөлім. Ұяшықты автоклав бетоннан жасалған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5-бөлім. Бетонды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771-6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элементтеріне қойылатын талаптар. 6-бөлім. Табиғи тастан қалау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845-1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талаптар.1-бөлім. Қалаудың анкерлік байланыстары, керме қапсырмалар, кронштейндер мен ұстағыштар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2 бөлім. Маңдайша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845-3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3 бөлім. Металл тор көлденең жік қалауды арматуралау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бетон тастар.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бөлінген керамикалық блоктар.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тақталары. Еденге, қабырғаға және шатырға арналған көтергіш тақталарды пайдалану жөніндегі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18162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бетоннан жасалған арматураланбаған қабырға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тастар, блоктар және қалқа силикатты тақталар.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тас және кірпіш.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Жеке паркет.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Мозаикалық паркет.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Паркеттік тақталар.Техникалық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және термоқышқылға төзімді керамикалық тақтайшалар.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қабырға тастары.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электр техникалық доға төзімді тақталар (АЦЭИД).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қабырғалық тастар.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 ішкі қаптауға арналған глазурленген қыш тақтайшалар.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керамикалық тақтайлар.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жабыны бар қатты ағаш талшықты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бұйымдар.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қыш тақтайшалар және олардан жасалған кілемдер.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және негізсіз бір қабатты поливинилхлоридті линолеум.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тақтайлар.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резеңке линолеум - релин.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Кілем-мозаикалы қаптайтын шыны тақтайшалар және олардан жасалған кілемдер.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жабуға арналған полимерлік материалдар мен бұйымдар. Жіктелуі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керамикалық тақтайлар және олардан жасалған кілемдер.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сәндік өңдеу пленкасы.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негізіндегі еденге арналған орамды жабын.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дыбыс оқшаулағыш линолеум үшін барлық түрдегі талшықтардан антисептирленген тоқылмаған (негіздің асты) жаймалар.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негіздің астындағы поливинилхлоридті линолеумнен жасалған дәнекерленген кілемдер.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 Қабылдау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желімді полимерлі құрылыс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Жылу оқшаулағыш. Тегіс шатырларды сыртынан оқшаулауға арналған минералды мақтадан жасалған қатты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тұтқырлы құрылыстық құрғақ қоспалар.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тұтқырлы едендік құрылыстық құрғақ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ұялы бетоннан жасалған автоклавты қатаюдың қабырғалық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тұтқырдағы құрғақ құрылыс сылау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тұтқырдағы құрғақ құрылыс желім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тұтқырдағы құрғақ құрылыс шпатлевкалары.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негізіндегі қабырғаларға арналған құрғақ өндіріс әдісімен сәндік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әдіспен ағаш талшықты тақталар негізіндегі ламинатталған едентөсеніштері.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клинкерлік керамикалық кірпіш.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тұтқырлы шпатлевкалы құрылыс құрғақ қоспалары.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Карбамидоформальдегидті шайыр негізіндегі көбікті қабаттан жасалған жылу оқшаулағыш материалдар.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шыныдан жасалған жылу оқшаулағыш блоктар.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Зауытта жасалған минералды мақтадан жасалған бұйымдар.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Пенодиатомитті және диатомитті жылу оқшаулағыш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бетоннан жасалған жылу оқшаулағыш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9573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байланыстырғышты жылу оқшаулағыш минералды мақтадан жасалған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байланыстырғыш минералды мақтадан жасалған жылу оқшаулағыш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штапельді талшықтан жасалған жылу оқшаулағыш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Кебінген вермикулит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көбікті полистиролды тақталар.Техникалық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перлитті битумды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жазық табақтар.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оқшаулағыш және дыбыс сіңіргіш құрылыс материалдары мен бұйымдары.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жылу оқшаулағыш муллитті кремнеземді шыны талшықты материалдар мен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әк-кремнеземді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Орау, таңбалау, тасымалдау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толқынды беттер.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талшықтар негізіндегі жылу оқшаулағыш құрылыс материалдары.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жылу оқшаулағыш бұйымдар.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32310 (EN113164:20018)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экструзиялық көбікті полистиролды XPS өнеркәсіптік өндірістердің жылу оқшаулағыш бұйымдары.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өнеркәсіптік өндірістің жылу оқшаулағыш минералды мақтадан жасалған бұйымдары.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 оқшаулағыш көбікті шыныдан жасалған материалдар мен бұйымдары. Жіктелуі. Терминдер мен анықтамалар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гидрооқшаулағыш және герметикалық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508-3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жабын материалдары Өзін көтеретін болат, алюминий немесе тот баспайтын болат табақтан жасалған бұйымдарға қойылатын талаптар. 3 бөлім. Тот баспайтын болат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Үзік төсеу үшін керамикалық жабынқыш. Физикалық сипаттамаларын анықтау.</w:t>
            </w:r>
          </w:p>
          <w:p>
            <w:pPr>
              <w:spacing w:after="20"/>
              <w:ind w:left="20"/>
              <w:jc w:val="both"/>
            </w:pPr>
            <w:r>
              <w:rPr>
                <w:rFonts w:ascii="Times New Roman"/>
                <w:b w:val="false"/>
                <w:i w:val="false"/>
                <w:color w:val="000000"/>
                <w:sz w:val="20"/>
              </w:rPr>
              <w:t>
1-бөлім. Су өткізбеушілікке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шатыр жабынқыш және олардың жиынтықтары. Анықтамалар және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жабынқыш.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Гидрооқшаулағыш полиэтиленді орама геомембрандар.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Пергаминді шатыр.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шатыр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қатпайтын құрылыс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Битумды-резеңкелі оқшаулағыш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рубероид.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кеуекті нығыздаушы төсеніш.Техникалық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Желімдейтін каучук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профильді асбестцемент толқынды табақтар 51/177.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және тығыздайтын полимерлік құрылыс материалдары мен бұйымдары. Жіктеу және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желімді полимерлі құрылыс мастикасы.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жабындарының тігістері үшін герметикалайтын материалдары.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орамды материалдар.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мастикалар.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2-бөлім. Сым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6934-1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алдын ала кернеуіне арналған болат арматура. 1-бөлім.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6934-2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алдын ала кернеуіне арналған болат арматура. 2-бөлім. Суықтай созылған сым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 үшін болат. 1-бөлім. Тегіс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 үшін болат. 2-бөлім. Кезеңдік профильдің арматурасы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арналған арматура. Дәнекерлеу арматурасы. Жалпы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1-бөлім.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3-бөлім. Арқандар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4-бөлім. Өзектер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сападағы көміртекті болат. Маркалар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сапалы көміртекті болаттан жасалған сорттық және фасондық Прокат.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конструкцияларды арматуралау үшін суықтай созылған төмен көміртекті болат.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арналған арматуралық және салмалы бұйымдар, олардың дәнекерленген, тоқылған және механикалық қосылыстары.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 арқандар 1x7.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арматуралар мен темір-бетон конструкцияларының салмалы бұйымдарының қосылыстары. Түрлері, конструкциялары және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арналған арматуралық илек.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іргетас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іргетастардың темірбетон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Бұрғылау қадалары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Топырақты анкерлер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(қоспаланған) болаттан жасалған ыстықтай илектеу қадаларының шпунтты қабырғалары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(қоспаланған) болаттан жасалған ыстықтай илектелген болат қадалар. 2-бөлім. Формалар мен өлшемдерге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суықтай қалыпталған болат қадалар. 1-бөлім.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болаттан жасалған суықтай қалыпталған болат қадалар. 2-бөлім. Формалар мен өлшемдерге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Бұрғылау қадалары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Топырақ анкерлері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Шпунт қабырғалары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Ығыстырушы қадалар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құрылыстарды орындау. Микроқадалар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Іргетас қадалары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Іргетас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бетон және темірбетон бұйымдары. Жалпы техникалық талаптар. Қабылдау, таңбалау, тасымалдау және сақтау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таспалы іргетастардың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темірбетонды қадалар.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Параболикалық науаларға арналған темірбетон іргетастары.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ғимараттарының бағаналары астындағы темірбетон құрама іргетастары.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түраралық қолданылатын қаңқалар бағанасының астына жинақталған темірбетон іргетастары.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мен астық өңдеу кәсіпорындарының сүрлемдік құрылыстарына арналған темірбетон бұйымдары.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қаңқасының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2-бөлім. Жалпы талаптар мен өлшемдер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4-бөлім. Керілетін және кермейтін арматурасы бар темірбетон фонарлы бағаналарға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5-бөлім. Болат фонарлық бағандарға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6-бөлім. Алюминий шам бағандарына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2-бөлім. Маңдайша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2-бөлім. Сырғанау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3-бөлім. Эластомерлік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4-бөлім. Катокты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5-бөлім. Қораптағы аралас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6-бөлім. Тербелмелі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7-бөлім. ПТФЭ сфералық және цилиндрлік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8-бөлім. Бағыттайтын және шектейтін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9-бөлім.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10-бөлім. Бақылау және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тіректері. 11-бөлім. Тасымалдау, сақтау және монтаждау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желілерінің тіреулеріне арналған темірбетон тіреуіштер.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тіректері үшін дірілдеген темірбетон тіректер.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темірбетон бағаналар.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темірбетон ригельдер.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фермалары.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итарқа және итарқа асты арқалықтары.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электр беру желілерінің тіректері үшін центрифугаланған темірбетон тіректері.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жоғары вольтті желілерінің тіректері үшін центрифугаланған конустық темірбетон тіректері.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электр беру желілерінің тіректері үшін центрифугаланған цилиндрлі темірбетон тіректер.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электр беру желілерінің тіректері үшін центрифугаланған темір-бетон тіректері. Салмалы бұйымдар мен тіреуіштердің конструкциясы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Параболалық науалардың астына арналған темірбетон бағаналар.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ғимараттарына арналған темірбетонды байлау арқалықтары.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мен астық өңдеу кәсіпорындарының сүрлемдік құрылыстарына арналған темірбетон бұйымдары.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 бағаналар.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темірбетонды бағаналар.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кранды темірбетон бағаналары.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мм сериялы күш түсетін конструкциялардың жүйесі. Негізгі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мм сериялы күш түсетін конструкциялардың жүйесі. Шкафтар және тіреуіш конструкциялар.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мм сериялы күш түсетін конструкцияларының жүйесі. Блокты және ішінара қозғалмалы қаңқалар. Негізгі өлшемдері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қалқалар конструкциялары,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ЕN </w:t>
            </w:r>
          </w:p>
          <w:p>
            <w:pPr>
              <w:spacing w:after="20"/>
              <w:ind w:left="20"/>
              <w:jc w:val="both"/>
            </w:pPr>
            <w:r>
              <w:rPr>
                <w:rFonts w:ascii="Times New Roman"/>
                <w:b w:val="false"/>
                <w:i w:val="false"/>
                <w:color w:val="000000"/>
                <w:sz w:val="20"/>
              </w:rPr>
              <w:t>
771-3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3-бөлім. Бетоннан жасалған құрылыс блоктары (тығыз және кеуекті толтырғыштарда)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ЕN </w:t>
            </w:r>
          </w:p>
          <w:p>
            <w:pPr>
              <w:spacing w:after="20"/>
              <w:ind w:left="20"/>
              <w:jc w:val="both"/>
            </w:pPr>
            <w:r>
              <w:rPr>
                <w:rFonts w:ascii="Times New Roman"/>
                <w:b w:val="false"/>
                <w:i w:val="false"/>
                <w:color w:val="000000"/>
                <w:sz w:val="20"/>
              </w:rPr>
              <w:t>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4-бөлім. Автоклавты ұяшықты бетоннан жасалған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ЕN </w:t>
            </w:r>
          </w:p>
          <w:p>
            <w:pPr>
              <w:spacing w:after="20"/>
              <w:ind w:left="20"/>
              <w:jc w:val="both"/>
            </w:pPr>
            <w:r>
              <w:rPr>
                <w:rFonts w:ascii="Times New Roman"/>
                <w:b w:val="false"/>
                <w:i w:val="false"/>
                <w:color w:val="000000"/>
                <w:sz w:val="20"/>
              </w:rPr>
              <w:t>
771-5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5-бөлім. Бетонды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арналған бетон және темірбетон қабырға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бетонды қалқалар үшін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сыртқы бетонды және темір бетонды қабырғалық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бетондардан жасалған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бетоннан және полистиролбетоннан жасалған қабырға панельдері.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18162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бетоннан жасалған арматураланбаған қабырға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тастар, блоктар және қалқалық силикатты тақталар.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6428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Арақабырғаға арналған гипс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сыртқы бетонды және темір бетонды қабырғалық панельдер.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қабырғалары үшін автоклавты ұяшықты бетондардан жасалған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ішкі бетонды және темір бетонды қабырғалық панельдер.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бетондардан жасалған панельдер.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қабырғаларына арналған бетонды блоктар.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желдеткіш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Жылытқышы бар ағаш қаңқадағы сыртқы қабырғаның асбест-цементті панельдері.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ішкі күш түсетін қабырғаларына, қалқаларына және жабындарына арналған автоклавты ұяшықты бетондардан жасалған панельдер.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ұсақ ұяшықты бетондардан жасалған блоктар.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Пенопластан жасалған жылытқышы бар үш қабатты асбестцемент панельдері.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пен керамикалық тастардан жасалған қабырғалық панельдер мен блоктар.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 шаруашылығы кәсіпорындарының ғимараттарына арналған темір-бетон қалқалар панельдері.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мен астық өңдеу кәсіпорындарының сүрлемдік құрылыстарына арналған темір-бетон бұйымдары.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екі қабатқа дейінгі ғимараттарға арналған қабырғалық гипсті бетон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жылытқышы бар үш қабатты темір-бетон қабырғалық панельдер.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жылытқышы бар үш қабатты металл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керамзитті бетоннан жасалған сыртқы темірбетонды қабырғалық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керамзитті бетонды блоктар.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панельдер мен жабу мен жабындар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Көп қуысты тақталар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көпірлерінің металл аралық құрылысына арналған балластсыз көпір төсемінің темірбетон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стендтерде үздіксіз қалыптау әдісімен дайындалған, алдын ала кернеулі темірбетонды көп қуысты жабын плиталары.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жолдарына арналған көпір құрылыстарының алдын ала кернеулі аралық құрылыстарының темірбетон конструкциялары.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Жабын қабырғаларының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Аражабындар конструкциялары үшін тақталар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көп қуысты темірбетонды жабын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ғимараттарға арналған тұтас темірбетонды жабын тақталары.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бетон және темірбетон бұйымдары. Жалпы техникалық талаптар. Қабылдау, таңбалау, тасымалдау және сақтау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жаяужол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Конструкциясы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биіктігі 300 мм қырлы қабырғалы темірбетон жабын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жолдардың жабындарына арналған темірбетон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жолдардың жабындарына арналған алдын ала кернелген темір бетон тақталары.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жолдардың жабындарына арналған жылытылмайтын арматурасы бар темірбетонды тақталар.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жолдардың жабындарына арналған темірбетон тақталар. Арматуралық және монтаждық-түйіспелі бұйымдар.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жүйелердің суару арналарын қаптауға арналған алдын ала кернеулі темір 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мен астық өңдеу кәсіпорындарының сүрлемдік құрылыстарына арналған темір-бетон бұйымдары.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 үшін алдын ала кернелген темір 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ғимараттарға арналған темірбетонды аражабындар тақталары. Типтері мен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 мен құрылыстарға арналған биіктігі 400 мм қабырғалы темірбетон жабын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темірбетон жабын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құрылымның 9 м дейін аралықпен ғимараттарға арналған көп қуысты темірбетонды жабын тақталары.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 жүйесі. Полиуретанды жылу оқшаулағышы бар және полиэтиленнен жасалған сыртқы қаптамасы бар болат құбырларға арналған жинақталған болат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 жүйесі. Полиуретанды жылу оқшаулағышы және сыртқы полиэтиленнен жасалған қаптамасы бар болат құбырларға арналған жиынтықтағы тармақталған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құбырлар. Ұзындық бірлігіне арналған өлшемдер, рұқсатнамалар және шартты 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су құбыры және газ желілерінің темір бетонды конструкциялары.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жолдарындағы көпір құрылыстары және су өткізу құбырлары. Әр түрлі деңгейдегі көлік айрықтары.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техникалық шарттары. 5-бөлім. Тот баспайтын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 техникалық шарттары 7-бөлім. Тот баспайтын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су ерітінділерін беруге арналған тот баспайтын болаттан жасалған дәнекерленген құбырлар.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16 бар-ға дейінгі ең жоғары жұмыс қысымына есептелген құбырлар.1-бөлім. Жалпы функционалдық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16 бар.-ға дейінгі ең жоғары жұмыс қысымына есептелген құбырлар. 2-бөлім. Полиэтиленді жүйелерге арналған арнайы функционалдық талаптар</w:t>
            </w:r>
          </w:p>
          <w:p>
            <w:pPr>
              <w:spacing w:after="20"/>
              <w:ind w:left="20"/>
              <w:jc w:val="both"/>
            </w:pPr>
            <w:r>
              <w:rPr>
                <w:rFonts w:ascii="Times New Roman"/>
                <w:b w:val="false"/>
                <w:i w:val="false"/>
                <w:color w:val="000000"/>
                <w:sz w:val="20"/>
              </w:rPr>
              <w:t>
(жұмыс қысымы 10 бар.-ға дейін,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тұратын түтін құбырлары. 1-бөлім.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тұратын түтін құбырлары. 2-бөлім. Бетон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тұратын түтін құбырлары. 5-бөлім. Ішкі құбырларды кірпішпен қалауға арналған материалдар. Өнімге арналған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тұратын түтін құбырлары. 7-бөлім. Бір жақты болатты мұржаларда және болатты ішкі құбырларда қолданылатын болатты цилиндрлік элементтер. Өнімге арналған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Қорапты қимадағы су өткізгіш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құдықтарының люктері және нөсерлі құдықтардың жаңбыр қабылдағыштары.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құбырлардың муфталық қосылыстарына арналған резеңке сақиналар.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6482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темірбетонды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су құбыры және газ құбыры желілерінің құдықтарына арналған бетон және темір-бетон конструкциялары.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спиральді жігі бар электр дәнекерленген болат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құбырлар және олардың фасондық бөліктері.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аса жұқа қабырғалы жіксіз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гидросығымдалған арынды темір-бетонды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гидросығымдалған арынды темір-бетон құбырлар. Конструкциялары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арынды құбырларға арналған муфталар мен қосқыш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бетон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 астындағы бір қабатты эстакадалар. Типтері мен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 астындағы екі қабатты эстакадалар. Типтері мен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балкондардың және шатырлардың болат қоршаулары.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арынсыз құбырлардың темір-бетон буындары.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арынсыз құбырлардың темір-бетон буындары. Конструкциясы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өзекшесі бар арынды темірбетонды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суықтай деформацияланған жіксіз және дәнекерленген болат құбырлар.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Термопласттардан жасалған қысымды құбырлар және сумен жабдықтау және жылыту жүйелеріне арналған оларға қосатын бөлшектер.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конструктивтік және сәулет-құрылыс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қасбеттік тақталар.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темірбетон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Тірек қабырғаларының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алды темір-бетон тақталары.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терезе алды темір-бетон тақталары. Конструкциясы мен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және темір-бетонды сатылар.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марштар мен баспалдақтар алаңдары.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темір-бетон кабиналары.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ыстықтай иілген және иілген профильдерден жасалған терезе панельдері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марштар, алаңдар және болат қоршаулар.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балкондардың және шатырлардың болат қоршаулары.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үйлерге арналған балкон терезелері және ағаш есіктер. Түрлері, конструкциясы және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қосалқы ғимараттарға арналған терезе алдындағы темір-бетон тақталары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және шыныдан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жылжымалы құрамның терезе және есік шынылары.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Натрий-кальций-силикатты шыныдан жасалған негізгі бұйымдар. 1-бөлім Анықтамалар Жалпы физикалық және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1869-2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Натрий-кальций-силикатты шыныдан жасалған негізгі бұйымдар. 2-бөлім Флоат-шыны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шыны табақ.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572-1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Натрий-кальций-силикат шынысы. Негізгі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 пакеттер.</w:t>
            </w:r>
          </w:p>
          <w:p>
            <w:pPr>
              <w:spacing w:after="20"/>
              <w:ind w:left="20"/>
              <w:jc w:val="both"/>
            </w:pPr>
            <w:r>
              <w:rPr>
                <w:rFonts w:ascii="Times New Roman"/>
                <w:b w:val="false"/>
                <w:i w:val="false"/>
                <w:color w:val="000000"/>
                <w:sz w:val="20"/>
              </w:rPr>
              <w:t>
1-бөлім. Жалпы ережелер, өлшемдердің ауытқулары және жүйелерді сипаттау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1748-1-1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Боросиликатты шыны.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Өрнекті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Ширатылған кешенді жіптер.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 техникалық табақты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табақты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Моллирленген шыны. Шыңдалған және көп қабатты шыны.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электр поездарының және дизель-поездардың терезе шынылары. Негізгі өлшемдер және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жерлі силикатты шыны.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аспалы және істік оқшаулағыштарға арналған шыныдан жасалған оқшаулау бөлшектері.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бейінді шыны.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Ровингтер.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техникалық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Конструкциялық мақсаттағы мата.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құрылыс шынысы.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органикалық шыныдан жасалған күмбездер.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 қатты жабыны бар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 қатты жабыны бар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 жұмсақ жабыны бар шыны.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32650 (ISO 2078:1993)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Жіп. Түрлері мен маркалары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 боялған табақты шыны.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Сипаттамалары. Терминдер мен анықтамалар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 оқшаулағышты көбікті шыныдан жасалған материалдар мен бұйымдар. Жіктелуі. Терминдер мен анықтамалар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шыңдалған шыны (стемалит).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 оқшаулағышты көбікті шыныдан жасалған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34337 (EN 14118-1:2003, EN 14118-2:2003, EN 14118-3:2003)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Маттар. Жалпы техникалық талаптар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34338 (EN 12971-1:1999, EN 12971-2:1999, EN 12971-3:1999)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Кесілген жіптер. Жалпы техникалық талаптар және сынау әдістері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Анықтау, жіктеу және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Беріктік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материалдарындағы тісті қосылыстар. Пайдалану сипаттамаларына қойылатын талаптар және өндіріске қойылатын ең аз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2-бөлім. Қатты тақталарға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3-бөлім. Жартылай қатты тақталарға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4-бөлім. Жұмсақ тақталарға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5-бөлім. Құрғақ әдіс (MDF) бойынша дайындалған тақталарға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Тақтайлар пакетінен желімделген ағаш.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тақталары. Еденге, қабырғаға және шатырға арналған күш түсетін тақталарға қойылатын техникалық сипаттамалар мен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еден.1-бөлім. Пайдалану сипаттамалары және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ағаш материалдары. Әуе желілеріне арналған ағаш бағаналар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Байланыс элементтері.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Экструзиялық ағаш жаңқалы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тақталары. Ағаш жаңқалы тақталар. 2-бөлім.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шпон.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кеніш тіреулері.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Жеке паркет.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Мозаикалық паркет.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Паркеттік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үйлерге арналған ағаш жабындарының қалқандары.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ағаш арқалықтары.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жабыны бар қатты ағаш талшықты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шынысы бар ағаш терезе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престеу массалары.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үшін жеткізілетін қылқан жапырақты жыныстардың кеніш тіректері (пропстар).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үшін жеткізілетін қылқан жапырақты ағаш тұқымдарының бөренесі.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жеткізілетін аралау жапырақты тұқымдарының бөренесі.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конструкцияларын тұрғызу үшін жиналмалы-алмалы-салмалы ұсақ-қалқанды инвентарды қалыптау.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конструкцияларын салу үшін қорама (қалыптау). Жіктеу және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ағаш материалдардан жасалған бұйымдар. Лак-бояу жабындары. Жіктеу және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мен шыны пакеттері бар ағаш терезе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пакеттері бар ағаш терезе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ағаш тіректері.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тіректік тіреуіш сатылар.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ағаш еден жабындарының қалқандары.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көпір бөренелері.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Мансардты ағаш терезе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Анықтамалар және графикалық символдар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желімделген ағаш дайындамалар мен бөлшектер.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бағаналарға арналған бөренелер.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қабатпен жабыстырылған шпоннан құрылыс фанерасы.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Ағаш-талшықты тақталар негізіндегі қабырғаларға арналған сәндік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құрғақ әдіспен ағаш талшықты тақталар негізіндегі ламинатталған еден төсеніштері.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құрғақ тәсілімен термореактивті полимерлер негізінде пленкалармен қапталған ағаш талшықты тақталар.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Анықтау, жіктеу және шартты белгілер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(қорама).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каучуктар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 жүйесі. Полиуретанды жылу оқшаулағышы және полиэтиленнен жасалған сыртқы қаптамасы бар болат құбырлардан жасалған дайындалған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 жүйесі. Фитингтерді жинау үшін полиуретанды жылу оқшаулағышпен және сыртқы қаптамамен полиэтиленнен жасалған болат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 жүйесі. Полиуретанды жылу оқшаулағышы және сыртқы полиэтиленнен жасалған қаптамасы бар болат құбырларға арналған жиынтықтағы тармақталған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ағынды суларды (төмен және жоғары температурадағы) ағызуға арналған құрылымдалған қабырғасы бар пластмасса құбырларының жүйелері. Пластифицирленген емес, поливинилхлорид (PVC-U). 1-бөлім. Құбырларға және олардың жүйелеріне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 (ABS) ғимараттарының ішінде жерасты және ағынды суларды (төмен және жоғары температурадағы) бұруға арналған пластмасса құбырлар жүйесі. 1-бөлім. Құбырларға, фитингтерге және құбырлар жүйесіне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Полиэтилендердің газ тәрізді отынды беруге арналған пластмассалық құбырлар жүйесі. 3-бөлім. Фитингтер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құбырлар жүйесі. Полиэтилен. 4-бөлім.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құбырлар жүйесі. Полиэтилен (PE). 5-бөлім. Жүйенің мақсаттары үшін жарамдылығы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ағынды суларды (төмен және жоғары температурадағы) бұруға арналған пластмассалық құбырлар жүйесі Стиролды полимерлік қоспалармен бірге (SAN+PVC) 1-бөлім. Құбырларға, фитингтерге және құбырлар жүйесіне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иілгіш табақтар. Шатырларды гидрооқшаулауға арналған пластмасса және эластомерлі табақтар. Озонға төзімділігін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полимербетоннан жасалған бұйымдар.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мақсатындағы полимерлік торлар.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(pvc) кәріз және желдеткіш пластикалық құбырлар мен фитингтерге арналған стандартты ерекшеліктер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қабықтар негізіндегі құрама материал.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жасалған плинтустар мен бұрыштар.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құбырлар жүйесі. Полиэтилен 2-бөлім.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және арынсыз сумен жабдықтауға арналған пластмассадан жасалған пластмассадан жасалған құбырлар жүйесі. Термореактивті шыны пластиктерден (GRP) қанықпаған полиэфирлі (UP) шайыр негізіндегі жүйелер. Жалпы техникалық талаптар.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сорғытуға және ағынды суларды қысымда соруға арналған пластмассалық құбыр жүйесі. Полиэтилен. 2-бөлім.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 желдеткіш торлар.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кәріз желісіне арналған пластмассадан жасалған құбырлар жүйесі. Құбырлардың, фитингтер мен қосылыстардың күшейтілген ішкі қабаты (GREY) бар қанықпаған полиэфирлі шайыр (up) негізінде армирленген шыны талшығымен (grp) арматураланған термореактивті пластиктен жасалған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2-бөлім. Полимерлі фибралар. Анықтамалар, техникалық шарттар және сәйкестік Полиэтилен болат құбырлар мен фитингтер жабындары сынау талаптары мен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Орау үшін серпімді термопластикалық пленка. Сынау талаптары мен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15590-2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Құбыр тасымалдау жүйелеріне арналған индукциялық бұрулар, фитингтер және фланецтер. 2-бөлім. Фитингтер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30670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жабындардың болат құбырлары мен фитингтер. Сынау талаптары мен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полиэтилен құбырлары мен олардың фасондық бөліктері.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полиэтилен құбырлары мен олардың фасондық бөліктері. Сұрыпша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полиэтилен құбырлары мен олардың фасондық бөліктері. Конструкция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конструкциялар. Радио мөлдірлі антенна құрылғыларының паналары.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конструкциялар. Радио мөлдірлі антенна құрылғыларының паналары. Панелдер.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сумен жабдықтауға арналған пластмассадан жасалған құбырлар жүйесі. Қанықпаған полиэфирлі шайыр негізіндегі термореактивті шыны пластиктен жасалған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тіректер және жер жұмыстары үшін геосинтетикалық материалдар.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конструкцияларын арматуралауға арналған химиялық штапельді талшықтар.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Роликті жоғары жиілікті дәнекерлеумен орындалған бойлық жіктері бар құбырлар. 2-бөлім. Механикалық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Роликті жоғары жиілікті дәнекерлеумен орындалған бойлық жіктері бар құбырлар. 3-бөлім. Дөңгелек құбырларға арналған өлшемдер мен қалыптарға рұқсат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Роликті жоғары жиілікті Дәнекерлеумен орындалған бойлық жіктері бар құбырлар. 4-бөлім. Өлшемдерін белгілеудің және шаршы, тік бұрышты және профилденген құбырлар нысандары үшін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түйіспе желісінің темірбетон тіректерінің тіреулеріне арналған салынатын және оқшаулайтын бөлшектері.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сатылары және шатырдың қоршаулары.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(инвентарлық) контейнерлік және жиналмалы үлгідегі ғимараттар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қуат беретін элементтер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сөрелері бар екі таврлы ыстықтай илектелген профильдер. Формалар мен өлшемдердің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болат, жазық, ыстықтай илектелген шыбықтар. Өлшемдері, және пішіндер мен өлшемдердің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ыстықтай илектелген шаршы қималы болат шыбықтар. Өлшемдері, және пішіндер мен өлшемдердің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дөңгелек қималы ыстықтай илектелген болат шыбықтар. Өлшемдері, және пішіндер мен өлшемдердің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алты қырлы ыстықтай илектелген болат шыбықтар. Өлшемдері, және пішіндер мен өлшемдердің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Жеткізудің техникалық шарттары. 1-бөлім. Бөлме температурасында нормаланатын қасиеттері бар легірленген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Жеткізудің техникалық шарттары. 2-бөлім. Жоғары температураға арналған белгіленген қасиеттері бар легірленген және легірленбеген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Жеткізудің техникалық шарттары. 3-бөлім: легірленген ұсақ түйіршікті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жіксіз болат құбырлар. Жеткізудің техникалық шарттары. 4-бөлім. Төмен температураға арналған арнайы қасиеттері бар легірленген және легірленбеген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Техникалық жеткізу шарттары. 5-бөлім. Тот баспайтын болат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10217-1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шарттары.1-бөлім. Бөлме температурасына арналған қасиеттері бар легирленбеген болат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 үшін дәнекерленген болат құбырлар. Жеткізудің техникалық шарттары. 2 бөлім. Жоғары температура үшін белгіленген қасиеттері бар электрмен дәнекерлеу арқылы алынған легирленбеген және легирленген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шарттары.3-бөлім. Легирленген ұсақ түйіршікті құрылымдық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 4-бөлім. Төмен температураға арналған белгіленген қасиеттері бар электрмен дәнекерлеу арқылы алынған легирленбеген болаттан жасалған электрмен дәнекерленген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 5-бөлім. Флюс астында доғалық дәнекерлеумен алынған, жоғары температурада белгіленген қасиеттері бар легірленбеген және легірленген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w:t>
            </w:r>
          </w:p>
          <w:p>
            <w:pPr>
              <w:spacing w:after="20"/>
              <w:ind w:left="20"/>
              <w:jc w:val="both"/>
            </w:pPr>
            <w:r>
              <w:rPr>
                <w:rFonts w:ascii="Times New Roman"/>
                <w:b w:val="false"/>
                <w:i w:val="false"/>
                <w:color w:val="000000"/>
                <w:sz w:val="20"/>
              </w:rPr>
              <w:t>
6-бөлім. Төмен температураға арналған белгіленген қасиеттері бар легірленбеген болаттан жасалған флюспен дәнекерленген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дәнекерленген болат құбырлар. Жеткізудің техникалық шарттары. 7- бөлім. Тот баспайтын болаттан жасалған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болат құбырлар. Ұзындық бірлігіне өлшемдер мен массалар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болат швеллерлер. Нысандарға, өлшемдерге және массасына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Ұңғымаларда корпус немесе сорғы-компрессор ретінде қолданылатын болат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1-бөлім. Болат фибралар. Анықтамалар, техникалық шарттар және сәйкестік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көлемдегі болатты цилиндрлік газгольдерлер. Параметрлер және негізгі өлшемдер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арналған көлденең болат резервуарлар.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ыстықтай иілген және иілген профильдерден жасалған терезе панельдері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қабаттан жасалған жылытқышы бар металл панельдері.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марштар, алаңдар және болат қоршаулар.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терезелер.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жылытқышы бар көбікті полиуретаннан үш қабатты металл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майыстырылған трапеция түріндеті гофрлармен болатты қаңылтыр профильдері.Техникалық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полиуретаннан жасалған жылытқышы бар ғимараттардың екі қабатты жабындарының болат панельдері.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конструкциялары. Илектеу профильдерінде тесіктердің орналасуы.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балкондардың және шатырлардың болат қоршаулары.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көліктің болат жолдарының конструкциялары.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арқандарына арналған көміртекті болат сым.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конструкцияларына арналған тікбұрышты және тұйық дәнекерленген болат иілген профильдер.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конструкцияларына арналған қорғаныш-декоративті лак-бояу жабыны бар жұқа қабатты орамды илек.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тік цилиндрлік болат резервуарлар. Жалпы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жасалған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тақталар.2-бөлім.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3-бөлім. Ыстық илемге арналған пішіндер мен өлшемдерге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4-бөлім. Суық илемге арналған пішіндер мен өлшемдерге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508-2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жабын бұйымдары. Болат, алюминий немесе тот баспайтын болат табақтан жасалған өздігінен жүретін бұйымдарға қойылатын талаптар. 2-бөлім. Алюминий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Суықтай тартылған шыбықтар мен құбырлар. 1-бөлім. Бақылау мен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экструдирленген профильдер. 1-бөлім. Бақылау мен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Экструдталған шыбықтар, құбырлар және профильдер. 2-бөлім.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Престелген шыбықтар, құбырлар және профильдер. 3-бөлім.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экструдирленген профильдер. 7-бөлім. Жіксіз құбырлар, мөлшерлер мен пішіндер рұқсаттары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тақталар.1-бөлім. Бақылау мен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шыбықтар, құбырлар және экструдталған профильдер. 7-бөлім. Құбырлар жіксіз, мөлшерлері мен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12020-2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EN AW-6060 және EN AW-6063 қорытпаларынан жасалған экструдирленген прецизиялық профильдер. 2-бөлім. Өлшемдері мен пішініне рұқсатнамалар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Құрылыс жұмыстарына арналған құрылыс бұйымдары. Бақылау мен жеткізудің техникалық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жасалған престелген шыбықтар.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терезе блоктары.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конструкцияларына арналған алюминий қорытпаларынан жасалған престелген профильдер.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есіктер.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қоршауға арналған алюминий және алюминий қорытпаларынан жасалған суық иілген профильдер.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материалдары мен</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3-қосымша</w:t>
            </w:r>
          </w:p>
        </w:tc>
      </w:tr>
    </w:tbl>
    <w:bookmarkStart w:name="z168" w:id="163"/>
    <w:p>
      <w:pPr>
        <w:spacing w:after="0"/>
        <w:ind w:left="0"/>
        <w:jc w:val="left"/>
      </w:pPr>
      <w:r>
        <w:rPr>
          <w:rFonts w:ascii="Times New Roman"/>
          <w:b/>
          <w:i w:val="false"/>
          <w:color w:val="000000"/>
        </w:rPr>
        <w:t xml:space="preserve"> Техникалық регламенттің талаптарын қолдану және орындау үшін зерттеу (сынау) және өлшеу қағидалары мен әдістерін, оның ішінде үлгілерді іріктеу қағидаларын қамтитын стандарттау жөніндегі құжаттардың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Кенсіз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бұйымдар.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және өнеркәсіптік өндіріс қалдықтарынан жасалған шағылтас пен қиыршық тас. Физика-механикалық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9758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органикалық емес кеуекті толтырғыштар.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шикізат.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Құрылымды микроскопиялық сандық талдау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Қабылдау ережесі және сынауға арналған сынамаларды іріктеу және дайындау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Галидің фракциялық құрамы мен массалық үлесін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меншікті тиімді белсенділігін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қиыршық тас және шағылтас өндіруге арналған тау жыныстары. Техникалық талаптар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w:t>
            </w:r>
          </w:p>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 мен өнеркәсіптік өндіріс қалдықтарынан жасалған қиыршықтас пен қиыршықтас. Физикалық-механикалық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w:t>
            </w:r>
          </w:p>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аэродром құрылысына арналған органикалық байланыстырғыш материалдар. Сынақ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әуеайлақ құрылысына арналған органикалық байланыстырғыштар негізіндегі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басқа да жергілікті тұтқырлар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2-бөлім. Цементті химиялық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5-бөлім. Пуццоланды цементтердің гидравликалық белсенділігін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6-бөлім. Ұнтақтаудың қыр-сырларын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7- бөлім. Цемент сынамаларын іріктеу және дайындау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9-бөлім. Гидратация жылуын жартылай адиабаттық әдіспен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2-бөлім. Сипаттамалардың тұрақтылығын бағалау және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2-бөлім.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әкі. 3-бөлім. Сәйкестікті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9-бөлім. Ұсақ фракциялардың құрамын анықтау. Метиленді көк түсті қолдана отырып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Әктегі органикалық көміртектің жалпы құрамын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Беріктікті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Цементтердің сәйкестігін растау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Цементті сынау әдістері. Қалыпты қалыңдықты, көлемнің өзгеруінің тепе-теңдігін және қату уақытын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Сынақ әдістері. Жалпы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Ұнтақтаудың қыр-сырларын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Қалыпты қалыңдығын, созылу мерзімдерін және көлемнің өзгеруінің біркелкілігін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Иілу және қысу кезіндегі беріктік шегін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Су бөлуді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цементтері мен материалдары. Химиялық талдау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Минералды қоспалардың құрамын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әкі.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цементтер.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және I-H типті тампонаждық цементтер.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Полифракционды құмды қолдану арқылы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тұтқырда құрылыстық құрғақ қоспалар.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тұтқырда құрылыс құрғақ қоспалары.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w:t>
            </w:r>
          </w:p>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Цементтің сәйкестігін растау тәртібі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үшін ұшатын күл. 2-бөлім. Сәйкестікті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қоспалар. Сынау әдістері. 2-бөлім. Қату мерзімін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қоспалар. Сынау әдістері. 4-бөлім. Бетонның бетінде су бөлуді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қоспалар. Сынау әдістері. 6-бөлім. Инфрақызыл спектралды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қоспалар. Сынау әдістері. 11-бөлім. Қатайған бетондағы кеуектілік параметрлерін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Құрғақ күйдегі тығыздықты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Қысу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Кебу кезіндегі шөгуді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Иілу кезінде созылу беріктігінің шегін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немесе құрылымы ашық жеңіл толтырғыштардағы бетон. Сығу кезінде серпімділіктің статикалық модулін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немесе құрылымы ашық жеңіл толтырғыштардағы бетон. Қысу кезінде қисаюдың деформациясын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элементтері кеуек автоклавты қатаю бетоны немесе құрылымы ашық жеңіл толтырғыштардағы бетон. Көлденең жүктеме кезінде жұмыс сипаттамаларын анықтауға арналған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арматураланған бетоннан ашық құрылымы бар жеңіл толтырғыштарда жұмыс және монтаждау арматурасымен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бетоннан жасалған тиелмеген темір-бетон элементтері. Болаттағы кернеуді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немесе ашық құрылымы бар жеңіл толтырғыштардың бетоны. Құрама элементтер арасындағы қосылыстар жазықтығында ойыққа беріктіктігін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элементтері ұяшықты автоклавты қатаю бетоны немесе құрылымы ашық жеңіл толтырғыштардағы бетон. Негізінен тік жүктеме астында жұмыс сипаттамаларын анықтауға арналған сынақ (тік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немесе құрылымы ашық жеңіл толтырғыштардағы бетон. Құрама элементтердің қосылыстары жазықтығынан тыс күштер кезінде қимаға беріктікті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ашық автоклавты қатаюдағы ұяшықты бетон. Көп қабатты элементтердің түрлі қабаттары арасындағы кесікке беріктіктігін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1920-3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Үлгілерді дайындау және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1920-4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4-бөлім. Қатайған бетонның беріктігі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1920-5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5-бөлім. Қатқан бетонның беріктіктен басқа өзге де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1920-6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6-бөлім. Үлгілерді іріктеу, темірбетон қаңқаларды дайындау және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7-бөлім. Қатайған бетонды бұзбайтын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2088 (ISО 1920-2:2005 MOD)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Жаңадан төселген бетон қоспалар.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2089 (ISО 1920-1:2004 MOD)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төселген бетон қоспалар. Сынаулар үшін сынамаларды (үлгілерді)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2197-1 (EN 450-1-2008 MOD)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үшін ұшатын күл. 1-бөлім. Анықтау, талаптар және сәйкестік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2 бөлім. Конустық жауын-шашынның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3 бөлім. Веб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4 бөлім. Тығыздау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5-бөлім. Еріп кетуін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6-бөлім: Тығыздық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бетонды қоспаны сынау. 7-бөлім. Ауа құрамы. Қысыммен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9-бөлім. Өздігінен тығыздайтын бетон. V-тәрізді воронкамен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10-бөлім. Өздігінен тығыздайтын бетон. L-тәрізді қораппен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12-бөлім. Өздігінен тығыздайтын бетон. J-тәрізді сақинамен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C173/C173M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әдісімен жаңа дайындалған бетон қоспасындағы ауаның құрамын анықтаудың стандартты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1- бөлім. Үлгілерді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қатаюдағы ұяшықты бетон. Аязға төзімділікті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998-2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ерітінділеріне қойылатын талаптар. 2-бөлім. Қалау ерітіндісі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Жүктемемен сынау әдістері. Беріктілікті, қаттылықты және жарықтық төзімділікті бағалау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Бақылау үлгілері бойынша беріктікті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ылғалдылықты, суды сіңіруді, кеуектілікті және суға төзімділікті анықтау әдістеріне қойылатын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Ылғалдылықты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сіңіруді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Кеуектілік көрсеткіштерін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өткізбеушілікті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Сынау әдістеріне қойылатын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Бу өткізгіштігі коэффициентін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Сорбциялық ылғалдылықты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Тозуды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Орташа тығыздықты анықтаудың радиоизотоптық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17624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анықтаудың ультрадыбыстық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18105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бақылау және бағалау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бетондар.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диэлькометриялық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Бұзылмайтын бақылаудың механикалық әдістерімен беріктікті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Қысуға беріктікті жедел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Қатаю кезінде жылу бөлуді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Призмалық беріктілікті, серпімділік модулін және Пуассон коэффициентін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Шөгінділер мен сырғымалардың деформациясын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Төзімділікті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бетондар.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анықтаудың ультрадыбыстық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ұяшықты бетондар. Орташа тығыздықты бақылау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тоттанудан қорғау. Бетондар. Сынақтарды жүргізуге қойылатын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28570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Конструкциялардан іріктелген үлгілер бойынша беріктікті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29167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Статикалық жүктеу кезінде (бұзылу тұтқырлығының) сипаттамаларын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қоспалар. Тиімділікті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конструкциялар үшін төзімділігі жоғары ауыр және майда түйіршікті бетондар. Сапаны бақылау және бағалау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(барлық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Конструкциялардағы бетонды сынау (барлық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ерітінділерін сынау әдістері (барлық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сипаттамаларын анықтауға арналған сынақтар (барлық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13381-1,</w:t>
            </w:r>
          </w:p>
          <w:p>
            <w:pPr>
              <w:spacing w:after="20"/>
              <w:ind w:left="20"/>
              <w:jc w:val="both"/>
            </w:pPr>
            <w:r>
              <w:rPr>
                <w:rFonts w:ascii="Times New Roman"/>
                <w:b w:val="false"/>
                <w:i w:val="false"/>
                <w:color w:val="000000"/>
                <w:sz w:val="20"/>
              </w:rPr>
              <w:t>
ҚР СТ ENV 13381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анықтауға арналған сынақ әдістері (барлық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қатаюдың қуысты бетоны. Арқалықтар сынаумен арматуралық болатпен ілінісуді анықтау (барлық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қалау, қаптау және әрлеу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құрылыс элементтерін сынау әдістері. 1- бөлім. Қысу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ЕN </w:t>
            </w:r>
          </w:p>
          <w:p>
            <w:pPr>
              <w:spacing w:after="20"/>
              <w:ind w:left="20"/>
              <w:jc w:val="both"/>
            </w:pPr>
            <w:r>
              <w:rPr>
                <w:rFonts w:ascii="Times New Roman"/>
                <w:b w:val="false"/>
                <w:i w:val="false"/>
                <w:color w:val="000000"/>
                <w:sz w:val="20"/>
              </w:rPr>
              <w:t>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4-бөлім. Автоклавты ұяшықты бетоннан жасалған құрылыс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6-бөлім. Жеңіл бетоннан жасалған тас қалау элементтерінің иілуі кезінде созылу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ЕN </w:t>
            </w:r>
          </w:p>
          <w:p>
            <w:pPr>
              <w:spacing w:after="20"/>
              <w:ind w:left="20"/>
              <w:jc w:val="both"/>
            </w:pPr>
            <w:r>
              <w:rPr>
                <w:rFonts w:ascii="Times New Roman"/>
                <w:b w:val="false"/>
                <w:i w:val="false"/>
                <w:color w:val="000000"/>
                <w:sz w:val="20"/>
              </w:rPr>
              <w:t>
772-11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әдістері.11-бөлім. Жеңіл толтырғыш салынған бетоннан, автоклавты кеуекті бетонның, жасанды және табиғи тастан таспен қалау элементтерінің бастапқы су сіңіргіштігін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772-14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құрылыс элементтерін сынау әдістері. 14-бөлім. Кеуекті толтырғыштарда және жасанды тастарда бетоннан жасалған элементтер мен блоктардың ылғалды деформациясын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846-9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қосалқы элементтерді сынау әдістері. 9-бөлім. Маңдайшалардың иілуіне және тілігіне төзімділігін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846-11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қосалқы элементтерін сынау әдістері. 11-бөлім. Маңдайшалардың өлшемдері мен иілуін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3-бөлім. Жаңа дайындалған ерітіндінің консистенциясын анықтау (сілкілеу үстелінің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ерітінділерін сынау әдістері. 7-бөлім. Жаңа дайындалған ерітіндінің ауаның құрамын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ерітіндіні сынау әдістері. 2-бөлім. Ерітінділердің біріккен сынамаларын іріктеу және үлгілерді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ерітіндіні сынау әдістері. 9-бөлім. Жаңа дайындалған ерітіндінің қоспасының жарамдылық мерзімі мен түзету уақытын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ерітіндіні сынау әдістері. 12-бөлім. Қатқан сылау ерітіндісінің ілінісу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 Сынау әдістері. 18-бөлім. Қатайтылған ерітіндінің капиллярлық әрекеті нәтижесінде суды сіңіру коэффициентін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 Сынау әдістері. 19-бөлім. Қатайтылған сылақ ерітіндісінің бу өткізгіштігін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 сынау әдістері. 2-бөлім. Иілу кезінде созылу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 сынау әдістері. 3-бөлім. Кесу (сдысу) кезіндегі бастапқы беріктікті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 сынау әдістері. 4-бөлім. Ылғал оқшаулау қабаты бойынша кесікке (ығысуға) беріктікті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5-бөлім. Иілу моменті әдісімен ілінісу беріктігін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түспейтін элементтердің отқа төзімділігін сынау. 1-бөлім. Қабырғалар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 жүктемелер ғимараттар элементтері. Отқа төзімділікті сынау. 2-бөлім. Аспалы төбелер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түсетін элементтердің от сынақтары. 4-бөлім. Бағандар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өңдеу материалдары. Аспалы төбелер. Отқа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тасты сынау әдістері. Шынайы және көрінетін тығыздықты, жалпы және ашық кеуектілікті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плиталарының жіктерін толтыруға арналған материалдар. Анықтамалар, талаптар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плиталары. Ылғал құрамын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плиталары. 70 °С және 100 °С (қайнау температурасы) температурада суға батқаннан кейін ылғалды күйдегі иілу кезіндегі беріктілік шегін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силикатты кірпіш пен тастар. Су сіңуін, тығыздығын анықтау және аязға төзімділікті бақылау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материалдары. Қысу және иілу кезіндегі беріктілік шектерін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құрылыс әрлеу материалдары. Жарықтың әсерінен түс тұрақтылығын, бояудың біркелкілігін және жарықтың әсерінен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19592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асбестцемент конструкциялары. Жылжыту кезінде желім қосылыстарының беріктігін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 және тастар. Қысу кезінде беріктікті анықтаудың ультрадыбыстық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конструкциялары. Тас қалауында ілінісу беріктігін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орамалы және плиткалы полимерлі материалдар. Жылу меңгеру қуатының көрсеткішін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негізіндегі полимерлі Әрлеу құрылыс материалдары мен бұйымдары. Санитариялық-химиялық бағалау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w:t>
            </w:r>
          </w:p>
          <w:p>
            <w:pPr>
              <w:spacing w:after="20"/>
              <w:ind w:left="20"/>
              <w:jc w:val="both"/>
            </w:pPr>
            <w:r>
              <w:rPr>
                <w:rFonts w:ascii="Times New Roman"/>
                <w:b w:val="false"/>
                <w:i w:val="false"/>
                <w:color w:val="000000"/>
                <w:sz w:val="20"/>
              </w:rPr>
              <w:t>
6988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Плитаның пластинасына перпендикуляр созылу кезінде беріктік шегін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құрылыс конструкциялары. Негізі бар қаптамалық тақтайшалардың ілінісу беріктігін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үшін тоқылмаған (негізасты) маталар.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қаптау материалдары мен бұйымдары.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арналған құрғақ құрылыс қоспалары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1848-2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иілгіш табақтар. Ұзындығын, енін, түзу сызықты және жазықтықты анықтау. 2-бөлім. Шатырды гидрооқшаулауға арналған пластмасса және эластомерлі табақтар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иілгіш табақтар. Шатырларды гидрооқшаулауға арналған пластмасса және эластомерлі табақтар. Суды қоса алғанда, сұйық химикаттардың әсерін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Қабырғаға арналған жылу оқшаулағыш құрылыс панельдері.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Ұзындығы мен енін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Қалыңдығын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Тікбұрыштан ауытқуды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Жазықтықтан ауытқуды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сипаттамаларын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Көрінетін сияқты тығыздықты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температура мен ылғалдылық кезінде өлшемдердің тұрақтылығын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қысу жүктемесі мен температурасы кезінде деформацияны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кезінде сырғуды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перпендикуляр созылу кезінде беріктікті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параллель созылғанда беріктікті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Қысқа мерзімді ішінара батыру кезінде су сіңіруді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7076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Стационарлық жылу режимі кезінде жылу өткізгіштікті және термиялық кедергіні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Сынауға арналған үлгілердің сызықтық өлшемдерін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Бу өткізгіштіктің сипаттамаларын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батыру кезінде су сіңіруді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уақыт бойы диффузиялық ылғал сіңіруді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Иілу сипаттамаларын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бұйымдарЫғысу сипаттамаларын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Шоғырланған жүктеме әрекеті кезінде беріктікті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едендерде құрылыста қолданылатын жылу оқшаулағыш бұйымдар. Қалыңдықты өлшеу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жасалған цилиндрлердің өлшемін, тікбұрыштығы мен тік сызықтығынан ауытқуларды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көрінетін сияқты тығыздығын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оқшаулағыш маталы таспалар.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ең жоғары жұмыс температурасын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16297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оқшаулағыш және дыбыс жұтатын материалдар.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16381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Жіктеу және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17177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өндіру үшін домна шлактарынан жасалған шағылтас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Резольді фенолоформальдегидті шайырдың негізінде көбіктен жасалған жылу оқшаулағыш плиталар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тігілген жылу оқшаулағыш маттар .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ФРП-1 көбіктен жасалған жылу оқшаулағыш.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жоғары қаттылықтағы минерал мақталы плиталар.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жылу оқшаулағыш цилиндрлер мен жартылай цилиндрлер.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Меншікті жылусыйымдылықты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тік қабатты жылу оқшаулағыш маттар.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нейтрондық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Сорбциялық ылғалдылықты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Орау, таңбалау,тасымалдау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Қабылдау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сіңіретін құрылыс материалдары. Шағын реверберациялық камерасында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29053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материалдар. Ауа ағынымен үрлеудің кедергісін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Цилиндрлік зондпен жылу өткізгіштігін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Беттік түрлендіргіштің жылу өткізгіштігін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оқшаулағышы бар құрылыс конструкциялары. Санитариялық-химиялық сипаттамаларды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талшықтар негізіндегі жылу оқшаулағыш құрылыс материалдары.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жылу оқшаулағыш бұйымдар.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Органикалық заттардың құрамын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жұтатын материалдар. Реверберациялық камераның дыбыс сіңіруін өлшеу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дыбыс жұтатын материалдар. Дыбыс сіңіруді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қалқымалы едендерінде қолданылатын акустикалық материалдар. Динамикалық қаттылықты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Декларацияланатын жылу өткізгіштігін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Есептік жылу өткізгіштігін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 Сәйкестікті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xml:space="preserve">
31924 </w:t>
            </w:r>
          </w:p>
          <w:p>
            <w:pPr>
              <w:spacing w:after="20"/>
              <w:ind w:left="20"/>
              <w:jc w:val="both"/>
            </w:pPr>
            <w:r>
              <w:rPr>
                <w:rFonts w:ascii="Times New Roman"/>
                <w:b w:val="false"/>
                <w:i w:val="false"/>
                <w:color w:val="000000"/>
                <w:sz w:val="20"/>
              </w:rPr>
              <w:t>
(EN 12939:2000)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үлкен қалыңдықты құрылыс материалдары мен бұйымдары. Ыстық күзет аймағы бар және жылу өлшегішпен жабдықталған аспаптарда термиялық кедергіні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31925</w:t>
            </w:r>
          </w:p>
          <w:p>
            <w:pPr>
              <w:spacing w:after="20"/>
              <w:ind w:left="20"/>
              <w:jc w:val="both"/>
            </w:pPr>
            <w:r>
              <w:rPr>
                <w:rFonts w:ascii="Times New Roman"/>
                <w:b w:val="false"/>
                <w:i w:val="false"/>
                <w:color w:val="000000"/>
                <w:sz w:val="20"/>
              </w:rPr>
              <w:t>
(EN 12667:2001)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құрылыс материалдары мен бұйымдары. Ыстық күзет аймағы бар және жылу өлшегішпен жабдықталған аспаптарда термиялық кедергіні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xml:space="preserve">
32301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Қысқа мерзімді ішінара батыру кезінде зауытта дайындалған цилиндрлердің ылғал сіңуін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xml:space="preserve">
32302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Суда еритін хлоридтердің, фторидтердің, силикаттардың, натрийдің және pH қалдық мөлшерін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xml:space="preserve">
 32303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жасалған цилиндрлердің бу өткізгіштігінің сипаттамаларын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мен бұйымдар. Ауа өткізудің ауа өткізгіштігін және кедергісін анықтау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гидрооқшаулағыш және герметикалайтын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Төмен температураларда икемділікті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Жылуға төзімділікті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Ұзындығын, енін және тік сызықты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Аудан бірлігіне қалыңдық пен массаны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Бірлік қалыңдығы мен массасын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Көрінетін ақауларды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Су өткізбеушілікті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орама материалдар.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табақты бұйымдар.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Жабын қабатына себудің түйіршіктері адгезиясын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Статикалық басу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Үлгілерді іріктеу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18956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жабын материалдары. Жасанды климаттық факторлардың әсерінен қартаюды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асбестцемент конструкциялары. Жылжыту кезінде желім қосылыстарының беріктігін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қатпайтын полимерлік құрылыс материалдары мен бұйымдары.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және плиткалы полимерлі материалдар. Жылу меңгеруінің көрсеткішін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және тығыздайтын полимерлік құрылыс материалдары мен бұйымдары. Жіктеу және жалпы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мастикалар.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Динамикалық басу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31898-1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Шеге өзекшесімен тітіркендіргіш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31899-1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Деформативті-берік қасиеттерін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31899-2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икемді материалдар.</w:t>
            </w:r>
          </w:p>
          <w:p>
            <w:pPr>
              <w:spacing w:after="20"/>
              <w:ind w:left="20"/>
              <w:jc w:val="both"/>
            </w:pPr>
            <w:r>
              <w:rPr>
                <w:rFonts w:ascii="Times New Roman"/>
                <w:b w:val="false"/>
                <w:i w:val="false"/>
                <w:color w:val="000000"/>
                <w:sz w:val="20"/>
              </w:rPr>
              <w:t>
Деформативті-берік қасиеттерін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Желім қосылысының тітіркендіргіш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Желім қосылысының жылжуына беріктікті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Жасанды климаттық факторлардың: УК-сәулеленудің, жоғары температура мен судың әсерінен қартаюды сынау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2-бөлім. Сым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құрылымдарына арналған арматура. Дәнекерлеу арматурасы. Жалпы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3-бөлім. Арқандар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арматурасы. 4-бөлім. Өзектер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Созылу сынағы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Иілуді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Созылу сынағы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және салмалы бұйымдар, олардың дәнекерленген, тоқылған және темір-бетон конструкцияларына арналған механикалық қосылыстары.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 Созылуға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 полимерлі арматура. Құрылымдық және термомеханикалық сипаттамаларды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полимерлік арматура. Агрессивті орталарға төзімділіктің сипаттамаларын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полимерлік арматура. Физикалық-механикалық сипаттамаларды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конструкцияларға арналған арматуралық прокат.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іргетас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Қадалармен далалық сынақ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Жүктеумен сынау әдістері. Беріктілікті, қаттылықты және жарықтық төзімділікті бағалау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ғимараттарының бағандары астына құрама темірбетон іргетастар.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қаңқасының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Конструкция және тексеру. 3-2-бөлім. Сынақ арқылы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Фонарлық бағаналар. Конструкция және тексеру. 3-3-бөлім. Есептеумен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тірек элементтерін отпен сынау. 3-бөлім. Арқалықтар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күш түсетін элементтерінің отқа төзімділігін сынау. 4-бөлім. Бағандар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3-бөлім. Темір бетон конструкцияларын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сынақ нәтижелерін кеңейтілген қолдану. 8-бөлім. Арқалықтар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Жүктеумен сынау әдістері. Беріктілікті, қаттылықты және жарықтық төзімділікті бағалау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Салмақ түсетін және қоршау конструкциялары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арақабырғалардың конструкциялары,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күш түсетін элементтерінің отқа төзімділігін сынау. 1 бөлім. Қабырғалар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Қоршау конструкциялары және жарық өткізетін элементтері бар ойықтарды толтыру. Отқа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Металл қаптамасы бар панельдерден жасалған конструкциялар. Отқа төзімділікті және өрт қауіптілігін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3-бөлім. Темір бетон конструкцияларын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сынау нәтижелерін кеңейтілген қолдану. Салмақ түспейтін қабырғалар емес. 2-бөлім. Қабырғалық және гипсті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сынау нәтижелерін кеңейтілген қолдану. Салмақ түспейтін қабырғалар. 5-бөлім. Металл сэндвич-панельдерден жасалған конструкциялар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сынау нәтижелерін кеңейтілген қолдану. Салмақ түспейтін қабырғалар. 6-бөлім. Аспалы қасбеттер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сынау нәтижелерін кеңейтілген қолдану. Салмақ түспейтін төбелер. 7-бөлім. Металл сэндвич-панельдерден жасалған конструкциялар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Қабырғаға арналған жылу оқшаулағыш құрылыс панельдері.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Жүктеу арқылы сынау әдістері. Беріктілікті, қаттылықты және жарықтық төзімділікті бағалау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сыртқы бетонды және темір бетонды қабырғалық панельдер.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мен ғимараттардың жабындары қабатты көбік қабаттарынан жасалған жылытқышы бар. Пенопласттар. Беріктікке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жылытқышы бар жеңіл қоршағыш панельдер. Пенопласт ығысу және серпімділік модульдерін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астары бар пенополиуретаннан үш қабатты қабырғалы металл панельдер.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Салмақ түсетін және қоршау конструкциялары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жылытқышы бар үш қабатты темір-бетон қабырғалық панельдер.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жағынан сыртқы қабырғалары. Өрт қауіптілігіне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жылытқышы бар үш қабатты металл панельдер. Техникалық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жамылғылардың плиталары, панельдері және пастилдері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көтергіш элементтерінің отқа төзімділігін сынау. 2 бөлім. Едендер мен шатыр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Жүктемемен сынау әдістері. Беріктілікті, қаттылықты және жарықтық төзімділікті бағалау қағидалары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конструкциялары мен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 Түтін құбырлары жүйесін сынау әдістері. 1-бөлім. Сынаудың жалпы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Қабылдау ережесі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темірбетон құбырлар. Жарық төзімділігін бақылау және бағалаудың ультрадыбыстық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конструктивтік және сәулет-құрылыс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күш түсетін элементтерінің отқа төзімділігін сынау.6-бөлім. Сатылар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Отқа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w:t>
            </w:r>
          </w:p>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 газ өткізгіштікке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ИСО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есіктер мен жапқыштар. Отқа төзімділік сынағы.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 мен жапқыштар. Отқа төзімділік сынағы. 1 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3008-3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 сынау. 3-бөлім. Көлденең бағытталған есік блоктары мен жинақталған қақпақтар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10077-1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Терезелердің, есіктердің және жалюзи жылу сипаттамалары. Жылу беру коэффициентін есептеу. 1-бөлім. Жалпы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элементтерін қоса алғанда, отқа төзімділікке және/немесе есіктерді, тіректерді, ашылатын терезелерді түтіннен қорғауға сынау нәтижелерін кеңейтілген қолдану. 1-бөлім.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элементтерін қоса алғанда, отқа төзімділікке және/немесе есіктерді, тіректерді, ашылатын терезелерді түтіннен қорғауға сынау нәтижелерін кеңейтілген қолдану. 2-бөлім. Аспалы және айналмалы болат есік блоктарының отқа төзімділігі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жақша бұйымдарының элементтерін қоса алғанда, есіктердің, қақпақтардың және ашылатын терезе блоктарының отқа төзімділігін және/немесе түтінденуін бақылауды сынау нәтижелерін кеңейтілген қолдану. 5-бөлім. Аспалы және айналмалы әйнектелген есік блоктарының және металл рамалы ашылатын терезелердің отқа төзімділігі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элементтерін қоса алғанда, отқа төзімділікке және/немесе есіктерді, тіректерді,ашылатын терезелерді түтіннен қорғауға сынау нәтижелерін кеңейтілген қолдану. 7-бөлім. Болат жылжымалы есік отқа төзімділігі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нәтижелерін кеңейтілген қолдану фурнитура элементтерін қоса алғанда, есіктердің, қақпақтардың, ашылатын терезелердің отқа төзімділігіне және/немесе түтіннен қорғауға. 10-бөлім. Болат сырғыма перделердің отқа төзімділігі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15822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 Ойықтардың пайдалану сипаттамаларын сынау әдісі диагональдік деформация жағдайындағы есік блоктары. Сейсмикалық аспектілер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балкон есіктері. Механикалық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блоктары.Жалпы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Жылу беру кедергісін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Ауа және су өткізгіштікті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Дыбыс оқшаулауды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Жарықты өткізудің жалпы коэффициентін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Есіктер мен қақпалар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Лифт шахтасының есіктері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қоршау конструкциялары. Жылу беру коэффициентін калориметриялық анықтау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және шыныдан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Жарық өткізу коэффициенттерін, тікелей күн сәулесін, жиынтық күн энергиясын, ультракүлгін сәулелерді және шынылауға тән көрсеткіштерді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Құрылыста пайдалануға арналған отқа төзімді мөлдір немесе жартылай мөлдір шыны бар шыныланған конструкциялар.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Қауіпсіз жарылысқа төзімді шынылау. Спорт ғимараттарының соққы толқынын сынау және материалдарды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Қауіпсіз жарылысқа төзімді шынылау. Соққы құбыры бар жүктемемен сынау және материалдарды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Оқпен сыналатын әйнектеу. Сынау және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Қорғаныш шынысы. 1-бөлім. Шарды қайта лақтыру негізінде сынау және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Қорғаныш шынысы. 2-бөлім. Бөлме температурасында балға және балтамен қайталап соғу негізінде сынау және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Қорғаныш шынысы. 3-бөлім. Қолда бар құралдармен физикалық әсер ету арқылы шыныны сынау және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Қорғаныш шынысы. 4-бөлім. Оттың және жоғары температураның әсер етуі жағдайында маятниктің соққысы негізінде шыныны сынау және жіктеу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 Көп қабатты шынының механикалық толық кедергісін өлше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1-бөлім. Шеттік тығыздағыштардың беріктігін анықтауға арналған климаттық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2-бөлім. Шынының терлеуін анықтауға арналған химиялық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3-бөлім. Газ концентрациясын және газдың ағу жылдамдығын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4-бөлім. Шеттік тығыздаулардың физикалық қасиеттерін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 Бұйымдардың сипаттамасы және қасиеттерін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Көлденең статикалық иілу кезіндегі серпімділік модулін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98 °С кезінде суға төзімділікті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әдісі. Соққы тұтқырлығын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Жылу сипаттамаларын анықтау әдістері. Эмиссия коэффициентін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Жарылыс әсеріне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Термотөзімді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Жарық өткізу және шағылысу коэффициенттерін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Түс координаттарын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32281.1 (EN 1288-1:2000)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Сынақтарды жүргізудің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32281.3 (EN 1288-3:2000)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Екі нүктеге(төрт иілу нүктесі) тірелетін үлгіге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Қабылдау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Таңбалау, орау, тасымалдау,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Терминдер мен анықтамалар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Сыну көрсеткішін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Сыртқы көріністің геометриялық параметрлері мен көрсеткіштерін бақылау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32564.1 (ISO 16936-1:2005)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Шармен соғуға төзімділігін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32564.2 (ISO 16936-2:2005)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Балта және балғамен ұруға төзімділігін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Оққа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Климаттық әсерлерге төзімділікке сынау әдістері. Аязға төзімділікті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32998.4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 Герметикалайтын қабаттардың физикалық сипаттамаларын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Тұзды тұманға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Отқа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Уатылуға төзімділігін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Бұзылу сипатына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бұрмалауды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Ылғалға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Ультракүлгін сәулеге төзімділікті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33090 (ISO 16940:2008)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Дыбыс оқшаулау қабілетін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Маттар. Орташа қалыңдығын, жүктеме астындағы қалыңдығын және қысылғаннан кейін қалпына келтіруді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Кесілген жіптер. Сусымалы тығыздықты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плиталар. Осьтің бойымен бұрама шегендерін шығару кедергісін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Беттік сіңіруді анықтау. 1-бөлім.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Беттік сіңіруді анықтау. 2-бөлім.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Ағаш қабырға панельдерінің көтергіштігі мен қаттылығы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Беріктігін және деформация сипатын анықтау үшін фермаларды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Күш түсетін жабын төсеніштері пайдалану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кесілген ағаш материалдары. Сипаттамаларды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Шегелердің, бұрандалардың, дюбельдердің және болттардың көмегімен жүктемені көтеретін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 Беріктілік кластары. Сорттар мен тұқымдар бойынша көзбен шолып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Құм құрамын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Механикалық бекітпелері бар қосылыстарды сынау. Ағаш тығыздығына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Ылғалға төзімділікті анықтау. 1-бөлім. Қайнату сынағы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кесілген ағаш материалдары. Сипаттамаларды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плиталары. Құрылымдарды жобалау үшін сипаттамалық мәндер. 1-бөлім. OSB, ағаш-жоңқалы және ағаш талшықты плиталар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7-бөлім. Ағаш конструкцияларын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 2-бөлім.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Беріктігі бойынша сұрыпталған тікбұрышты қиманың салмақ түсетін мақсатының құрылыс сүрегі.1-бөлім.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Беріктігі бойынша сұрыпталған тікбұрышты қиманың салмақ түсетін мақсатының құрылыс сүрегі. 3-бөлім. Машиналық сұрыптау. Қосымша зауыттық өндірістік бақылауға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Биологиялық әсерлерге қарсы антисептикпен өңделген ағаш конструкциясы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16979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плиталары. Ылғал құрамын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20585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плиталары. 70 °С және 100 °С (қайнау температурасы) температурада суға батқаннан кейін ылғалды күйдегі иілу кезіндегі беріктілік шегін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 Қабырғаға арналған жылу оқшаулағыш құрылыс панельдері.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Физикалық-механикалық сынақтарды дайындау мен жүргізудің жалпы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плиталары. Физикалық қасиеттерін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плиталары. Иілу кезіндегі беріктілік шегі мен серпімділік модулін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Пластинаның пластинасына перпендикуляр созылу беріктігін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10637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тақталар. Шегелер мен шуруптарды шығарудың үлестік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Соққы тұтқырлығын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Қаттылықты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19592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ағаштан жасалған бөлшектер мен бұйымдар. Ылғалдан қорғайтын жабындар мен сіңдірулердің шартты ылғал өткізгіштігін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Сыртқы қабаттың қалыпты үзілуіне үлес кедергісін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Плитаның пластинасына перпендикуляр созылу кезінде беріктік шегін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мен фанера. Формальдегид құрамын анықтаудың перфораторлық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27680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плиталар. Өлшемдер мен нысандарды бақылау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ағаш. Уыттылықты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беріктігін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температуралық-ылғалдық әсерлерге төзімділігін анықтау әдістері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каучуктар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ISO 527-3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Созылу кезіндегі механикалық қасиеттерді анықтау. 3-бөлім. Пленкалар мен парақтарға арналған сынау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EN 1848-2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иілгіш табақтар. Ұзындығын, енін, түзу сызықты және жазықтықты анықтау. 2-бөлім. Шатырды гидрооқшаулауға арналған пластмасса және эластомерлі табақтар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иілгіш табақтар. Шатырларды гидрооқшаулауға арналған пластмасса және эластомерлі табақтар. Суды қоса алғанда, сұйық химикаттардың әсерін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мақсатындағы полимерлік торлар. Жалпы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және қысымсыз сумен қамтамасыз етуге арналған пластмассадан жасалған пластмассадан жасалған құбырлар жүйесі. Термореактивті шыны пластиктерден (grp) қанықпаған полиэфирлі (up) шайыр негізіндегі жүйелер. Жалпы техникалық талаптар.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Термореактивті шыны пластиктен жасалған құбырлар мен фитингтер(GRP). Регрессиялық талдау әдістері және оларды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жүйесі. Термореактивті шыны пластиктен жасалған құбырлар мен фитингтер (GRP) деформация жағдайында ішкі беттің химиялық әсеріне төзімділігін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қосымшаларға арналған құбырлар мен фитингтерді өндіруге арналған термопластикалық материалдар. Жіктелуі және белгіленуі. Жалпы пайдалану (есептік)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дренаждауға және сарқынды суларды қысымда соруға арналған пластмассалық құбыр жүйесі. Полиэтилен. 2-бөлім. Құбырлар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 негізіндегі композиттер. Икемділік қасиеттерін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Орау үшін серпімді термопластикалық пленка. Талаптар және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11583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құрылыс әрлеу материалдары.. Жарықтың әсерінен түс тұрақтылығын, бояудың біркелкілігін және жарықтың әсерінен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пластмассалар мен пленкалар. Электреттердің беттік зарядтарын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негізіндегі полимерлі Әрлеу құрылыс материалдары мен бұйымдары. Санитариялық-химиялық бағалау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тығыздағыш төсемдер. Пайдалану әсерлеріне кедергіні анықтау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Шарпи бойынша соққы иілісіне сынау. 1 бөлім: Сынақ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AСTM A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бұйымдарды техникалық сынау. Стандартты әдіс және анықтамалар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6506-1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 бойынша қаттылықты анықтау. 1-бөлім: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6508-1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Роквелл бойынша қаттылықты сынау. 1-бөлім: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(кесінділер). Иілу сынағы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
8492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Жаншуға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6892-1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Созылу сынағы. 1-бөлім. Бөлме температурасында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сымнан жасалған бұйымдар. Жалпы. 1-бөлім: Сынау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w:t>
            </w:r>
          </w:p>
          <w:p>
            <w:pPr>
              <w:spacing w:after="20"/>
              <w:ind w:left="20"/>
              <w:jc w:val="both"/>
            </w:pPr>
            <w:r>
              <w:rPr>
                <w:rFonts w:ascii="Times New Roman"/>
                <w:b w:val="false"/>
                <w:i w:val="false"/>
                <w:color w:val="000000"/>
                <w:sz w:val="20"/>
              </w:rPr>
              <w:t>
10274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Үзілуге соққы сынағы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10893-9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құбырларды бұзбайтын бақылау.</w:t>
            </w:r>
          </w:p>
          <w:p>
            <w:pPr>
              <w:spacing w:after="20"/>
              <w:ind w:left="20"/>
              <w:jc w:val="both"/>
            </w:pPr>
            <w:r>
              <w:rPr>
                <w:rFonts w:ascii="Times New Roman"/>
                <w:b w:val="false"/>
                <w:i w:val="false"/>
                <w:color w:val="000000"/>
                <w:sz w:val="20"/>
              </w:rPr>
              <w:t>
9-бөлім. Дәнекерленген болат құбырларды дайындау үшін пайдаланылатын жолақта / парақта қабаттану ақауларын анықтауды автоматты ультрадыбыстық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ISO 12135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Квазистатикалық жүктеме әсерінен бұзылудың тұтқырлығын анықтауға арналған сынаудың біріздендірілген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тұратын түтін құбырлары. 7-бөлім. Бір жақты болат мұржаларда және болат ішкі құбырларда қолданылатын болат цилиндрлік элементтер өнімге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4-бөлім. Болат конструкцияларды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5-бөлім. Бетон және жұқа қабатты пішінделген болат кіретін болат-темір бетон конструкцияларын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6-бөлім. Бетонмен толтырылған болат қуыс конструкцияларды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 үшін сынау әдістері. 8-бөлім. Болат элементтердің реактивті қорғанысын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құбырлар. 5-бөлім. Бақылау және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қысымды болат құбырлар (флюспен доғалық дәнекерлеуден жасалған құбырлардан басқа). Ультрадыбыстық қатпарлауды бақылау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болат құбырлар. 12-бөлім. Барлық шеңбер бойынша қабырға қалыңдығын автоматты бақылаудың ультрадыбыстық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жылытқышы бар жеңіл қоршағыш панельдер. Пенопласт ығысу және серпімділік модульдерін анықтау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Қабырғаларға және ғимараттардың жабындарына арналған пенопласттардан жасалған жылытқышы бар қабатты панельдер. Пенопласттар. Шөгуді анықтау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жасалған құрылыс конструкциялары мен бұйымдары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EN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Сынау әдістері. Парақтар мен жолақтар үшін фестон түзілуін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ASTM G34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2XXX және 7XXX сериялы алюминий қорытпаларының коррозиялық ыдырауға сезімталдығын анықтау үшін стандартты сынау әдісі (exco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ASTM G47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 бұйымының 2xxx және 7XXX кернеуінде коррозиялық жаруға сезімталдығын анықтау үшін стандартты сынау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ASTM G66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5XXX сериялы алюминий қорытпаларының коррозиялық ыдырауға сезімталдығын визуалды бағалауға арналған стандартты сынақ әдісі (ASSET сынағы)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ASTM G67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қышқылының әсерінен кейін салмақ жоғалту бойынша 5XXX сериялы алюминий қорытпаларының кристалл аралық коррозияға сезімталдығын анықтауға арналған стандартты сынақ әдісі (NAMLT сынағы)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 xml:space="preserve">регламентке </w:t>
            </w:r>
            <w:r>
              <w:br/>
            </w:r>
            <w:r>
              <w:rPr>
                <w:rFonts w:ascii="Times New Roman"/>
                <w:b w:val="false"/>
                <w:i w:val="false"/>
                <w:color w:val="000000"/>
                <w:sz w:val="20"/>
              </w:rPr>
              <w:t>4-қосымша</w:t>
            </w:r>
          </w:p>
        </w:tc>
      </w:tr>
    </w:tbl>
    <w:bookmarkStart w:name="z170" w:id="164"/>
    <w:p>
      <w:pPr>
        <w:spacing w:after="0"/>
        <w:ind w:left="0"/>
        <w:jc w:val="left"/>
      </w:pPr>
      <w:r>
        <w:rPr>
          <w:rFonts w:ascii="Times New Roman"/>
          <w:b/>
          <w:i w:val="false"/>
          <w:color w:val="000000"/>
        </w:rPr>
        <w:t xml:space="preserve"> Техникалық регламент қауіпсіздігінің елеулі талаптарына міндетті сертификаттау нысанында сәйкестігі міндетті расталуға жататын құрылыс материалдары мен бұйымдарының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боялмаған немесе боялған, құрамында аз мөлшерде үдеткіштер немесе модераторлар бар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глиноземді цемент, қож цементі, суперсульфатты цемент және ұқсас гидравликалық цементтер, боялмаған немесе боялған, дайын немесе клинкер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портландцемент, жасанды боялған немесе боялмаған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боялмаған немесе боялған клинкерлер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қиыршық тас, қиыршық тас немесе ұсақталған тас, әдетте бетон толтырғыштары, тас жолдарға немесе теміржол жолдарына арналған балласт немесе басқа балласт, сондай-ақ термиялық өңделген немесе өңделмеген тастар мен шақпақ тас қиыршық тас ретінде пайдаланылады; тауардың бірінші бөлігінде көрсетілген материалдары бар немесе жоқ қождан, дросстан немесе ұқсас өнеркәсіптік қалдықтардан жасалған макадам позициялар; гудрондалған макадам; 2515 немесе 2516 тауар позициясының түйіршіктері, үгіндісі және ұнтағы, термиялық өңделген немесе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құрылыс кірпіштері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өзге де блоктар, арқалық конструкцияларды толтыруға арналған немесе керамикадан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саздар (6806 тауар позициясының көтерілген саздарын қоспағанда), кальциленген немесе кальциленбеген андалузит, кианит және силлиманит; муллит; шамот немесе динас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және басқа жерде аталмаған немесе енгізілмеген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таза салмағы 1 кг-нан аспайтын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сылақтары, шайырлы цементтер, тығыздауға арналған құрамдар және өзге де мастикалар; сырлау жұмыстарына арналған тығыздағыштар; қасбеттердің, ғимараттардың ішкі қабырғаларының, едендердің, төбелердің беттерін дайындауға арналған отқа төзімді емес құрамдар немесе осыған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бұйымдар, негізінде немесе онсыз; әрлеу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дефлекторлар, түтін құбырларының үстіндегі қолшатырлар, түтін мұржаларының бөліктері, сәулеттік әшекейлер және керамикадан жасалған өзге де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(тақтатастан басқа) жасалған төсеніштер, жиектелген тастар және төсеу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ұқсас бұйымдар түрінде өңделген, тікбұрышты (квадратты қоса алғанда) немесе тікбұрышты емес, ең үлкен беті өлшемі 7 см-ден аз квадратқа жазылуы мүмкін тас (тақтатастан басқа); табиғи тастан жасанды боялған түйіршіктер, үгінділер мен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гранит және одан кесілген немесе кесілген, тегіс немесе тегіс бетті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өзге де әктастар және олардан кесілген немесе кесілген, Тегіс немесе тегіс бетті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өзге де тастар және олардан кесілген немесе кесілген, тегіс немесе тегіс бетті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(тақтатастан басқа) өзге де әктастар және одан жасалған бұйымдар, 6801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оюланған, нетто- салмағы 10 кг немесе одан көп басқа жылтыратылған, безендірілген немесе өзге де өңдеуден өткен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жылтыратылған, безендірілген немесе өзге де өңдеуден өткен, нетто-салмағы 10 кг немесе одан артық оюлардан басқа өзге де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(тақтатастан басқа) өзге де тастар және одан жасалған бұйымдар, 6801 тауар позициясының тауарларынан басқа; мозаикаға арналған текшелер және негізге негізделген немесе негізсіз табиғи тастан жасалған ұқсас бұйымдар (тақтатасты қоса алғанда); жасанды боялған табиғи тастан (тақтатасты қоса алғанда) жасалған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 шатыр мен қабырғаға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немесе 6812 тауар позициясындағы немесе 69-топтағы бұйымдардан басқа, қож, минералды cиликат жүні және ұқсас минералды мақта; ламинатталған вермикулит, ісінген саздар, көбіктенген қож және ұқсас кеңейтілген минералды өнімдер; жылу оқшаулағыш, дыбыс оқшаулағыш немесе дыбыс сіңіретін минералды материалдардан жасалған қоспалар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көмір пегінен)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жасалған қабырға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 үшін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қалып бойынша пішінделген линолеум; пішінделмеген немесе қалып бойынша пішінделген тоқыма негізіндегі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де кілемдер мен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(қатпарлы сүректі бөлу арқылы алынғандарды қоса алғанда), желімделген фанера үшін немесе ұқсас қатпарлы сүрек үшін парақтар және ұзындығы бойынша аралау немесе бөлу, сүргілеу немесе аршу арқылы алынған, сүргілеумен, тегістеумен өңделмеген немесе өңделмеген, біріккен немесе қосылмаған, қалыңдығы 6 мм-ден аспайтын соңғы түйіспелері бар немесе жоқ өзге де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бағдарланған жоңқа тақталары (osb) және ұқсас тақталар (мысалы, вафли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ағаш парақтарынан (бамбуктан басқа) тұратын, әрқайсысының қалыңдығы 6 мм-ден аспайтын, алдер (alnus spp.), күл (fraxinus spp.), бук (fagus spp.), қайың (Betula spp.), шие (Prunus spp.), каштан (castanea spp.), қарағаш (ulmus spp.), эвкалипт (eucalyptus spp.), хикори(carya spp.), жылқы каштаны (aesculus spp.), линден (tilia spp.), үйеңкі (acer spp.), емен (quercus spp.), шынар (platanus spp.), терек және көктерек (populus spp.), робиния (robinia spp.), лириодендрон (liriodendron spp.) немесе жаңғақ (juglans spp.) түрлерінің қатты ағаштарынан жасалған кем дегенде бір сыртқы қабаты бар өзге де желімделген ванера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плиталар, барлар немесе пішінделген қалыптар түрінде сығымдалған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погонаж түріндегі (жоталары, ойықтары, ойықтары бар, ойылған, қырлы жиектері бар, жартылай шеңберлі калевка түріндегі қосылуы бар, фасонды, дөңгелектелген немесе соған ұқсас) жиектерінің, ұштарының немесе жазықтықтарының кез келгені бойынша өңделмеген немесе сүргілеумен, тегістеумен өңделген, тегістеумен (еденді паркет жабуға арналған тақтайшалар мен фриздерді қоса алғанда, жиналмаған) қыр қосылыстары бар немесе жоқ өңделген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ұстасы, ағаш, құрылыс бұйымдары, оның ішінде торлы ағаш панельдер, жиналған еден панельдері, гонт және шатыр жабыны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немесе құрамында асбест жоқ ұқсас материалдардан жасалған гофрленген цемент парақтары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құрамында асбест жоқ ұқсас материалдардан жасалған өзге де парақтар, панельдер, плиткалар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 оқшаулаусыз бұралған сым, кабельдер, арқандар, өрілген сымдар, итарқа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шығанақтарда, коррозияға төзімді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шыбықтар;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шығанақтарда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жіксіз, ұзындығы өңделген немесе өңделмеген беті бар көлденең қиманың ең үлкен мөлшерінен асатын, бірақ қандай да бір өзге өңдеуге ұшырамаған сегменттерге кесілген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электрлік емес, өзге де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қара металдардан жасалған құбырлар мен өзге де түтіктер (мысалы, дәнекерленген, тойтарылған немесе ұқсас тәсілмен жалғанған), өзге де дәнекерленген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жылытудың өзге де қазандықтары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коррозияға төзімді болаттан жасалған қуыс, жіксіз, өзге де, дөңгелек көлденең қималы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 емес жылытуы бар орталық жылытуға арналған радиаторлар және олардың бөліктері; қара металдардан жасалған, кіріктірілген желдеткішпен немесе қозғалтқыштан жетегі бар үрлегішпен және олардың бөліктерімен жабдықталған, электр емес қыздыруы бар ыстық ауаны беруге арналған (сондай-ақ таза немесе кондиционерленген ауаны беруге арналған құрылғыларды қоса алғанда) ауа жылытқыштар мен тарату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құюдан жасалған электр емес қыздырумен орталық жылытуға арналған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емес қыздырумен орталық жылытуға арналған өзге де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қыздырумен орталық жылытуға арналған құйылған биметалды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қыздырумен орталық жылытуға арналған құйылған алюминийден жасалған өзге де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жылытуы бар орталық жылытуға арналған алюминий радиаторларының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алюминийден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құюдан жасалған электр емес қыздырумен орталық жылытуға арналған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дөрекі ұсақталған немесе ұсақталмаған, кесілген немесе кесілмеген немесе басқа тәсілмен блоктарға немесе тікбұрышты (квадратты қоса алғанда) пішінді тақталарға бөлінген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2517 10 субпозиция материалдары бар немесе жоқ, термиялық өңделген немесе өңделмеген қождан, дросстан немесе ұқсас өнеркәсіптік қалдықтардан жасалған макадам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немесе 2516 тауар позициясындағы тастан жасалған, термиялық өңделген немесе өңделмеген өзге де түйіршіктер, үгінділер мен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2517490000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материалдары мен</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5-қосымша</w:t>
            </w:r>
          </w:p>
        </w:tc>
      </w:tr>
    </w:tbl>
    <w:bookmarkStart w:name="z172" w:id="165"/>
    <w:p>
      <w:pPr>
        <w:spacing w:after="0"/>
        <w:ind w:left="0"/>
        <w:jc w:val="left"/>
      </w:pPr>
      <w:r>
        <w:rPr>
          <w:rFonts w:ascii="Times New Roman"/>
          <w:b/>
          <w:i w:val="false"/>
          <w:color w:val="000000"/>
        </w:rPr>
        <w:t xml:space="preserve"> Декларациялау нысанында сәйкестігін растауға жататын құрылыс материалдары мен бұйымдарының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ұсақталған немесе ұсақталмаған, кесілген немесе кесілмеген немесе басқа тәсілмен блоктарға немесе тікбұрышты (квадратты қоса алғанда) пішінді тақталарға бөлінген мәрмәр, травертин, немесе әктас туф, экаусин және басқа әктастар ескерткіштерге немесе құрылысқа арналған, меншікті салмағы 2,5 немесе одан да көп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ұсақталған немесе ұсақталмаған, кесілген немесе кесілмеген немесе басқа тәсілмен блоктарға немесе тікбұрышты (квадратты қоса алғанда) пішінді тақталарға бөлінген ескерткіштерге немесе өзге де құрылысқа арналған гранит, порфир, базальт, құмтас және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бұйымдар (көміртекті талшықтарды, көміртекті талшықтардан жасалған бұйымдар мен шымтезектен жасалған бұйымдарды қоса алғанда) басқа жерде аталмаған немесе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 тақтатастары және битуминозды құмтастар; асфальтиттер және асфальт жыныстары*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 байланыстырғыш заттармен агломерацияланған өсімдік талшықтарынан, сабаннан немесе қырынудан, чиптерден, бөлшектерден, үгінділерден немесе басқа да ағаш қалдықтарынан жасалған панельдер, плиталар, плиткалар, блоктар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дефлекторлар, түтін құбырларының үстіндегі қолшатырлар, түтін мұржаларының бөліктері, сәулеттік әшекейлер және керамикадан жасалған басқа да құрылыс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диатомды жер, триполит немесе диатомиттен) немесе ұқсас кремнийлі жыныстардан жасалған басқа да керамикалық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6811 немесе 6813 тауар позициясындағы тауарлардан басқа, осы қоспалардан немесе асбесттен жасалған бұйымдар (мысалы, жіптер, маталар, киім, бас киімдер, аяқ киім, төсемдер) арматураланған немесе арматураланбаған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оптикалық элементтер (7015 тауар позициясына енгізілгендерден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штапельденген талшық және шыны талшықтан жасалған төсеніштер,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заболоньесі алынып тасталған немесе алынбаған немесе өрескел жиектелген немесе канализацияланбаған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мм-ден асатын түпкі қосылыстары бар немесе жоқ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құрастырмалы құрылыс конструкциялары,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погонаж түріндегі (жоталары, ойықтары, ойықтары бар, ойылған, қырлы жиектері бар, жартылай шеңберлі калевка түріндегі қосылуы бар, фасонды, дөңгелектелген немесе соған ұқсас) жиектерінің, ұштарының немесе жазықтықтарының кез келгені бойынша өңделмеген немесе сүргілеумен, тегістеумен өңделген, тегістеумен (еденді паркет жабуға арналған тақтайшалар мен фриздерді қоса алғанда, жиналмаған) қыр қосылыстары бар немесе жоқ өңделген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ұстасы, ағаш, құрылыс бұйымдары, оның ішінде торлы ағаш панельдер, жиналған еден панельдері, гонт және шатыр жабыны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бағдарланған жоңқа тақталары (osb) және ұқсас тақталар (мысалы, вафли тақталары)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 талшықты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4418290000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және олардың жақтаулары мен табалдырықтары,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4418300000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81- 4418 89 субпозиция бұйымдарынан басқа ағаш тіректер мен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құрастырмалы құрылыс конструкциялары,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фасондық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қоспаланбаған болаттан жасалған, ыстықтай илектелген, лакталмаған, гальваникалық немесе басқа жабыны жоқ жалпақ илем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еркін оралған шығанақтарда ыстықтай илектелген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мұнаралар мен торлы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қара металлдан жасалған есіктерге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тіректерге, қалыптарға, тіреу қабырғаларына немесе шахта бекіткіштеріне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толтырғышы бар гофрленген (қырлы) парақтан жасалған екі қабырғадан тұратын қара металл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 (9406 тауар позициясының құрама құрылыс конструкцияларынан басқа)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фасондық профильдер, құбырлар және ұқсас бұйымдар,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құрылымдары: ағаштан жасалған жылжымалы 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жылжымалы үйлер,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парақтар, шыбықтар, профильдер, құбырлар және металл конструкцияларында пайдалануға арналған ұқсас алюминий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құмдар және кварцты құмдар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26-топтағы металды құмдардан басқа, боялған немесе боялмаған барлық түрдегі табиғи өзге де құмдар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немесе 2516 тауар позициясындағы тастан жасалған, термиялық өңделген немесе өңделмеген өзге де түйіршіктер, үгінділер мен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дробленый камень, обычно используемый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немесе 2516 тауар позициясындағы тастан жасалған, термиялық өңделген немесе өңделмеген өзге де түйіршіктер, үгінділер мен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битуминозды жыныстардан алынған мұнай немесе мұнай өнімдерін өңдеуден қалған өзге де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өзге де бұйымдар (мысалы, мұнай битумынан немесе көмір пегінен)*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*"Автомобиль жолдарының қауіпсіздігі" ЕАЭО ТР техникалық реттеу объектілерін қоспағанда, елді мекендердің жолдарын, сондай-ақ басқа да жолдарды (әуеайлақтарды, ауылдық жерлерді) салу кезінде қолданылатын құрылыс материалдары міндетті сертификаттауға жатады.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материалдары мен</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6-қосымша</w:t>
            </w:r>
          </w:p>
        </w:tc>
      </w:tr>
    </w:tbl>
    <w:bookmarkStart w:name="z174" w:id="166"/>
    <w:p>
      <w:pPr>
        <w:spacing w:after="0"/>
        <w:ind w:left="0"/>
        <w:jc w:val="left"/>
      </w:pPr>
      <w:r>
        <w:rPr>
          <w:rFonts w:ascii="Times New Roman"/>
          <w:b/>
          <w:i w:val="false"/>
          <w:color w:val="000000"/>
        </w:rPr>
        <w:t xml:space="preserve"> Құрылыс материалдары мен бұйымдарының сәйкестігін декларациялау схемалары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сынақтары, типті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w:t>
            </w:r>
          </w:p>
          <w:p>
            <w:pPr>
              <w:spacing w:after="20"/>
              <w:ind w:left="20"/>
              <w:jc w:val="both"/>
            </w:pPr>
            <w:r>
              <w:rPr>
                <w:rFonts w:ascii="Times New Roman"/>
                <w:b w:val="false"/>
                <w:i w:val="false"/>
                <w:color w:val="000000"/>
                <w:sz w:val="20"/>
              </w:rPr>
              <w:t>
сынауды</w:t>
            </w:r>
          </w:p>
          <w:p>
            <w:pPr>
              <w:spacing w:after="20"/>
              <w:ind w:left="20"/>
              <w:jc w:val="both"/>
            </w:pPr>
            <w:r>
              <w:rPr>
                <w:rFonts w:ascii="Times New Roman"/>
                <w:b w:val="false"/>
                <w:i w:val="false"/>
                <w:color w:val="000000"/>
                <w:sz w:val="20"/>
              </w:rPr>
              <w:t>
дайындаушы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w:t>
            </w:r>
          </w:p>
          <w:p>
            <w:pPr>
              <w:spacing w:after="20"/>
              <w:ind w:left="20"/>
              <w:jc w:val="both"/>
            </w:pPr>
            <w:r>
              <w:rPr>
                <w:rFonts w:ascii="Times New Roman"/>
                <w:b w:val="false"/>
                <w:i w:val="false"/>
                <w:color w:val="000000"/>
                <w:sz w:val="20"/>
              </w:rPr>
              <w:t>
дайындаушы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6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w:t>
            </w:r>
          </w:p>
          <w:p>
            <w:pPr>
              <w:spacing w:after="20"/>
              <w:ind w:left="20"/>
              <w:jc w:val="both"/>
            </w:pPr>
            <w:r>
              <w:rPr>
                <w:rFonts w:ascii="Times New Roman"/>
                <w:b w:val="false"/>
                <w:i w:val="false"/>
                <w:color w:val="000000"/>
                <w:sz w:val="20"/>
              </w:rPr>
              <w:t>
(бірлі-жарым бұйымның) сынауды</w:t>
            </w:r>
          </w:p>
          <w:p>
            <w:pPr>
              <w:spacing w:after="20"/>
              <w:ind w:left="20"/>
              <w:jc w:val="both"/>
            </w:pPr>
            <w:r>
              <w:rPr>
                <w:rFonts w:ascii="Times New Roman"/>
                <w:b w:val="false"/>
                <w:i w:val="false"/>
                <w:color w:val="000000"/>
                <w:sz w:val="20"/>
              </w:rPr>
              <w:t>
өтініш беруші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партиясы</w:t>
            </w:r>
          </w:p>
          <w:p>
            <w:pPr>
              <w:spacing w:after="20"/>
              <w:ind w:left="20"/>
              <w:jc w:val="both"/>
            </w:pPr>
            <w:r>
              <w:rPr>
                <w:rFonts w:ascii="Times New Roman"/>
                <w:b w:val="false"/>
                <w:i w:val="false"/>
                <w:color w:val="000000"/>
                <w:sz w:val="20"/>
              </w:rPr>
              <w:t>
(бірлі-жарым бұйымның) үшін</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партиясының</w:t>
            </w:r>
          </w:p>
          <w:p>
            <w:pPr>
              <w:spacing w:after="20"/>
              <w:ind w:left="20"/>
              <w:jc w:val="both"/>
            </w:pPr>
            <w:r>
              <w:rPr>
                <w:rFonts w:ascii="Times New Roman"/>
                <w:b w:val="false"/>
                <w:i w:val="false"/>
                <w:color w:val="000000"/>
                <w:sz w:val="20"/>
              </w:rPr>
              <w:t>
(дана бұйым)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6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үлгілерін</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(орталығы)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бұйымның)</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(орталықта)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партиясы</w:t>
            </w:r>
          </w:p>
          <w:p>
            <w:pPr>
              <w:spacing w:after="20"/>
              <w:ind w:left="20"/>
              <w:jc w:val="both"/>
            </w:pPr>
            <w:r>
              <w:rPr>
                <w:rFonts w:ascii="Times New Roman"/>
                <w:b w:val="false"/>
                <w:i w:val="false"/>
                <w:color w:val="000000"/>
                <w:sz w:val="20"/>
              </w:rPr>
              <w:t>
(дана бұйымның) үшін</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партиясының</w:t>
            </w:r>
          </w:p>
          <w:p>
            <w:pPr>
              <w:spacing w:after="20"/>
              <w:ind w:left="20"/>
              <w:jc w:val="both"/>
            </w:pPr>
            <w:r>
              <w:rPr>
                <w:rFonts w:ascii="Times New Roman"/>
                <w:b w:val="false"/>
                <w:i w:val="false"/>
                <w:color w:val="000000"/>
                <w:sz w:val="20"/>
              </w:rPr>
              <w:t>
(дана бұйым)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зерттеу</w:t>
            </w:r>
          </w:p>
          <w:p>
            <w:pPr>
              <w:spacing w:after="20"/>
              <w:ind w:left="20"/>
              <w:jc w:val="both"/>
            </w:pPr>
            <w:r>
              <w:rPr>
                <w:rFonts w:ascii="Times New Roman"/>
                <w:b w:val="false"/>
                <w:i w:val="false"/>
                <w:color w:val="000000"/>
                <w:sz w:val="20"/>
              </w:rPr>
              <w:t>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үлгілерін</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(орталықта)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жүйлерінің</w:t>
            </w:r>
          </w:p>
          <w:p>
            <w:pPr>
              <w:spacing w:after="20"/>
              <w:ind w:left="20"/>
              <w:jc w:val="both"/>
            </w:pPr>
            <w:r>
              <w:rPr>
                <w:rFonts w:ascii="Times New Roman"/>
                <w:b w:val="false"/>
                <w:i w:val="false"/>
                <w:color w:val="000000"/>
                <w:sz w:val="20"/>
              </w:rPr>
              <w:t>
сертификаттау жөніндегі</w:t>
            </w:r>
          </w:p>
          <w:p>
            <w:pPr>
              <w:spacing w:after="20"/>
              <w:ind w:left="20"/>
              <w:jc w:val="both"/>
            </w:pPr>
            <w:r>
              <w:rPr>
                <w:rFonts w:ascii="Times New Roman"/>
                <w:b w:val="false"/>
                <w:i w:val="false"/>
                <w:color w:val="000000"/>
                <w:sz w:val="20"/>
              </w:rPr>
              <w:t>
органымен</w:t>
            </w:r>
          </w:p>
          <w:p>
            <w:pPr>
              <w:spacing w:after="20"/>
              <w:ind w:left="20"/>
              <w:jc w:val="both"/>
            </w:pPr>
            <w:r>
              <w:rPr>
                <w:rFonts w:ascii="Times New Roman"/>
                <w:b w:val="false"/>
                <w:i w:val="false"/>
                <w:color w:val="000000"/>
                <w:sz w:val="20"/>
              </w:rPr>
              <w:t>
менеджмент жүйесін</w:t>
            </w:r>
          </w:p>
          <w:p>
            <w:pPr>
              <w:spacing w:after="20"/>
              <w:ind w:left="20"/>
              <w:jc w:val="both"/>
            </w:pPr>
            <w:r>
              <w:rPr>
                <w:rFonts w:ascii="Times New Roman"/>
                <w:b w:val="false"/>
                <w:i w:val="false"/>
                <w:color w:val="000000"/>
                <w:sz w:val="20"/>
              </w:rPr>
              <w:t>
сертификаттау</w:t>
            </w:r>
          </w:p>
          <w:p>
            <w:pPr>
              <w:spacing w:after="20"/>
              <w:ind w:left="20"/>
              <w:jc w:val="both"/>
            </w:pPr>
            <w:r>
              <w:rPr>
                <w:rFonts w:ascii="Times New Roman"/>
                <w:b w:val="false"/>
                <w:i w:val="false"/>
                <w:color w:val="000000"/>
                <w:sz w:val="20"/>
              </w:rPr>
              <w:t>
және инспекциялық</w:t>
            </w:r>
          </w:p>
          <w:p>
            <w:pPr>
              <w:spacing w:after="20"/>
              <w:ind w:left="20"/>
              <w:jc w:val="both"/>
            </w:pPr>
            <w:r>
              <w:rPr>
                <w:rFonts w:ascii="Times New Roman"/>
                <w:b w:val="false"/>
                <w:i w:val="false"/>
                <w:color w:val="000000"/>
                <w:sz w:val="20"/>
              </w:rPr>
              <w:t>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