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470d" w14:textId="e054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құжаттарды тану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12 маусымдағы № 268 бұйрығы. Қазақстан Республикасының Әділет министрлігінде 2023 жылғы 15 маусымда № 32800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36-бабына</w:t>
      </w: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2022 жылғы 11 маусымдағы № 917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қаулысының 15-тармағының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Білім туралы құжаттарды тану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саласындағы сапаны қамтамасыз ету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2023 ж.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2023 жылғы 12 маусымдағы</w:t>
            </w:r>
            <w:r>
              <w:br/>
            </w:r>
            <w:r>
              <w:rPr>
                <w:rFonts w:ascii="Times New Roman"/>
                <w:b w:val="false"/>
                <w:i w:val="false"/>
                <w:color w:val="000000"/>
                <w:sz w:val="20"/>
              </w:rPr>
              <w:t>№ 268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Білім туралы құжаттарды тану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Білім туралы құжаттарды тану қағидалары (бұдан әрі – Қағидалар)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қаулысының 15-тармағының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әзірленген және шетелдік білім беру ұйымдарында, оның ішінде олардың филиалдарында, сондай-ақ ғылыми орталықтар мен зертханаларда білім алған жеке адамдардың жоғары және жоғары білімнен кейінгі білім туралы құжаттарын тану тәртібін айқындайды.</w:t>
      </w:r>
    </w:p>
    <w:bookmarkEnd w:id="10"/>
    <w:bookmarkStart w:name="z13" w:id="11"/>
    <w:p>
      <w:pPr>
        <w:spacing w:after="0"/>
        <w:ind w:left="0"/>
        <w:jc w:val="both"/>
      </w:pPr>
      <w:r>
        <w:rPr>
          <w:rFonts w:ascii="Times New Roman"/>
          <w:b w:val="false"/>
          <w:i w:val="false"/>
          <w:color w:val="000000"/>
          <w:sz w:val="28"/>
        </w:rPr>
        <w:t>
      2.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аттестациялық іс – Қазақстан Республикасы азаматтарының, шетелдіктер мен азаматтығы жоқ адамдардың шетелде алған ғылыми дәреже беру туралы құжатты тану үшін жіберілетін құжаттар топтамасы;</w:t>
      </w:r>
    </w:p>
    <w:bookmarkEnd w:id="12"/>
    <w:bookmarkStart w:name="z15" w:id="13"/>
    <w:p>
      <w:pPr>
        <w:spacing w:after="0"/>
        <w:ind w:left="0"/>
        <w:jc w:val="both"/>
      </w:pPr>
      <w:r>
        <w:rPr>
          <w:rFonts w:ascii="Times New Roman"/>
          <w:b w:val="false"/>
          <w:i w:val="false"/>
          <w:color w:val="000000"/>
          <w:sz w:val="28"/>
        </w:rPr>
        <w:t>
      2) білім туралы құжаттарды тану – бұл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bookmarkEnd w:id="13"/>
    <w:bookmarkStart w:name="z16" w:id="14"/>
    <w:p>
      <w:pPr>
        <w:spacing w:after="0"/>
        <w:ind w:left="0"/>
        <w:jc w:val="both"/>
      </w:pPr>
      <w:r>
        <w:rPr>
          <w:rFonts w:ascii="Times New Roman"/>
          <w:b w:val="false"/>
          <w:i w:val="false"/>
          <w:color w:val="000000"/>
          <w:sz w:val="28"/>
        </w:rPr>
        <w:t>
      3)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4"/>
    <w:bookmarkStart w:name="z17" w:id="15"/>
    <w:p>
      <w:pPr>
        <w:spacing w:after="0"/>
        <w:ind w:left="0"/>
        <w:jc w:val="both"/>
      </w:pPr>
      <w:r>
        <w:rPr>
          <w:rFonts w:ascii="Times New Roman"/>
          <w:b w:val="false"/>
          <w:i w:val="false"/>
          <w:color w:val="000000"/>
          <w:sz w:val="28"/>
        </w:rPr>
        <w:t>
      4) диссертация – философия докторы (PhD), бейіні бойынша доктор, ғылым кандидаты, ғылым докторы, хабилитацияланған доктор даярлау бойынша нақты мамандық/білім беру бағдарламасы бойынша шетелде қорғалған біліктілік ғылыми жұмысы;</w:t>
      </w:r>
    </w:p>
    <w:bookmarkEnd w:id="15"/>
    <w:bookmarkStart w:name="z18" w:id="16"/>
    <w:p>
      <w:pPr>
        <w:spacing w:after="0"/>
        <w:ind w:left="0"/>
        <w:jc w:val="both"/>
      </w:pPr>
      <w:r>
        <w:rPr>
          <w:rFonts w:ascii="Times New Roman"/>
          <w:b w:val="false"/>
          <w:i w:val="false"/>
          <w:color w:val="000000"/>
          <w:sz w:val="28"/>
        </w:rPr>
        <w:t>
      5) сараптамалық бағалау – білім туралы шетелдік құжаттың ұлттық заңнаманы ескере отырып, оның иегерінің оқуын жалғастыруға және/немесе жұмысқа орналасуына қол жеткізу мақсатында академиялық және (немесе) кәсіби құқықтарын бере отырып, оның тең маңыздылығын ресми түрде белгілеу;</w:t>
      </w:r>
    </w:p>
    <w:bookmarkEnd w:id="16"/>
    <w:bookmarkStart w:name="z19" w:id="17"/>
    <w:p>
      <w:pPr>
        <w:spacing w:after="0"/>
        <w:ind w:left="0"/>
        <w:jc w:val="both"/>
      </w:pPr>
      <w:r>
        <w:rPr>
          <w:rFonts w:ascii="Times New Roman"/>
          <w:b w:val="false"/>
          <w:i w:val="false"/>
          <w:color w:val="000000"/>
          <w:sz w:val="28"/>
        </w:rPr>
        <w:t>
      6) философия докторы (РhD),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Республикасында немесе одан тысқары жерде диссертация қорғаған адамдарға берілетін, Қазақстан Республикасының заңнамасында белгіленген тәртіппен танылған дәрежелер;</w:t>
      </w:r>
    </w:p>
    <w:bookmarkEnd w:id="17"/>
    <w:bookmarkStart w:name="z20" w:id="18"/>
    <w:p>
      <w:pPr>
        <w:spacing w:after="0"/>
        <w:ind w:left="0"/>
        <w:jc w:val="both"/>
      </w:pPr>
      <w:r>
        <w:rPr>
          <w:rFonts w:ascii="Times New Roman"/>
          <w:b w:val="false"/>
          <w:i w:val="false"/>
          <w:color w:val="000000"/>
          <w:sz w:val="28"/>
        </w:rPr>
        <w:t>
      7)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8"/>
    <w:bookmarkStart w:name="z21" w:id="19"/>
    <w:p>
      <w:pPr>
        <w:spacing w:after="0"/>
        <w:ind w:left="0"/>
        <w:jc w:val="both"/>
      </w:pPr>
      <w:r>
        <w:rPr>
          <w:rFonts w:ascii="Times New Roman"/>
          <w:b w:val="false"/>
          <w:i w:val="false"/>
          <w:color w:val="000000"/>
          <w:sz w:val="28"/>
        </w:rPr>
        <w:t>
      3. Білім туралы құжаттарды тану жеке адамдарға (бұдан әрі – көрсетілетін қызметті алушы) қатысты жүзеге асырылады.</w:t>
      </w:r>
    </w:p>
    <w:bookmarkEnd w:id="19"/>
    <w:bookmarkStart w:name="z22" w:id="20"/>
    <w:p>
      <w:pPr>
        <w:spacing w:after="0"/>
        <w:ind w:left="0"/>
        <w:jc w:val="both"/>
      </w:pPr>
      <w:r>
        <w:rPr>
          <w:rFonts w:ascii="Times New Roman"/>
          <w:b w:val="false"/>
          <w:i w:val="false"/>
          <w:color w:val="000000"/>
          <w:sz w:val="28"/>
        </w:rPr>
        <w:t>
      4. "Жоғары және жоғары оқу орнынан кейінгі білім туралы құжаттарды тану" мемлекеттік қызметін (бұдан әрі – мемлекеттік көрсетілетін қызмет) Қазақстан Республикасы Ғылым және жоғары білім министрлігінің "Жоғары білім беруді дамыту ұлттық орталығы" шаруашылық жүргізу құқығындағы республикалық мемлекеттік кәсіпорны (бұдан әрі – көрсетілетін қызметті беруші) көрсетеді.</w:t>
      </w:r>
    </w:p>
    <w:bookmarkEnd w:id="20"/>
    <w:p>
      <w:pPr>
        <w:spacing w:after="0"/>
        <w:ind w:left="0"/>
        <w:jc w:val="both"/>
      </w:pPr>
      <w:r>
        <w:rPr>
          <w:rFonts w:ascii="Times New Roman"/>
          <w:b w:val="false"/>
          <w:i w:val="false"/>
          <w:color w:val="000000"/>
          <w:sz w:val="28"/>
        </w:rPr>
        <w:t>
      Білім туралы құжаттарды тану туралы шешімді көрсетілетін қызметті беруші қабылдайды.</w:t>
      </w:r>
    </w:p>
    <w:bookmarkStart w:name="z23" w:id="21"/>
    <w:p>
      <w:pPr>
        <w:spacing w:after="0"/>
        <w:ind w:left="0"/>
        <w:jc w:val="both"/>
      </w:pPr>
      <w:r>
        <w:rPr>
          <w:rFonts w:ascii="Times New Roman"/>
          <w:b w:val="false"/>
          <w:i w:val="false"/>
          <w:color w:val="000000"/>
          <w:sz w:val="28"/>
        </w:rPr>
        <w:t>
      5.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11) тармақшасына сәйкес мемлекеттік қызмет көрсету мониторингінің ақпараттық жүйесіне мемлекеттік қызметті көрсету сатысы туралы мәліметтерді енгізуді қамтамасыз етеді.</w:t>
      </w:r>
    </w:p>
    <w:bookmarkEnd w:id="21"/>
    <w:bookmarkStart w:name="z24" w:id="22"/>
    <w:p>
      <w:pPr>
        <w:spacing w:after="0"/>
        <w:ind w:left="0"/>
        <w:jc w:val="both"/>
      </w:pPr>
      <w:r>
        <w:rPr>
          <w:rFonts w:ascii="Times New Roman"/>
          <w:b w:val="false"/>
          <w:i w:val="false"/>
          <w:color w:val="000000"/>
          <w:sz w:val="28"/>
        </w:rPr>
        <w:t>
      6. Қазақстан Республикасының ғылым және жоғары білім беру саласындағы уәкілетті органы 3 (үш) жұмыс күні ішінде Қағидаларға енгізілген өзгерістер мен толықтырулар туралы көрсетілетін қызметті берушілерге, "Азаматтарға арналған үкімет" мемлекеттік корпорациясы" коммерциялық емес акционерлік қоғамына (бұдан әрі – Мемлекеттік корпорация), "электрондық үкіметтің" ақпараттық-коммуникациялық инфрақұрылым операторына, сондай-ақ Бірыңғай байланыс орталығына хабарлайды.</w:t>
      </w:r>
    </w:p>
    <w:bookmarkEnd w:id="22"/>
    <w:bookmarkStart w:name="z25" w:id="23"/>
    <w:p>
      <w:pPr>
        <w:spacing w:after="0"/>
        <w:ind w:left="0"/>
        <w:jc w:val="left"/>
      </w:pPr>
      <w:r>
        <w:rPr>
          <w:rFonts w:ascii="Times New Roman"/>
          <w:b/>
          <w:i w:val="false"/>
          <w:color w:val="000000"/>
        </w:rPr>
        <w:t xml:space="preserve"> 2-тарау. Білім туралы құжаттарды тану тәртібі</w:t>
      </w:r>
    </w:p>
    <w:bookmarkEnd w:id="23"/>
    <w:bookmarkStart w:name="z26" w:id="24"/>
    <w:p>
      <w:pPr>
        <w:spacing w:after="0"/>
        <w:ind w:left="0"/>
        <w:jc w:val="both"/>
      </w:pPr>
      <w:r>
        <w:rPr>
          <w:rFonts w:ascii="Times New Roman"/>
          <w:b w:val="false"/>
          <w:i w:val="false"/>
          <w:color w:val="000000"/>
          <w:sz w:val="28"/>
        </w:rPr>
        <w:t xml:space="preserve">
      7. Мемлекеттік көрсетілетін қызметті алу үшін көрсетілетін қызметті алушы көрсетілетін қызметті берушіге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қызметіне қойылатын Негізгі талаптар тізбесінің 8-тармағының 1) тармақшасында көрсетілген құжаттарды қоса бере отырып, Қағидаларға 1-қосымшаға сәйкес нысан бойынша өтінішті "электрондық үкімет" веб-порталы (бұдан әрі – портал) арқылы не Мемлекеттік корпорация арқылы жібереді.</w:t>
      </w:r>
    </w:p>
    <w:bookmarkEnd w:id="24"/>
    <w:p>
      <w:pPr>
        <w:spacing w:after="0"/>
        <w:ind w:left="0"/>
        <w:jc w:val="both"/>
      </w:pPr>
      <w:r>
        <w:rPr>
          <w:rFonts w:ascii="Times New Roman"/>
          <w:b w:val="false"/>
          <w:i w:val="false"/>
          <w:color w:val="000000"/>
          <w:sz w:val="28"/>
        </w:rPr>
        <w:t xml:space="preserve">
      Көрсетілетін қызметті алушы Мемлекеттік корпорация арқылы мемлекеттік қызметті алуға жүгінген кезде Мемлекеттік корпорацияның қызметкері құжаттарды қабылдауды жүзеге асырады және көрсетілетін қызметті алушыға тиісті құжаттардың қабылданғаны туралы қолхат береді, көрсетілетін қызметті алушы құжаттардың толық емес топтамасын, сондай-ақ қолданылу мерзімі өткен құжаттарды ұсынған кезде құжаттарды қабылдаудан бас тартады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қолхат береді.</w:t>
      </w:r>
    </w:p>
    <w:p>
      <w:pPr>
        <w:spacing w:after="0"/>
        <w:ind w:left="0"/>
        <w:jc w:val="both"/>
      </w:pPr>
      <w:r>
        <w:rPr>
          <w:rFonts w:ascii="Times New Roman"/>
          <w:b w:val="false"/>
          <w:i w:val="false"/>
          <w:color w:val="000000"/>
          <w:sz w:val="28"/>
        </w:rPr>
        <w:t>
      Өтініш портал арқылы жіберілген кезде көрсетілетін қызметті берушінің кеңсе қызметкері келіп түскен күні өтінішті тіркейді және оны басшының жетекшілік ететін орынбасарына қайта жібереді, ол жауапты қызметкерді 1 (бір) жұмыс күні ішінде айқындайды. Құжаттар топтамасы толық жіберілмеген жағдайда көрсетілетін қызметті берушінің жауапты қызметкері көрсетілетін қызметті алушының өтінішін қабылдаудан/одан әрі қараудан бас тартады. Өтініштер мен құжаттарды қабылдау күні мемлекеттік қызмет көрсету мерзіміне кірмейді.</w:t>
      </w:r>
    </w:p>
    <w:bookmarkStart w:name="z27" w:id="25"/>
    <w:p>
      <w:pPr>
        <w:spacing w:after="0"/>
        <w:ind w:left="0"/>
        <w:jc w:val="both"/>
      </w:pPr>
      <w:r>
        <w:rPr>
          <w:rFonts w:ascii="Times New Roman"/>
          <w:b w:val="false"/>
          <w:i w:val="false"/>
          <w:color w:val="000000"/>
          <w:sz w:val="28"/>
        </w:rPr>
        <w:t xml:space="preserve">
      8. Мемлекеттік көрсетілетін қызметіне қойылатын негізгі талаптардың тізбесі (бұдан әрі – Негізгі талаптардың тізбесі), оның ішінде процестің сипаттамаларын, нысанын, мазмұны мен нәтижесін, сондай-ақ мемлекеттік көрсетілетін қызметтің ерекшеліктерін ескере отырып, өзге де мәліметтер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25"/>
    <w:bookmarkStart w:name="z28" w:id="26"/>
    <w:p>
      <w:pPr>
        <w:spacing w:after="0"/>
        <w:ind w:left="0"/>
        <w:jc w:val="left"/>
      </w:pPr>
      <w:r>
        <w:rPr>
          <w:rFonts w:ascii="Times New Roman"/>
          <w:b/>
          <w:i w:val="false"/>
          <w:color w:val="000000"/>
        </w:rPr>
        <w:t xml:space="preserve"> 1-параграф. Жоғары және жоғары оқу орнынан кейінгі білім туралы құжаттарды тану тәртібі</w:t>
      </w:r>
    </w:p>
    <w:bookmarkEnd w:id="26"/>
    <w:bookmarkStart w:name="z29" w:id="27"/>
    <w:p>
      <w:pPr>
        <w:spacing w:after="0"/>
        <w:ind w:left="0"/>
        <w:jc w:val="both"/>
      </w:pPr>
      <w:r>
        <w:rPr>
          <w:rFonts w:ascii="Times New Roman"/>
          <w:b w:val="false"/>
          <w:i w:val="false"/>
          <w:color w:val="000000"/>
          <w:sz w:val="28"/>
        </w:rPr>
        <w:t>
      9. Құжаттарды тануға басқа мемлекеттерде және халықаралық немесе шетелдік білім беру ұйымдары, оның ішінде олардың филиалдары, сондай-ақ ғылыми орталықтар мен зертханаларда білім алған жеке адамдардың жоғары және жоғары оқу орнынан кейінгі білімі туралы құжаттар жатады.</w:t>
      </w:r>
    </w:p>
    <w:bookmarkEnd w:id="27"/>
    <w:p>
      <w:pPr>
        <w:spacing w:after="0"/>
        <w:ind w:left="0"/>
        <w:jc w:val="both"/>
      </w:pPr>
      <w:r>
        <w:rPr>
          <w:rFonts w:ascii="Times New Roman"/>
          <w:b w:val="false"/>
          <w:i w:val="false"/>
          <w:color w:val="000000"/>
          <w:sz w:val="28"/>
        </w:rPr>
        <w:t xml:space="preserve">
      Ғылыми дәреже беру туралы құжатты тану Қағидаларға </w:t>
      </w:r>
      <w:r>
        <w:rPr>
          <w:rFonts w:ascii="Times New Roman"/>
          <w:b w:val="false"/>
          <w:i w:val="false"/>
          <w:color w:val="000000"/>
          <w:sz w:val="28"/>
        </w:rPr>
        <w:t>2-параграфқа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Білім туралы құжаттарды тану білім туралы құжаттың түпнұсқалығын анықтау, білім туралы құжатты берген білім беру ұйымында (ғылыми орталықта, зертханада) оны беру кезінде тиісті білім беру қызметін жүзеге асыру құқығының болуын анықтау, қажет болған жағдайда сараптамалық бағалау жүргізу арқылы жүзеге асырылады.</w:t>
      </w:r>
    </w:p>
    <w:bookmarkStart w:name="z30" w:id="28"/>
    <w:p>
      <w:pPr>
        <w:spacing w:after="0"/>
        <w:ind w:left="0"/>
        <w:jc w:val="both"/>
      </w:pPr>
      <w:r>
        <w:rPr>
          <w:rFonts w:ascii="Times New Roman"/>
          <w:b w:val="false"/>
          <w:i w:val="false"/>
          <w:color w:val="000000"/>
          <w:sz w:val="28"/>
        </w:rPr>
        <w:t>
      10. Заңдастырылған немесе апостильденген білім туралы құжаттарды тану туралы өтінішті қарау мерзімі портал не Мемлекеттік корпорация арқылы жүгінген кезде:</w:t>
      </w:r>
    </w:p>
    <w:bookmarkEnd w:id="28"/>
    <w:bookmarkStart w:name="z31" w:id="29"/>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29"/>
    <w:bookmarkStart w:name="z32" w:id="30"/>
    <w:p>
      <w:pPr>
        <w:spacing w:after="0"/>
        <w:ind w:left="0"/>
        <w:jc w:val="both"/>
      </w:pPr>
      <w:r>
        <w:rPr>
          <w:rFonts w:ascii="Times New Roman"/>
          <w:b w:val="false"/>
          <w:i w:val="false"/>
          <w:color w:val="000000"/>
          <w:sz w:val="28"/>
        </w:rPr>
        <w:t>
      2) көрсетілетін қызметті берушінің жауапты қызметкері 8 (сегіз) жұмыс күні ішінде Қазақстан Республикасының аумағында заңдық күші бар білім туралы құжаттарды тану мәселелері бойынша халықаралық шарттарға (келісімдерге) сәйкес білім туралы құжаттарды тану рәсімін жүргізеді;</w:t>
      </w:r>
    </w:p>
    <w:bookmarkEnd w:id="30"/>
    <w:p>
      <w:pPr>
        <w:spacing w:after="0"/>
        <w:ind w:left="0"/>
        <w:jc w:val="both"/>
      </w:pPr>
      <w:r>
        <w:rPr>
          <w:rFonts w:ascii="Times New Roman"/>
          <w:b w:val="false"/>
          <w:i w:val="false"/>
          <w:color w:val="000000"/>
          <w:sz w:val="28"/>
        </w:rPr>
        <w:t>
      Діни білім туралы құжаттар келіп түскен кезде көрсетілетін қызметті берушінің жауапты қызметкері тиісті саланың мамандарын тартады.</w:t>
      </w:r>
    </w:p>
    <w:p>
      <w:pPr>
        <w:spacing w:after="0"/>
        <w:ind w:left="0"/>
        <w:jc w:val="both"/>
      </w:pPr>
      <w:r>
        <w:rPr>
          <w:rFonts w:ascii="Times New Roman"/>
          <w:b w:val="false"/>
          <w:i w:val="false"/>
          <w:color w:val="000000"/>
          <w:sz w:val="28"/>
        </w:rPr>
        <w:t>
      Халықаралық шарттар болмаған кезде білім туралы құжаттың Қазақстан Республикасы заңнамасының талаптарына сәйкестігін сараптамалық бағалау жолымен тану рәсімін жүргізеді, қажет болған жағдайда тиісті салалардың мамандарын тартады.</w:t>
      </w:r>
    </w:p>
    <w:bookmarkStart w:name="z33" w:id="31"/>
    <w:p>
      <w:pPr>
        <w:spacing w:after="0"/>
        <w:ind w:left="0"/>
        <w:jc w:val="both"/>
      </w:pPr>
      <w:r>
        <w:rPr>
          <w:rFonts w:ascii="Times New Roman"/>
          <w:b w:val="false"/>
          <w:i w:val="false"/>
          <w:color w:val="000000"/>
          <w:sz w:val="28"/>
        </w:rPr>
        <w:t>
      3) көрсетілетін қызметті берушінің жауапты қызметкері тану/сараптамалық бағалау негізінде 2 (екі) жұмыс күні ішінде білім туралы құжатты тану туралы бұйрық шығарады не Негізгі талаптар тізбесінің 9-тармағына сәйкес мемлекеттік қызмет көрсетуден бас тарту туралы дәлелді жауап беріледі;</w:t>
      </w:r>
    </w:p>
    <w:bookmarkEnd w:id="31"/>
    <w:bookmarkStart w:name="z34" w:id="32"/>
    <w:p>
      <w:pPr>
        <w:spacing w:after="0"/>
        <w:ind w:left="0"/>
        <w:jc w:val="both"/>
      </w:pPr>
      <w:r>
        <w:rPr>
          <w:rFonts w:ascii="Times New Roman"/>
          <w:b w:val="false"/>
          <w:i w:val="false"/>
          <w:color w:val="000000"/>
          <w:sz w:val="28"/>
        </w:rPr>
        <w:t>
      4) білім туралы құжатты тану туралы бұйрықтың негізінде 2 (екі) жұмыс күні ішінде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5-қосымшаға</w:t>
      </w:r>
      <w:r>
        <w:rPr>
          <w:rFonts w:ascii="Times New Roman"/>
          <w:b w:val="false"/>
          <w:i w:val="false"/>
          <w:color w:val="000000"/>
          <w:sz w:val="28"/>
        </w:rPr>
        <w:t> сәйкес нысаны бойынша білім туралы құжатты тану туралы куәлік ресімделеді</w:t>
      </w:r>
    </w:p>
    <w:bookmarkEnd w:id="32"/>
    <w:bookmarkStart w:name="z35" w:id="33"/>
    <w:p>
      <w:pPr>
        <w:spacing w:after="0"/>
        <w:ind w:left="0"/>
        <w:jc w:val="both"/>
      </w:pPr>
      <w:r>
        <w:rPr>
          <w:rFonts w:ascii="Times New Roman"/>
          <w:b w:val="false"/>
          <w:i w:val="false"/>
          <w:color w:val="000000"/>
          <w:sz w:val="28"/>
        </w:rPr>
        <w:t>
      5) мемлекеттік қызметті көрсету нәтижесі:</w:t>
      </w:r>
    </w:p>
    <w:bookmarkEnd w:id="33"/>
    <w:p>
      <w:pPr>
        <w:spacing w:after="0"/>
        <w:ind w:left="0"/>
        <w:jc w:val="both"/>
      </w:pPr>
      <w:r>
        <w:rPr>
          <w:rFonts w:ascii="Times New Roman"/>
          <w:b w:val="false"/>
          <w:i w:val="false"/>
          <w:color w:val="000000"/>
          <w:sz w:val="28"/>
        </w:rPr>
        <w:t>
      портал арқылы жүгінген кезде білім туралы құжатты тану туралы электрондық куәлік электрондық цифрлық қолтаңбамен қол қойылған электрондық құжат нысанындағы сенімхаттың электрондық көшірмесі негізінде көрсетілетін қызметті алушының немесе уәкілетті өкілдің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білім туралы құжатты тану туралы куәлікті Мемлекеттік корпорацияға жібереді. 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bookmarkStart w:name="z36" w:id="34"/>
    <w:p>
      <w:pPr>
        <w:spacing w:after="0"/>
        <w:ind w:left="0"/>
        <w:jc w:val="both"/>
      </w:pPr>
      <w:r>
        <w:rPr>
          <w:rFonts w:ascii="Times New Roman"/>
          <w:b w:val="false"/>
          <w:i w:val="false"/>
          <w:color w:val="000000"/>
          <w:sz w:val="28"/>
        </w:rPr>
        <w:t>
      11. Көрсетілетін қызметті берушіге заңдастырылмаған немесе апостильденбеген білім туралы құжаттарды тануға арналған құжаттардың толық топтамасы портал не Мемлекеттік корпорация арқылы келіп түскен кезде:</w:t>
      </w:r>
    </w:p>
    <w:bookmarkEnd w:id="34"/>
    <w:bookmarkStart w:name="z37" w:id="35"/>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35"/>
    <w:bookmarkStart w:name="z38" w:id="36"/>
    <w:p>
      <w:pPr>
        <w:spacing w:after="0"/>
        <w:ind w:left="0"/>
        <w:jc w:val="both"/>
      </w:pPr>
      <w:r>
        <w:rPr>
          <w:rFonts w:ascii="Times New Roman"/>
          <w:b w:val="false"/>
          <w:i w:val="false"/>
          <w:color w:val="000000"/>
          <w:sz w:val="28"/>
        </w:rPr>
        <w:t>
      2) көрсетілетін қызметті берушінің жауапты қызметкері өтініш келіп түскен сәттен бастап 1 (бір) жұмыс күні ішінде білім туралы құжатты беру фактісін және білім туралы құжатты берген білім беру ұйымында білім беру қызметін жүзеге асыру құқығының болуын растауды алу мақсатында шетелдік білім беру ұйымына, ғылыми орталыққа немесе зертханаға ресми сұрау салу жібереді;</w:t>
      </w:r>
    </w:p>
    <w:bookmarkEnd w:id="36"/>
    <w:bookmarkStart w:name="z39" w:id="37"/>
    <w:p>
      <w:pPr>
        <w:spacing w:after="0"/>
        <w:ind w:left="0"/>
        <w:jc w:val="both"/>
      </w:pPr>
      <w:r>
        <w:rPr>
          <w:rFonts w:ascii="Times New Roman"/>
          <w:b w:val="false"/>
          <w:i w:val="false"/>
          <w:color w:val="000000"/>
          <w:sz w:val="28"/>
        </w:rPr>
        <w:t>
      3) көрсетілетін қызметті берушінің жауапты қызметкері ресми сұрау салу жіберілген сәттен бастап жауапты күту барысында Қазақстан Республикасының аумағында заң күші бар білім туралы құжаттарды тану мәселелері бойынша халықаралық шарттарға (келісімдерге) сәйкес білім туралы құжаттарды тану рәсімін жүргізеді.</w:t>
      </w:r>
    </w:p>
    <w:bookmarkEnd w:id="37"/>
    <w:p>
      <w:pPr>
        <w:spacing w:after="0"/>
        <w:ind w:left="0"/>
        <w:jc w:val="both"/>
      </w:pPr>
      <w:r>
        <w:rPr>
          <w:rFonts w:ascii="Times New Roman"/>
          <w:b w:val="false"/>
          <w:i w:val="false"/>
          <w:color w:val="000000"/>
          <w:sz w:val="28"/>
        </w:rPr>
        <w:t>
      Діни білім туралы құжаттар келіп түскен кезде көрсетілетін қызметті берушінің жауапты қызметкері тиісті саланың мамандарын тартады.</w:t>
      </w:r>
    </w:p>
    <w:p>
      <w:pPr>
        <w:spacing w:after="0"/>
        <w:ind w:left="0"/>
        <w:jc w:val="both"/>
      </w:pPr>
      <w:r>
        <w:rPr>
          <w:rFonts w:ascii="Times New Roman"/>
          <w:b w:val="false"/>
          <w:i w:val="false"/>
          <w:color w:val="000000"/>
          <w:sz w:val="28"/>
        </w:rPr>
        <w:t>
      Халықаралық шарттар болмаған кезде білім туралы құжаттың Қазақстан Республикасы заңнамасының талаптарына сәйкестігін сараптамалық бағалау жолымен тану рәсімін жүргізеді, қажет болған жағдайда тиісті салалардың мамандарын тартады;</w:t>
      </w:r>
    </w:p>
    <w:bookmarkStart w:name="z40" w:id="38"/>
    <w:p>
      <w:pPr>
        <w:spacing w:after="0"/>
        <w:ind w:left="0"/>
        <w:jc w:val="both"/>
      </w:pPr>
      <w:r>
        <w:rPr>
          <w:rFonts w:ascii="Times New Roman"/>
          <w:b w:val="false"/>
          <w:i w:val="false"/>
          <w:color w:val="000000"/>
          <w:sz w:val="28"/>
        </w:rPr>
        <w:t>
      4) егер білім беру ұйымы, ғылыми орталық немесе білім туралы құжат берген зертхана 20 (жиырма) жұмыс күні ішінде көрсетілетін қызметті берушінің ресми сұрау салуына (электрондық пошта немесе ресми түрде) жауап бермесе, көрсетілетін қызметті берушінің жауапты қызметкері 2 (екі) жұмыс күні ішінде құжаттарды қайтару туралы дәлелді жауапты ресімдейді;</w:t>
      </w:r>
    </w:p>
    <w:bookmarkEnd w:id="38"/>
    <w:bookmarkStart w:name="z41" w:id="39"/>
    <w:p>
      <w:pPr>
        <w:spacing w:after="0"/>
        <w:ind w:left="0"/>
        <w:jc w:val="both"/>
      </w:pPr>
      <w:r>
        <w:rPr>
          <w:rFonts w:ascii="Times New Roman"/>
          <w:b w:val="false"/>
          <w:i w:val="false"/>
          <w:color w:val="000000"/>
          <w:sz w:val="28"/>
        </w:rPr>
        <w:t>
      5) көрсетілетін қызметті берушінің жауапты қызметкерінің тану/сараптамалық бағалау негізінде оң жауап алған жағдайда 2 (екі) жұмыс күні ішінде білім туралы құжатты тану туралы бұйрық шығарылады не Негізгі талаптар тізбесінің 9-тармағына сәйкес мемлекеттік қызмет көрсетуден бас тарту туралы дәлелді жауап беріледі;</w:t>
      </w:r>
    </w:p>
    <w:bookmarkEnd w:id="39"/>
    <w:bookmarkStart w:name="z42" w:id="40"/>
    <w:p>
      <w:pPr>
        <w:spacing w:after="0"/>
        <w:ind w:left="0"/>
        <w:jc w:val="both"/>
      </w:pPr>
      <w:r>
        <w:rPr>
          <w:rFonts w:ascii="Times New Roman"/>
          <w:b w:val="false"/>
          <w:i w:val="false"/>
          <w:color w:val="000000"/>
          <w:sz w:val="28"/>
        </w:rPr>
        <w:t>
      6) білім туралы құжатты тану туралы бұйрықтың негізінде 2 (екі) жұмыс күні ішінде Қағидаларға 4 немесе 5-қосымшаға сәйкес нысан бойынша білім туралы құжатты тану туралы куәлік ресімделеді;</w:t>
      </w:r>
    </w:p>
    <w:bookmarkEnd w:id="40"/>
    <w:bookmarkStart w:name="z43" w:id="41"/>
    <w:p>
      <w:pPr>
        <w:spacing w:after="0"/>
        <w:ind w:left="0"/>
        <w:jc w:val="both"/>
      </w:pPr>
      <w:r>
        <w:rPr>
          <w:rFonts w:ascii="Times New Roman"/>
          <w:b w:val="false"/>
          <w:i w:val="false"/>
          <w:color w:val="000000"/>
          <w:sz w:val="28"/>
        </w:rPr>
        <w:t>
      7) мемлекеттік қызметті көрсету нәтижесі:</w:t>
      </w:r>
    </w:p>
    <w:bookmarkEnd w:id="41"/>
    <w:p>
      <w:pPr>
        <w:spacing w:after="0"/>
        <w:ind w:left="0"/>
        <w:jc w:val="both"/>
      </w:pPr>
      <w:r>
        <w:rPr>
          <w:rFonts w:ascii="Times New Roman"/>
          <w:b w:val="false"/>
          <w:i w:val="false"/>
          <w:color w:val="000000"/>
          <w:sz w:val="28"/>
        </w:rPr>
        <w:t>
      портал арқылы жүгінген кезде білім туралы құжатты тану туралы электрондық куәлік электрондық цифрлық қолтаңбамен қол қойылған электрондық құжат нысанындағы сенімхаттың электрондық көшірмесі негізінде көрсетілетін қызметті алушының немесе уәкілетті өкілдің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білім туралы құжатты тану туралы куәлікті Мемлекеттік корпорацияға жібереді. 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bookmarkStart w:name="z44" w:id="42"/>
    <w:p>
      <w:pPr>
        <w:spacing w:after="0"/>
        <w:ind w:left="0"/>
        <w:jc w:val="both"/>
      </w:pPr>
      <w:r>
        <w:rPr>
          <w:rFonts w:ascii="Times New Roman"/>
          <w:b w:val="false"/>
          <w:i w:val="false"/>
          <w:color w:val="000000"/>
          <w:sz w:val="28"/>
        </w:rPr>
        <w:t>
      12. Үш халықаралық академиялық рейтингке және олардың екеуінің немесе одан да көбінің алғашқы 250 (екі жүз елу) позицияларының қатарына кіретін: (әлемнің үздік университеттерінің әлемдік рейтингісі Квакарелли Саймондс (QS World University Rankings, КьюЭс Ворлд Юниверсити Ранкинг), әлем университеттерінің академиялық рейтингісі (Academic Ranking of World Universities, Академик Ранкинг оф Ворлд Юниверситиес), Таймс (Times Higher Education World University Rankings, Таймс Хайер Едукейшн Ворлд Юниверсити Ранкинг) басылымының нұсқасы бойынша әлемнің үздік университеттерінің рейтингісіне енгізілген жоғары және (немесе) жоғары оқу орнынан кейінгі білім беру ұйымдарында (бұдан әрі – ЖЖОКБҰ) алған білім туралы құжаттары білім туралы құжаттың түпнұсқалығын анықтау арқылы ғана танылады.</w:t>
      </w:r>
    </w:p>
    <w:bookmarkEnd w:id="42"/>
    <w:p>
      <w:pPr>
        <w:spacing w:after="0"/>
        <w:ind w:left="0"/>
        <w:jc w:val="both"/>
      </w:pPr>
      <w:r>
        <w:rPr>
          <w:rFonts w:ascii="Times New Roman"/>
          <w:b w:val="false"/>
          <w:i w:val="false"/>
          <w:color w:val="000000"/>
          <w:sz w:val="28"/>
        </w:rPr>
        <w:t>
      Тармақтың бірінші бөлігінде көрсетілген ЖЖОКБҰ-ның білімі туралы құжаттар беру сәтінде білім туралы құжаттың түпнұсқалығын белгілеу жолымен ғана танылады. Тану көрсетілетін қызметті берушінің Қағидаларға 4-қосымшаға сәйкес нысан бойынша куәлік беруі негізінде жүзеге асырылады.</w:t>
      </w:r>
    </w:p>
    <w:bookmarkStart w:name="z45" w:id="43"/>
    <w:p>
      <w:pPr>
        <w:spacing w:after="0"/>
        <w:ind w:left="0"/>
        <w:jc w:val="both"/>
      </w:pPr>
      <w:r>
        <w:rPr>
          <w:rFonts w:ascii="Times New Roman"/>
          <w:b w:val="false"/>
          <w:i w:val="false"/>
          <w:color w:val="000000"/>
          <w:sz w:val="28"/>
        </w:rPr>
        <w:t>
      13. Білім туралы құжаттарды тану рәсімінен мынадай адамдар өтпейді:</w:t>
      </w:r>
    </w:p>
    <w:bookmarkEnd w:id="43"/>
    <w:bookmarkStart w:name="z46" w:id="44"/>
    <w:p>
      <w:pPr>
        <w:spacing w:after="0"/>
        <w:ind w:left="0"/>
        <w:jc w:val="both"/>
      </w:pPr>
      <w:r>
        <w:rPr>
          <w:rFonts w:ascii="Times New Roman"/>
          <w:b w:val="false"/>
          <w:i w:val="false"/>
          <w:color w:val="000000"/>
          <w:sz w:val="28"/>
        </w:rPr>
        <w:t>
      1) "Болашақ" халықаралық стипендиясының иегерлері;</w:t>
      </w:r>
    </w:p>
    <w:bookmarkEnd w:id="44"/>
    <w:bookmarkStart w:name="z47" w:id="45"/>
    <w:p>
      <w:pPr>
        <w:spacing w:after="0"/>
        <w:ind w:left="0"/>
        <w:jc w:val="both"/>
      </w:pPr>
      <w:r>
        <w:rPr>
          <w:rFonts w:ascii="Times New Roman"/>
          <w:b w:val="false"/>
          <w:i w:val="false"/>
          <w:color w:val="000000"/>
          <w:sz w:val="28"/>
        </w:rPr>
        <w:t>
      2) танудан босататын мынадай халықаралық шарттарға (келісімдерге) қол қойған елдердің білім беру ұйымдарының білімі туралы құжаттардың иегерлері:</w:t>
      </w:r>
    </w:p>
    <w:bookmarkEnd w:id="45"/>
    <w:bookmarkStart w:name="z48" w:id="46"/>
    <w:p>
      <w:pPr>
        <w:spacing w:after="0"/>
        <w:ind w:left="0"/>
        <w:jc w:val="both"/>
      </w:pPr>
      <w:r>
        <w:rPr>
          <w:rFonts w:ascii="Times New Roman"/>
          <w:b w:val="false"/>
          <w:i w:val="false"/>
          <w:color w:val="000000"/>
          <w:sz w:val="28"/>
        </w:rPr>
        <w:t>
      1) 1992 жылғы 15 мамырдағы Тәуелсіз Мемлекеттер Достастығының "Білім беру саласындағы ынтымақтастық туралы" келісімі;</w:t>
      </w:r>
    </w:p>
    <w:bookmarkEnd w:id="46"/>
    <w:bookmarkStart w:name="z49" w:id="47"/>
    <w:p>
      <w:pPr>
        <w:spacing w:after="0"/>
        <w:ind w:left="0"/>
        <w:jc w:val="both"/>
      </w:pPr>
      <w:r>
        <w:rPr>
          <w:rFonts w:ascii="Times New Roman"/>
          <w:b w:val="false"/>
          <w:i w:val="false"/>
          <w:color w:val="000000"/>
          <w:sz w:val="28"/>
        </w:rPr>
        <w:t>
      2) 2014 жылғы 29 мамырдағы Еуразиялық экономикалық одақ туралы шарты;</w:t>
      </w:r>
    </w:p>
    <w:bookmarkEnd w:id="47"/>
    <w:bookmarkStart w:name="z50" w:id="48"/>
    <w:p>
      <w:pPr>
        <w:spacing w:after="0"/>
        <w:ind w:left="0"/>
        <w:jc w:val="both"/>
      </w:pPr>
      <w:r>
        <w:rPr>
          <w:rFonts w:ascii="Times New Roman"/>
          <w:b w:val="false"/>
          <w:i w:val="false"/>
          <w:color w:val="000000"/>
          <w:sz w:val="28"/>
        </w:rPr>
        <w:t>
      3) 2017 жылғы 9 қарашадағы Қазақстан Республикасының Үкіметі мен Ресей Федерациясының Үкіметі арасындағы М.В. Ломоносов атындағы Мәскеу мемлекеттік университетінің Қазақстандық филиалының жұмыс істеуі туралы келісімі.</w:t>
      </w:r>
    </w:p>
    <w:bookmarkEnd w:id="48"/>
    <w:bookmarkStart w:name="z51" w:id="49"/>
    <w:p>
      <w:pPr>
        <w:spacing w:after="0"/>
        <w:ind w:left="0"/>
        <w:jc w:val="both"/>
      </w:pPr>
      <w:r>
        <w:rPr>
          <w:rFonts w:ascii="Times New Roman"/>
          <w:b w:val="false"/>
          <w:i w:val="false"/>
          <w:color w:val="000000"/>
          <w:sz w:val="28"/>
        </w:rPr>
        <w:t>
      14. Өзара тану туралы халықаралық шарттарға (келісімдерге) қол қойған елдердің білімі туралы құжаттар мынадай тәртіппен танылады:</w:t>
      </w:r>
    </w:p>
    <w:bookmarkEnd w:id="49"/>
    <w:bookmarkStart w:name="z52" w:id="50"/>
    <w:p>
      <w:pPr>
        <w:spacing w:after="0"/>
        <w:ind w:left="0"/>
        <w:jc w:val="both"/>
      </w:pPr>
      <w:r>
        <w:rPr>
          <w:rFonts w:ascii="Times New Roman"/>
          <w:b w:val="false"/>
          <w:i w:val="false"/>
          <w:color w:val="000000"/>
          <w:sz w:val="28"/>
        </w:rPr>
        <w:t>
      1) Егер білім туралы құжат заңдастырылмаған немесе апостиль қойылмаған болса, білім туралы құжаттың түпнұсқалығын белгілеу;</w:t>
      </w:r>
    </w:p>
    <w:bookmarkEnd w:id="50"/>
    <w:bookmarkStart w:name="z53" w:id="51"/>
    <w:p>
      <w:pPr>
        <w:spacing w:after="0"/>
        <w:ind w:left="0"/>
        <w:jc w:val="both"/>
      </w:pPr>
      <w:r>
        <w:rPr>
          <w:rFonts w:ascii="Times New Roman"/>
          <w:b w:val="false"/>
          <w:i w:val="false"/>
          <w:color w:val="000000"/>
          <w:sz w:val="28"/>
        </w:rPr>
        <w:t>
      2) білім туралы құжат берген білім беру ұйымында (ғылыми орталықта, зертханада) оны беру сәтінде тиісті білім беру қызметін жүзеге асыру құқығының болуын белгілеу.</w:t>
      </w:r>
    </w:p>
    <w:bookmarkEnd w:id="51"/>
    <w:p>
      <w:pPr>
        <w:spacing w:after="0"/>
        <w:ind w:left="0"/>
        <w:jc w:val="both"/>
      </w:pPr>
      <w:r>
        <w:rPr>
          <w:rFonts w:ascii="Times New Roman"/>
          <w:b w:val="false"/>
          <w:i w:val="false"/>
          <w:color w:val="000000"/>
          <w:sz w:val="28"/>
        </w:rPr>
        <w:t xml:space="preserve">
      Өзара тану туралы халықаралық шарттарға (келісімдерге) қол қойған елдердің білімі туралы құжаттарды тану көрсетілетін қызметті берушінің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куәлік беруі негізінде жүзеге асырылады.</w:t>
      </w:r>
    </w:p>
    <w:bookmarkStart w:name="z54" w:id="52"/>
    <w:p>
      <w:pPr>
        <w:spacing w:after="0"/>
        <w:ind w:left="0"/>
        <w:jc w:val="both"/>
      </w:pPr>
      <w:r>
        <w:rPr>
          <w:rFonts w:ascii="Times New Roman"/>
          <w:b w:val="false"/>
          <w:i w:val="false"/>
          <w:color w:val="000000"/>
          <w:sz w:val="28"/>
        </w:rPr>
        <w:t>
      15. Өзара тану туралы халықаралық шарттар (келісімдер) болмаған кезде білім туралы құжаттар мынадай тәртіппен сараптамалық бағалау жүргізе отырып танылады:</w:t>
      </w:r>
    </w:p>
    <w:bookmarkEnd w:id="52"/>
    <w:bookmarkStart w:name="z55" w:id="53"/>
    <w:p>
      <w:pPr>
        <w:spacing w:after="0"/>
        <w:ind w:left="0"/>
        <w:jc w:val="both"/>
      </w:pPr>
      <w:r>
        <w:rPr>
          <w:rFonts w:ascii="Times New Roman"/>
          <w:b w:val="false"/>
          <w:i w:val="false"/>
          <w:color w:val="000000"/>
          <w:sz w:val="28"/>
        </w:rPr>
        <w:t>
      1) егер білім туралы құжат заңдастырылмаған немесе апостиль қойылмаған болса, білім туралы құжаттың түпнұсқалығын белгілеу;</w:t>
      </w:r>
    </w:p>
    <w:bookmarkEnd w:id="53"/>
    <w:bookmarkStart w:name="z56" w:id="54"/>
    <w:p>
      <w:pPr>
        <w:spacing w:after="0"/>
        <w:ind w:left="0"/>
        <w:jc w:val="both"/>
      </w:pPr>
      <w:r>
        <w:rPr>
          <w:rFonts w:ascii="Times New Roman"/>
          <w:b w:val="false"/>
          <w:i w:val="false"/>
          <w:color w:val="000000"/>
          <w:sz w:val="28"/>
        </w:rPr>
        <w:t>
      2) білім туралы құжат берген білім беру ұйымында (ғылыми орталықта, зертханада) оны беру сәтінде тиісті білім беру қызметін жүзеге асыру құқығының болуын белгілеу;</w:t>
      </w:r>
    </w:p>
    <w:bookmarkEnd w:id="54"/>
    <w:bookmarkStart w:name="z57" w:id="55"/>
    <w:p>
      <w:pPr>
        <w:spacing w:after="0"/>
        <w:ind w:left="0"/>
        <w:jc w:val="both"/>
      </w:pPr>
      <w:r>
        <w:rPr>
          <w:rFonts w:ascii="Times New Roman"/>
          <w:b w:val="false"/>
          <w:i w:val="false"/>
          <w:color w:val="000000"/>
          <w:sz w:val="28"/>
        </w:rPr>
        <w:t>
      3) Білім және (немесе) біліктілік деңгейін бағалау;</w:t>
      </w:r>
    </w:p>
    <w:bookmarkEnd w:id="55"/>
    <w:bookmarkStart w:name="z58" w:id="56"/>
    <w:p>
      <w:pPr>
        <w:spacing w:after="0"/>
        <w:ind w:left="0"/>
        <w:jc w:val="both"/>
      </w:pPr>
      <w:r>
        <w:rPr>
          <w:rFonts w:ascii="Times New Roman"/>
          <w:b w:val="false"/>
          <w:i w:val="false"/>
          <w:color w:val="000000"/>
          <w:sz w:val="28"/>
        </w:rPr>
        <w:t>
      4) оқу кезеңдерін бағалау;</w:t>
      </w:r>
    </w:p>
    <w:bookmarkEnd w:id="56"/>
    <w:bookmarkStart w:name="z59" w:id="57"/>
    <w:p>
      <w:pPr>
        <w:spacing w:after="0"/>
        <w:ind w:left="0"/>
        <w:jc w:val="both"/>
      </w:pPr>
      <w:r>
        <w:rPr>
          <w:rFonts w:ascii="Times New Roman"/>
          <w:b w:val="false"/>
          <w:i w:val="false"/>
          <w:color w:val="000000"/>
          <w:sz w:val="28"/>
        </w:rPr>
        <w:t>
      5) оқыту мерзімдері мен нысанын бағалау;</w:t>
      </w:r>
    </w:p>
    <w:bookmarkEnd w:id="57"/>
    <w:bookmarkStart w:name="z60" w:id="58"/>
    <w:p>
      <w:pPr>
        <w:spacing w:after="0"/>
        <w:ind w:left="0"/>
        <w:jc w:val="both"/>
      </w:pPr>
      <w:r>
        <w:rPr>
          <w:rFonts w:ascii="Times New Roman"/>
          <w:b w:val="false"/>
          <w:i w:val="false"/>
          <w:color w:val="000000"/>
          <w:sz w:val="28"/>
        </w:rPr>
        <w:t>
      6) осы құжат берілген мемлекетте білім туралы құжатты иеленушіге берілетін академиялық және (немесе) кәсіптік құқықтардың Қазақстан Республикасында белгіленген үлгідегі білім туралы тиісті құжаттарға берілетін құқықтарға тең екендігін айқындау;</w:t>
      </w:r>
    </w:p>
    <w:bookmarkEnd w:id="58"/>
    <w:bookmarkStart w:name="z61" w:id="59"/>
    <w:p>
      <w:pPr>
        <w:spacing w:after="0"/>
        <w:ind w:left="0"/>
        <w:jc w:val="both"/>
      </w:pPr>
      <w:r>
        <w:rPr>
          <w:rFonts w:ascii="Times New Roman"/>
          <w:b w:val="false"/>
          <w:i w:val="false"/>
          <w:color w:val="000000"/>
          <w:sz w:val="28"/>
        </w:rPr>
        <w:t>
      7) қосымша білімнің болуын айқындау (білім беру деңгейінде, оқу кезеңдерінде, оқыту мерзімдері мен нысанындағы айырмашылықтар анықталған кезде);</w:t>
      </w:r>
    </w:p>
    <w:bookmarkEnd w:id="59"/>
    <w:bookmarkStart w:name="z62" w:id="60"/>
    <w:p>
      <w:pPr>
        <w:spacing w:after="0"/>
        <w:ind w:left="0"/>
        <w:jc w:val="both"/>
      </w:pPr>
      <w:r>
        <w:rPr>
          <w:rFonts w:ascii="Times New Roman"/>
          <w:b w:val="false"/>
          <w:i w:val="false"/>
          <w:color w:val="000000"/>
          <w:sz w:val="28"/>
        </w:rPr>
        <w:t>
      8) мамандық немесе білім беру бағдарламасы бойынша практикалық дағдылар мен жұмыс тәжірибесінің болуын айқындау (білім беру деңгейінде, оқу кезеңдерінде, оқыту мерзімдері мен нысанында айырмашылықтар анықталған кезде).</w:t>
      </w:r>
    </w:p>
    <w:bookmarkEnd w:id="60"/>
    <w:bookmarkStart w:name="z63" w:id="61"/>
    <w:p>
      <w:pPr>
        <w:spacing w:after="0"/>
        <w:ind w:left="0"/>
        <w:jc w:val="both"/>
      </w:pPr>
      <w:r>
        <w:rPr>
          <w:rFonts w:ascii="Times New Roman"/>
          <w:b w:val="false"/>
          <w:i w:val="false"/>
          <w:color w:val="000000"/>
          <w:sz w:val="28"/>
        </w:rPr>
        <w:t>
      16. Сараптамалық бағалау жүргізу және білім беру деңгейіндегі, оқыту кезеңдеріндегі, оқыту мерзімдері мен нысанындағы айырмашылықтарды анықтау кезінде білім туралы құжатты тану қосымша білім алуды және оқуды, мәлімделген мамандық немесе білім беру бағдарламасы бойынша 5 жылдан астам практикалық дағдылар мен жұмыс тәжірибесінің болуын растайтын құжаттарды ескере отырып жүргізіледі.</w:t>
      </w:r>
    </w:p>
    <w:bookmarkEnd w:id="61"/>
    <w:p>
      <w:pPr>
        <w:spacing w:after="0"/>
        <w:ind w:left="0"/>
        <w:jc w:val="both"/>
      </w:pPr>
      <w:r>
        <w:rPr>
          <w:rFonts w:ascii="Times New Roman"/>
          <w:b w:val="false"/>
          <w:i w:val="false"/>
          <w:color w:val="000000"/>
          <w:sz w:val="28"/>
        </w:rPr>
        <w:t>
      Егер шетелдiк бiлiм беру ұйымы, ғылыми орталық немесе зертханалар берген бiлiм туралы құжатта Қазақстан Республикасының бiлiм беру деңгейлерi бойынша кадрлар даярлау бағыттарының немесе бiлiктiлiктердiң, мамандықтардың сыныптауыштарында жоқ бiлiктiлiктер көрсетiлген жағдайда, білім беру мазмұны оқытудың тиісті саласы немесе біліктілік, мамандық бойынша жүзеге асырылады.</w:t>
      </w:r>
    </w:p>
    <w:bookmarkStart w:name="z64" w:id="62"/>
    <w:p>
      <w:pPr>
        <w:spacing w:after="0"/>
        <w:ind w:left="0"/>
        <w:jc w:val="both"/>
      </w:pPr>
      <w:r>
        <w:rPr>
          <w:rFonts w:ascii="Times New Roman"/>
          <w:b w:val="false"/>
          <w:i w:val="false"/>
          <w:color w:val="000000"/>
          <w:sz w:val="28"/>
        </w:rPr>
        <w:t>
      17. Білім туралы құжаттарды тану рәсімінің нәтижелері бойынша көрсетілетін қызметті беруші төмендегі шешімдердің бірін қабылдайды:</w:t>
      </w:r>
    </w:p>
    <w:bookmarkEnd w:id="62"/>
    <w:bookmarkStart w:name="z65" w:id="63"/>
    <w:p>
      <w:pPr>
        <w:spacing w:after="0"/>
        <w:ind w:left="0"/>
        <w:jc w:val="both"/>
      </w:pPr>
      <w:r>
        <w:rPr>
          <w:rFonts w:ascii="Times New Roman"/>
          <w:b w:val="false"/>
          <w:i w:val="false"/>
          <w:color w:val="000000"/>
          <w:sz w:val="28"/>
        </w:rPr>
        <w:t>
      1) Қағидаларға 14-тармағында көрсетілген құжаттар санаты үшін оқуды жалғастыруға және (немесе) жұмысқа орналасуға құқық бере отырып, ұсынылған құжат бойынша білім туралы құжатқа сәйкес білім туралы құжатты тану туралы;</w:t>
      </w:r>
    </w:p>
    <w:bookmarkEnd w:id="63"/>
    <w:bookmarkStart w:name="z66" w:id="64"/>
    <w:p>
      <w:pPr>
        <w:spacing w:after="0"/>
        <w:ind w:left="0"/>
        <w:jc w:val="both"/>
      </w:pPr>
      <w:r>
        <w:rPr>
          <w:rFonts w:ascii="Times New Roman"/>
          <w:b w:val="false"/>
          <w:i w:val="false"/>
          <w:color w:val="000000"/>
          <w:sz w:val="28"/>
        </w:rPr>
        <w:t>
      2) Қағидаларға 15-тармағында көрсетілген құжаттар санаты үшін оқуды жалғастыруға және (немесе) жұмысқа орналасуға құқық бере отырып, тиісті білім деңгейі/дәрежесі, мамандығы немесе кадрлар даярлау бағыты, біліктілігі бойынша білімі туралы құжатты тану туралы;</w:t>
      </w:r>
    </w:p>
    <w:bookmarkEnd w:id="64"/>
    <w:bookmarkStart w:name="z67" w:id="65"/>
    <w:p>
      <w:pPr>
        <w:spacing w:after="0"/>
        <w:ind w:left="0"/>
        <w:jc w:val="both"/>
      </w:pPr>
      <w:r>
        <w:rPr>
          <w:rFonts w:ascii="Times New Roman"/>
          <w:b w:val="false"/>
          <w:i w:val="false"/>
          <w:color w:val="000000"/>
          <w:sz w:val="28"/>
        </w:rPr>
        <w:t>
      3) мемлекеттік қызмет көрсетуден бас тарту туралы дәлелді жауап.</w:t>
      </w:r>
    </w:p>
    <w:bookmarkEnd w:id="65"/>
    <w:bookmarkStart w:name="z68" w:id="66"/>
    <w:p>
      <w:pPr>
        <w:spacing w:after="0"/>
        <w:ind w:left="0"/>
        <w:jc w:val="both"/>
      </w:pPr>
      <w:r>
        <w:rPr>
          <w:rFonts w:ascii="Times New Roman"/>
          <w:b w:val="false"/>
          <w:i w:val="false"/>
          <w:color w:val="000000"/>
          <w:sz w:val="28"/>
        </w:rPr>
        <w:t>
      18. Негізгі талаптар тізбесінің 9-тармағында көзделген мемлекеттік қызметті көрсетуден бас тарту үшін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алушының алдын ала шешім бойынша ұстанымын білдіру мүмкіндігі үшін тыңдауды өткізу уақыты, орны мен тәсілі туралы хабарлайды. Хабарлама (Хабарлама) ұялы байланыстың абоненттік нөмірі бойынша немесе электрондық мекен-жай бойынша не хабарламаны немесе шақыруды тіркеуді қамтамасыз ететін өзге де байланыс құралдарын пайдалана отырып мәтіндік хабарламамен жіберіледі.</w:t>
      </w:r>
    </w:p>
    <w:bookmarkEnd w:id="66"/>
    <w:p>
      <w:pPr>
        <w:spacing w:after="0"/>
        <w:ind w:left="0"/>
        <w:jc w:val="both"/>
      </w:pPr>
      <w:r>
        <w:rPr>
          <w:rFonts w:ascii="Times New Roman"/>
          <w:b w:val="false"/>
          <w:i w:val="false"/>
          <w:color w:val="000000"/>
          <w:sz w:val="28"/>
        </w:rPr>
        <w:t>
      Тыңдау туралы хабарлама дәлелді бас тарту туралы шешім қабылданғанға дейін кемінде 3 (үш) жұмыс күні бұрын жіберіледі.</w:t>
      </w:r>
    </w:p>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туралы шешім қабылдайды не дәлелді бас тартуды қалыптастырады.</w:t>
      </w:r>
    </w:p>
    <w:bookmarkStart w:name="z69" w:id="67"/>
    <w:p>
      <w:pPr>
        <w:spacing w:after="0"/>
        <w:ind w:left="0"/>
        <w:jc w:val="both"/>
      </w:pPr>
      <w:r>
        <w:rPr>
          <w:rFonts w:ascii="Times New Roman"/>
          <w:b w:val="false"/>
          <w:i w:val="false"/>
          <w:color w:val="000000"/>
          <w:sz w:val="28"/>
        </w:rPr>
        <w:t>
      19. Тану туралы куәлік, білімі туралы құжаттарды қайтару немесе мемлекеттік қызметті көрсетуден бас тарту туралы дәлелді жауап Мемлекеттік корпорация арқылы көрсетілетін қызметті алушыға немесе нотариалды куәландырылған сенімхат бойынша үшінші тұлғаға беріледі не көрсетілетін қызметті берушінің басшысының немесе уәкілетті тұлғасының электрондық цифрлық қолтаңбамен (бұдан әрі – ЭЦҚ) қойылған электрондық құжат нысанында көрсетілетін қызметті алушының "жеке кабинетіне" жіберіледі.</w:t>
      </w:r>
    </w:p>
    <w:bookmarkEnd w:id="67"/>
    <w:bookmarkStart w:name="z70" w:id="68"/>
    <w:p>
      <w:pPr>
        <w:spacing w:after="0"/>
        <w:ind w:left="0"/>
        <w:jc w:val="left"/>
      </w:pPr>
      <w:r>
        <w:rPr>
          <w:rFonts w:ascii="Times New Roman"/>
          <w:b/>
          <w:i w:val="false"/>
          <w:color w:val="000000"/>
        </w:rPr>
        <w:t xml:space="preserve"> 2-параграф. Ғылыми дәреже беру туралы құжаттарды тану тәртібі</w:t>
      </w:r>
    </w:p>
    <w:bookmarkEnd w:id="68"/>
    <w:bookmarkStart w:name="z71" w:id="69"/>
    <w:p>
      <w:pPr>
        <w:spacing w:after="0"/>
        <w:ind w:left="0"/>
        <w:jc w:val="both"/>
      </w:pPr>
      <w:r>
        <w:rPr>
          <w:rFonts w:ascii="Times New Roman"/>
          <w:b w:val="false"/>
          <w:i w:val="false"/>
          <w:color w:val="000000"/>
          <w:sz w:val="28"/>
        </w:rPr>
        <w:t>
      20. Қазақстан Республикасы азаматтарының, шетелдіктердің және азаматтығы жоқ адамдардың шетелде алған ғылыми дәреже беру туралы құжаттарды тану рәсімі екі кезеңде жүргізіледі:</w:t>
      </w:r>
    </w:p>
    <w:bookmarkEnd w:id="69"/>
    <w:bookmarkStart w:name="z72" w:id="70"/>
    <w:p>
      <w:pPr>
        <w:spacing w:after="0"/>
        <w:ind w:left="0"/>
        <w:jc w:val="both"/>
      </w:pPr>
      <w:r>
        <w:rPr>
          <w:rFonts w:ascii="Times New Roman"/>
          <w:b w:val="false"/>
          <w:i w:val="false"/>
          <w:color w:val="000000"/>
          <w:sz w:val="28"/>
        </w:rPr>
        <w:t>
      1) дәреже беру туралы құжаттың түпнұсқалығын анықтау;</w:t>
      </w:r>
    </w:p>
    <w:bookmarkEnd w:id="70"/>
    <w:bookmarkStart w:name="z73" w:id="71"/>
    <w:p>
      <w:pPr>
        <w:spacing w:after="0"/>
        <w:ind w:left="0"/>
        <w:jc w:val="both"/>
      </w:pPr>
      <w:r>
        <w:rPr>
          <w:rFonts w:ascii="Times New Roman"/>
          <w:b w:val="false"/>
          <w:i w:val="false"/>
          <w:color w:val="000000"/>
          <w:sz w:val="28"/>
        </w:rPr>
        <w:t>
      2) диссертация және ғылыми мақалалар сараптамасы.</w:t>
      </w:r>
    </w:p>
    <w:bookmarkEnd w:id="71"/>
    <w:bookmarkStart w:name="z74" w:id="72"/>
    <w:p>
      <w:pPr>
        <w:spacing w:after="0"/>
        <w:ind w:left="0"/>
        <w:jc w:val="both"/>
      </w:pPr>
      <w:r>
        <w:rPr>
          <w:rFonts w:ascii="Times New Roman"/>
          <w:b w:val="false"/>
          <w:i w:val="false"/>
          <w:color w:val="000000"/>
          <w:sz w:val="28"/>
        </w:rPr>
        <w:t>
      21. Қағидалардың 20-тармағының 2) тармақшасында көрсетілген диссертациялар мен ғылыми жарияланымдарға сараптама жүргізу кезеңі келесі адамдардың санаттары үшін жүргізілмейді:</w:t>
      </w:r>
    </w:p>
    <w:bookmarkEnd w:id="72"/>
    <w:bookmarkStart w:name="z75" w:id="73"/>
    <w:p>
      <w:pPr>
        <w:spacing w:after="0"/>
        <w:ind w:left="0"/>
        <w:jc w:val="both"/>
      </w:pPr>
      <w:r>
        <w:rPr>
          <w:rFonts w:ascii="Times New Roman"/>
          <w:b w:val="false"/>
          <w:i w:val="false"/>
          <w:color w:val="000000"/>
          <w:sz w:val="28"/>
        </w:rPr>
        <w:t>
      1) диссертация қорғаған үш халықаралық академиялық рейтингтің (әлемнің үздік университеттерінің әлемдік рейтингісі Квакарелли Саймондс (QS World University Rankings, КьюЭс Ворлд Юниверсити Ранкинг), әлем университеттерінің академиялық рейтингісі (Academic Ranking of World Universities, Академик Ранкинг оф Ворлд Юниверситиес), Таймс (Times Higher Education World University Rankings, Таймс Хайер Едукейшн Ворлд Юниверсити Ранкинг) бірінің алғашқы 250 (екі жүз елу) позициясының қатарына кіретін жоғары және (немесе) ЖЖОКБҰ-да диссертация қорғаған адамдар үшін;</w:t>
      </w:r>
    </w:p>
    <w:bookmarkEnd w:id="73"/>
    <w:bookmarkStart w:name="z76" w:id="74"/>
    <w:p>
      <w:pPr>
        <w:spacing w:after="0"/>
        <w:ind w:left="0"/>
        <w:jc w:val="both"/>
      </w:pPr>
      <w:r>
        <w:rPr>
          <w:rFonts w:ascii="Times New Roman"/>
          <w:b w:val="false"/>
          <w:i w:val="false"/>
          <w:color w:val="000000"/>
          <w:sz w:val="28"/>
        </w:rPr>
        <w:t>
      2) "Болашақ" халықаралық стипендиясын иеленушілерге оқу үшін ұсынылатын ұйымдардың тізіміне енгізілген ЖЖОКБҰ-да, ғылыми орталықтарда, зертханаларда диссертация қорғаған;</w:t>
      </w:r>
    </w:p>
    <w:bookmarkEnd w:id="74"/>
    <w:bookmarkStart w:name="z77" w:id="75"/>
    <w:p>
      <w:pPr>
        <w:spacing w:after="0"/>
        <w:ind w:left="0"/>
        <w:jc w:val="both"/>
      </w:pPr>
      <w:r>
        <w:rPr>
          <w:rFonts w:ascii="Times New Roman"/>
          <w:b w:val="false"/>
          <w:i w:val="false"/>
          <w:color w:val="000000"/>
          <w:sz w:val="28"/>
        </w:rPr>
        <w:t>
      3) еңбек көші-қон шеңберінде ЖЖОКБҰ-мен шақырылған шетел азаматтары үшін;</w:t>
      </w:r>
    </w:p>
    <w:bookmarkEnd w:id="75"/>
    <w:bookmarkStart w:name="z78" w:id="76"/>
    <w:p>
      <w:pPr>
        <w:spacing w:after="0"/>
        <w:ind w:left="0"/>
        <w:jc w:val="both"/>
      </w:pPr>
      <w:r>
        <w:rPr>
          <w:rFonts w:ascii="Times New Roman"/>
          <w:b w:val="false"/>
          <w:i w:val="false"/>
          <w:color w:val="000000"/>
          <w:sz w:val="28"/>
        </w:rPr>
        <w:t>
      4) Қазақстан Республикасы Қорғаныс министрлігі, Ұлттық қауіпсіздік органдары, Қазақстан Республикасы Ішкі істер министрлігі және Қазақстан Республикасы Бас прокуратурасы ғылыми және ғылыми-педагогикалық кадрлар даярлау бағдарламалары бойынша оқытуға жіберілген адамдар, сондай-ақ мемлекеттік құпияларды қамтитын диссертация қорғаған адамдар үшін;</w:t>
      </w:r>
    </w:p>
    <w:bookmarkEnd w:id="76"/>
    <w:bookmarkStart w:name="z79" w:id="77"/>
    <w:p>
      <w:pPr>
        <w:spacing w:after="0"/>
        <w:ind w:left="0"/>
        <w:jc w:val="both"/>
      </w:pPr>
      <w:r>
        <w:rPr>
          <w:rFonts w:ascii="Times New Roman"/>
          <w:b w:val="false"/>
          <w:i w:val="false"/>
          <w:color w:val="000000"/>
          <w:sz w:val="28"/>
        </w:rPr>
        <w:t>
      5) шетелдік өнер ұйымдарында орындаушылық өнердің жоғары дәрежесі үшін екінші деңгейдегі магистр немесе философия докторы (PhD), бейіні бойынша доктор дипломдарын алған адамдар үшін;</w:t>
      </w:r>
    </w:p>
    <w:bookmarkEnd w:id="77"/>
    <w:bookmarkStart w:name="z80" w:id="78"/>
    <w:p>
      <w:pPr>
        <w:spacing w:after="0"/>
        <w:ind w:left="0"/>
        <w:jc w:val="both"/>
      </w:pPr>
      <w:r>
        <w:rPr>
          <w:rFonts w:ascii="Times New Roman"/>
          <w:b w:val="false"/>
          <w:i w:val="false"/>
          <w:color w:val="000000"/>
          <w:sz w:val="28"/>
        </w:rPr>
        <w:t>
      6) хабилитацияланған доктор (Dr.Habil) дипломын алған адамдар үшін.</w:t>
      </w:r>
    </w:p>
    <w:bookmarkEnd w:id="78"/>
    <w:bookmarkStart w:name="z81" w:id="79"/>
    <w:p>
      <w:pPr>
        <w:spacing w:after="0"/>
        <w:ind w:left="0"/>
        <w:jc w:val="both"/>
      </w:pPr>
      <w:r>
        <w:rPr>
          <w:rFonts w:ascii="Times New Roman"/>
          <w:b w:val="false"/>
          <w:i w:val="false"/>
          <w:color w:val="000000"/>
          <w:sz w:val="28"/>
        </w:rPr>
        <w:t>
      22. Аспирантураның, докторантураның кәсіптік білім беру бағдарламалары бойынша оқуға жіберілген "Болашақ" халықаралық стипендиясының иегерлері ғылыми дәреже беру туралы құжаттарды тану рәсімінен өтпейді.</w:t>
      </w:r>
    </w:p>
    <w:bookmarkEnd w:id="79"/>
    <w:bookmarkStart w:name="z82" w:id="80"/>
    <w:p>
      <w:pPr>
        <w:spacing w:after="0"/>
        <w:ind w:left="0"/>
        <w:jc w:val="both"/>
      </w:pPr>
      <w:r>
        <w:rPr>
          <w:rFonts w:ascii="Times New Roman"/>
          <w:b w:val="false"/>
          <w:i w:val="false"/>
          <w:color w:val="000000"/>
          <w:sz w:val="28"/>
        </w:rPr>
        <w:t>
      23. Қажетті құжаттардың тізбесі, сондай-ақ мемлекеттік қызметті көрсету ерекшеліктері ескерілген өзге де мәліметтер Негізгі талаптар тізбесінің 8-тармағының 2) тармақшасында көрсетілген.</w:t>
      </w:r>
    </w:p>
    <w:bookmarkEnd w:id="80"/>
    <w:bookmarkStart w:name="z83" w:id="81"/>
    <w:p>
      <w:pPr>
        <w:spacing w:after="0"/>
        <w:ind w:left="0"/>
        <w:jc w:val="both"/>
      </w:pPr>
      <w:r>
        <w:rPr>
          <w:rFonts w:ascii="Times New Roman"/>
          <w:b w:val="false"/>
          <w:i w:val="false"/>
          <w:color w:val="000000"/>
          <w:sz w:val="28"/>
        </w:rPr>
        <w:t>
      24. Көрсетілетін қызметті берушіге портал не Мемлекеттік корпорация арқылы Қағидалардың 21-тармағында көрсетілген ғылыми дәрежелері туралы заңдастырылған немесе апостиль қойылған құжаттарды тану үшін құжаттардың толық топтамасы келіп түскен кезде:</w:t>
      </w:r>
    </w:p>
    <w:bookmarkEnd w:id="81"/>
    <w:bookmarkStart w:name="z84" w:id="82"/>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82"/>
    <w:bookmarkStart w:name="z85" w:id="83"/>
    <w:p>
      <w:pPr>
        <w:spacing w:after="0"/>
        <w:ind w:left="0"/>
        <w:jc w:val="both"/>
      </w:pPr>
      <w:r>
        <w:rPr>
          <w:rFonts w:ascii="Times New Roman"/>
          <w:b w:val="false"/>
          <w:i w:val="false"/>
          <w:color w:val="000000"/>
          <w:sz w:val="28"/>
        </w:rPr>
        <w:t>
      2) көрсетілетін қызметті берушінің жауапты қызметкерінің оң қорытындысы негізінде 2 (екі) жұмыс күні ішінде білімі туралы құжатты тану туралы бұйрық шығарылады;</w:t>
      </w:r>
    </w:p>
    <w:bookmarkEnd w:id="83"/>
    <w:bookmarkStart w:name="z86" w:id="84"/>
    <w:p>
      <w:pPr>
        <w:spacing w:after="0"/>
        <w:ind w:left="0"/>
        <w:jc w:val="both"/>
      </w:pPr>
      <w:r>
        <w:rPr>
          <w:rFonts w:ascii="Times New Roman"/>
          <w:b w:val="false"/>
          <w:i w:val="false"/>
          <w:color w:val="000000"/>
          <w:sz w:val="28"/>
        </w:rPr>
        <w:t xml:space="preserve">
      3) бұйрық негізінде 2 (екі) жұмыс күні ішінде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шетелдік ғылыми дәреже беру туралы құжатты тану туралы куәлік беріледі;</w:t>
      </w:r>
    </w:p>
    <w:bookmarkEnd w:id="84"/>
    <w:bookmarkStart w:name="z87" w:id="85"/>
    <w:p>
      <w:pPr>
        <w:spacing w:after="0"/>
        <w:ind w:left="0"/>
        <w:jc w:val="both"/>
      </w:pPr>
      <w:r>
        <w:rPr>
          <w:rFonts w:ascii="Times New Roman"/>
          <w:b w:val="false"/>
          <w:i w:val="false"/>
          <w:color w:val="000000"/>
          <w:sz w:val="28"/>
        </w:rPr>
        <w:t>
      4) мемлекеттік қызметті көрсету нәтижесі:</w:t>
      </w:r>
    </w:p>
    <w:bookmarkEnd w:id="85"/>
    <w:p>
      <w:pPr>
        <w:spacing w:after="0"/>
        <w:ind w:left="0"/>
        <w:jc w:val="both"/>
      </w:pPr>
      <w:r>
        <w:rPr>
          <w:rFonts w:ascii="Times New Roman"/>
          <w:b w:val="false"/>
          <w:i w:val="false"/>
          <w:color w:val="000000"/>
          <w:sz w:val="28"/>
        </w:rPr>
        <w:t>
      портал арқылы жүгінген кезде электрондық цифрлық қолтаңбамен қол қойылған ғылыми дәреже беру туралы құжатты тану туралы электрондық анықтама көрсетілетін қызметті алушының немесе уәкілетті өкілдің электрондық құжат нысанындағы сенімхаттың электрондық көшірмесі негізінде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білімі туралы құжатты тану туралы куәлікті Мемлекеттік корпорацияға жібереді. Бұл ретте көрсетілетін қызметті беруші мемлекеттік қызмет көрсету мерзімінің аяқталуына бір күннен кешіктірмей мемлекеттік көрсетілетін қызмет нәтижесін Мемлекеттік корпорацияға жеткізуді қамтамасыз етеді.</w:t>
      </w:r>
    </w:p>
    <w:bookmarkStart w:name="z88" w:id="86"/>
    <w:p>
      <w:pPr>
        <w:spacing w:after="0"/>
        <w:ind w:left="0"/>
        <w:jc w:val="both"/>
      </w:pPr>
      <w:r>
        <w:rPr>
          <w:rFonts w:ascii="Times New Roman"/>
          <w:b w:val="false"/>
          <w:i w:val="false"/>
          <w:color w:val="000000"/>
          <w:sz w:val="28"/>
        </w:rPr>
        <w:t xml:space="preserve">
      25. Көрсетілетін қызметті берушіге портал не Мемлекеттік корпорация арқылы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ғылыми дәрежелері туралы заңдастырылмаған немесе апостильденбеген құжаттарды тану үшін құжаттардың толық топтамасы келіп түскен кезде:</w:t>
      </w:r>
    </w:p>
    <w:bookmarkEnd w:id="86"/>
    <w:bookmarkStart w:name="z89" w:id="87"/>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87"/>
    <w:bookmarkStart w:name="z90" w:id="88"/>
    <w:p>
      <w:pPr>
        <w:spacing w:after="0"/>
        <w:ind w:left="0"/>
        <w:jc w:val="both"/>
      </w:pPr>
      <w:r>
        <w:rPr>
          <w:rFonts w:ascii="Times New Roman"/>
          <w:b w:val="false"/>
          <w:i w:val="false"/>
          <w:color w:val="000000"/>
          <w:sz w:val="28"/>
        </w:rPr>
        <w:t>
      2) көрсетілетін қызметті алушы көрсетілетін қызметті берушінің жауапты қызметкері өтініш келіп түскен күннен бастап 1 (бір) жұмыс күні ішінде берілген білімі туралы құжат бойынша шетелдік деректер базасы арқылы білімі туралы құжаттарды беру фактісін белгілейді;</w:t>
      </w:r>
    </w:p>
    <w:bookmarkEnd w:id="88"/>
    <w:bookmarkStart w:name="z91" w:id="89"/>
    <w:p>
      <w:pPr>
        <w:spacing w:after="0"/>
        <w:ind w:left="0"/>
        <w:jc w:val="both"/>
      </w:pPr>
      <w:r>
        <w:rPr>
          <w:rFonts w:ascii="Times New Roman"/>
          <w:b w:val="false"/>
          <w:i w:val="false"/>
          <w:color w:val="000000"/>
          <w:sz w:val="28"/>
        </w:rPr>
        <w:t>
      3) шетелдік дерекқорда құжат туралы мәліметтер болмаған жағдайда көрсетілетін қызметті берушінің жауапты қызметкері 1 (бір) жұмыс күні ішінде ғылыми дәреже беру туралы құжатты беру фактісін растау және ғылыми дәреже беру туралы құжатты берген ұйымда білім беру қызметін жүзеге асыру құқығының барын анықтау үшін шетелдік білім беру ұйымына, уәкілетті органға ресми сұрау салу жолдайды;</w:t>
      </w:r>
    </w:p>
    <w:bookmarkEnd w:id="89"/>
    <w:bookmarkStart w:name="z92" w:id="90"/>
    <w:p>
      <w:pPr>
        <w:spacing w:after="0"/>
        <w:ind w:left="0"/>
        <w:jc w:val="both"/>
      </w:pPr>
      <w:r>
        <w:rPr>
          <w:rFonts w:ascii="Times New Roman"/>
          <w:b w:val="false"/>
          <w:i w:val="false"/>
          <w:color w:val="000000"/>
          <w:sz w:val="28"/>
        </w:rPr>
        <w:t>
      4) білім туралы құжатты берген білім беру ұйымы, ғылыми орталық немесе зертхана көрсетілетін қызметті берушінің ресми сұрау салуына 22 (жиырма екі) жұмыс күні ішінде жауапты (электрондық пошта арқылы немесе ресми түрде) ұсынбаған жағдайда, көрсетілетін қызметті берушінің жауапты қызметкері көрсетілетін қызметті беруші 2 (екі) жұмыс күні ішінде құжаттарды қайтару туралы дәлелді жауапты ресімдейді;</w:t>
      </w:r>
    </w:p>
    <w:bookmarkEnd w:id="90"/>
    <w:bookmarkStart w:name="z93" w:id="91"/>
    <w:p>
      <w:pPr>
        <w:spacing w:after="0"/>
        <w:ind w:left="0"/>
        <w:jc w:val="both"/>
      </w:pPr>
      <w:r>
        <w:rPr>
          <w:rFonts w:ascii="Times New Roman"/>
          <w:b w:val="false"/>
          <w:i w:val="false"/>
          <w:color w:val="000000"/>
          <w:sz w:val="28"/>
        </w:rPr>
        <w:t>
      5) көрсетілетін қызметті берушінің жауапты қызметкерінің оң қорытындысы негізінде 2 (екі) жұмыс күні ішінде білімі туралы құжатты тану туралы бұйрық шығарылады;</w:t>
      </w:r>
    </w:p>
    <w:bookmarkEnd w:id="91"/>
    <w:bookmarkStart w:name="z94" w:id="92"/>
    <w:p>
      <w:pPr>
        <w:spacing w:after="0"/>
        <w:ind w:left="0"/>
        <w:jc w:val="both"/>
      </w:pPr>
      <w:r>
        <w:rPr>
          <w:rFonts w:ascii="Times New Roman"/>
          <w:b w:val="false"/>
          <w:i w:val="false"/>
          <w:color w:val="000000"/>
          <w:sz w:val="28"/>
        </w:rPr>
        <w:t>
      6) бұйрық негізінде 2 (екі) жұмыс күні ішінде Қағидаларға 6-қосымшаға сәйкес нысан бойынша шетелдік білімі туралы құжатты тану туралы электрондық куәлік беріледі;</w:t>
      </w:r>
    </w:p>
    <w:bookmarkEnd w:id="92"/>
    <w:bookmarkStart w:name="z95" w:id="93"/>
    <w:p>
      <w:pPr>
        <w:spacing w:after="0"/>
        <w:ind w:left="0"/>
        <w:jc w:val="both"/>
      </w:pPr>
      <w:r>
        <w:rPr>
          <w:rFonts w:ascii="Times New Roman"/>
          <w:b w:val="false"/>
          <w:i w:val="false"/>
          <w:color w:val="000000"/>
          <w:sz w:val="28"/>
        </w:rPr>
        <w:t>
      7) мемлекеттік қызметті көрсету нәтижесі:</w:t>
      </w:r>
    </w:p>
    <w:bookmarkEnd w:id="93"/>
    <w:p>
      <w:pPr>
        <w:spacing w:after="0"/>
        <w:ind w:left="0"/>
        <w:jc w:val="both"/>
      </w:pPr>
      <w:r>
        <w:rPr>
          <w:rFonts w:ascii="Times New Roman"/>
          <w:b w:val="false"/>
          <w:i w:val="false"/>
          <w:color w:val="000000"/>
          <w:sz w:val="28"/>
        </w:rPr>
        <w:t>
      портал арқылы жүгінген кезде электрондық цифрлық қолтаңбамен қол қойылған ғылыми дәреже беру туралы құжатты тану туралы электрондық анықтама көрсетілетін қызметті алушының немесе уәкілетті өкілдің электрондық құжат нысанындағы сенімхаттың электрондық көшірмесі негізінде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ғылыми дәреже беру туралы құжатты тану туралы куәлікті Мемлекеттік корпорацияға жібереді. Бұл ретте көрсетілетін қызметті беруші мемлекеттік қызмет көрсету мерзімінің аяқталуына бір күннен кешіктірмей мемлекеттік көрсетілетін қызмет нәтижесін Мемлекеттік корпорацияға жеткізуді қамтамасыз етеді.</w:t>
      </w:r>
    </w:p>
    <w:bookmarkStart w:name="z96" w:id="94"/>
    <w:p>
      <w:pPr>
        <w:spacing w:after="0"/>
        <w:ind w:left="0"/>
        <w:jc w:val="both"/>
      </w:pPr>
      <w:r>
        <w:rPr>
          <w:rFonts w:ascii="Times New Roman"/>
          <w:b w:val="false"/>
          <w:i w:val="false"/>
          <w:color w:val="000000"/>
          <w:sz w:val="28"/>
        </w:rPr>
        <w:t>
      26. Көрсетілетін қызметті берушіге портал не Мемлекеттік корпорация арқылы Қағидалардың 21-тармағында көрсетілмеген ғылыми дәрежелері туралы заңдастырылған немесе апостиль қойылған құжаттарды тану үшін құжаттардың толық топтамасы келіп түскен кезде:</w:t>
      </w:r>
    </w:p>
    <w:bookmarkEnd w:id="94"/>
    <w:bookmarkStart w:name="z97" w:id="95"/>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95"/>
    <w:bookmarkStart w:name="z98" w:id="96"/>
    <w:p>
      <w:pPr>
        <w:spacing w:after="0"/>
        <w:ind w:left="0"/>
        <w:jc w:val="both"/>
      </w:pPr>
      <w:r>
        <w:rPr>
          <w:rFonts w:ascii="Times New Roman"/>
          <w:b w:val="false"/>
          <w:i w:val="false"/>
          <w:color w:val="000000"/>
          <w:sz w:val="28"/>
        </w:rPr>
        <w:t>
      2) көрсетілетін қызметті алушы құжаттардың толық топтамасын тапсырған кезде көрсетілетін қызметті берушінің жауапты қызметкері 2 (екі) жұмыс күні ішінде көрсетілетін қызметті алушының аттестаттау ісін Қазақстан Республикасы Ғылым және жоғары білім министрлігі Ғылым және жоғары білім саласындағы сапаны қамтамасыз ету комитетінің Сараптамалық кеңесіне сараптамаға жібереді (бұдан әрі – Сараптамалық кеңес).</w:t>
      </w:r>
    </w:p>
    <w:bookmarkEnd w:id="96"/>
    <w:bookmarkStart w:name="z99" w:id="97"/>
    <w:p>
      <w:pPr>
        <w:spacing w:after="0"/>
        <w:ind w:left="0"/>
        <w:jc w:val="both"/>
      </w:pPr>
      <w:r>
        <w:rPr>
          <w:rFonts w:ascii="Times New Roman"/>
          <w:b w:val="false"/>
          <w:i w:val="false"/>
          <w:color w:val="000000"/>
          <w:sz w:val="28"/>
        </w:rPr>
        <w:t xml:space="preserve">
      3) диссертацияны Сараптамалық кеңесте қарау мерзімі 48 (қырық сегіз) жұмыс күнінен аспайды. Сараптама Қазақстан Республикасы Білім және ғылым министрінің 2011 жылғы 31 наурыздағы № 127 бұйрығымен бекітілген (Нормативтік құқықтық актілерді мемлекеттік тіркеу тізілімінде № 6951 болып тіркелген) Ғылыми дәреже беру қағидаларының </w:t>
      </w:r>
      <w:r>
        <w:rPr>
          <w:rFonts w:ascii="Times New Roman"/>
          <w:b w:val="false"/>
          <w:i w:val="false"/>
          <w:color w:val="000000"/>
          <w:sz w:val="28"/>
        </w:rPr>
        <w:t>18-тармағына</w:t>
      </w:r>
      <w:r>
        <w:rPr>
          <w:rFonts w:ascii="Times New Roman"/>
          <w:b w:val="false"/>
          <w:i w:val="false"/>
          <w:color w:val="000000"/>
          <w:sz w:val="28"/>
        </w:rPr>
        <w:t xml:space="preserve"> сәйкес өткізіледі (бұдан әрі – Ғылыми дәрежелер беру қағидалары);</w:t>
      </w:r>
    </w:p>
    <w:bookmarkEnd w:id="97"/>
    <w:bookmarkStart w:name="z100" w:id="98"/>
    <w:p>
      <w:pPr>
        <w:spacing w:after="0"/>
        <w:ind w:left="0"/>
        <w:jc w:val="both"/>
      </w:pPr>
      <w:r>
        <w:rPr>
          <w:rFonts w:ascii="Times New Roman"/>
          <w:b w:val="false"/>
          <w:i w:val="false"/>
          <w:color w:val="000000"/>
          <w:sz w:val="28"/>
        </w:rPr>
        <w:t>
      4) Сараптамалық кеңестің қорытындысы көрсетілетін қызметті берушіге Сараптамалық кеңес отырысы өткен күннен бастап 3 (үш) жұмыс күні ішінде жіберіледі;</w:t>
      </w:r>
    </w:p>
    <w:bookmarkEnd w:id="98"/>
    <w:bookmarkStart w:name="z101" w:id="99"/>
    <w:p>
      <w:pPr>
        <w:spacing w:after="0"/>
        <w:ind w:left="0"/>
        <w:jc w:val="both"/>
      </w:pPr>
      <w:r>
        <w:rPr>
          <w:rFonts w:ascii="Times New Roman"/>
          <w:b w:val="false"/>
          <w:i w:val="false"/>
          <w:color w:val="000000"/>
          <w:sz w:val="28"/>
        </w:rPr>
        <w:t>
      5) Сараптамалық кеңестің қорытындысы негізінде көрсетілетін қызметті беруші 2 (екі) жұмыс күні ішінде мемлекеттік қызметті көрсетуден тану туралы бұйрық не Негізгі талаптар тізбесінің 9-тармағына сәйкес бас тарту туралы дәлелді жауап береді;</w:t>
      </w:r>
    </w:p>
    <w:bookmarkEnd w:id="99"/>
    <w:bookmarkStart w:name="z102" w:id="100"/>
    <w:p>
      <w:pPr>
        <w:spacing w:after="0"/>
        <w:ind w:left="0"/>
        <w:jc w:val="both"/>
      </w:pPr>
      <w:r>
        <w:rPr>
          <w:rFonts w:ascii="Times New Roman"/>
          <w:b w:val="false"/>
          <w:i w:val="false"/>
          <w:color w:val="000000"/>
          <w:sz w:val="28"/>
        </w:rPr>
        <w:t xml:space="preserve">
      6) көрсетілетін қызметті беруші 2 (екі) жұмыс күні ішінде Сараптамалық кеңестің оң шешімі негізінде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ғылыми дәреже беру туралы шетелдік құжатты тану туралы куәлікті рәсімдейді;</w:t>
      </w:r>
    </w:p>
    <w:bookmarkEnd w:id="100"/>
    <w:bookmarkStart w:name="z103" w:id="101"/>
    <w:p>
      <w:pPr>
        <w:spacing w:after="0"/>
        <w:ind w:left="0"/>
        <w:jc w:val="both"/>
      </w:pPr>
      <w:r>
        <w:rPr>
          <w:rFonts w:ascii="Times New Roman"/>
          <w:b w:val="false"/>
          <w:i w:val="false"/>
          <w:color w:val="000000"/>
          <w:sz w:val="28"/>
        </w:rPr>
        <w:t>
      7) мемлекеттік қызметті көрсету нәтижесі:</w:t>
      </w:r>
    </w:p>
    <w:bookmarkEnd w:id="101"/>
    <w:p>
      <w:pPr>
        <w:spacing w:after="0"/>
        <w:ind w:left="0"/>
        <w:jc w:val="both"/>
      </w:pPr>
      <w:r>
        <w:rPr>
          <w:rFonts w:ascii="Times New Roman"/>
          <w:b w:val="false"/>
          <w:i w:val="false"/>
          <w:color w:val="000000"/>
          <w:sz w:val="28"/>
        </w:rPr>
        <w:t>
      портал арқылы жүгінген кезде электрондық цифрлық қолтаңбамен қол қойылған ғылыми дәреже беру туралы құжатты тану туралы электрондық анықтама көрсетілетін қызметті алушының немесе уәкілетті өкілдің электрондық құжат нысанындағы сенімхаттың электрондық көшірмесі негізінде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ғылыми дәреже беру туралы құжатты тану туралы куәлікті Мемлекеттік корпорацияға жібереді. Бұл ретте көрсетілетін қызметті беруші мемлекеттік қызмет көрсету мерзімінің аяқталуына бір күннен кешіктірмей мемлекеттік көрсетілетін қызмет нәтижесін Мемлекеттік корпорацияға жеткізуді қамтамасыз етеді.</w:t>
      </w:r>
    </w:p>
    <w:bookmarkStart w:name="z104" w:id="102"/>
    <w:p>
      <w:pPr>
        <w:spacing w:after="0"/>
        <w:ind w:left="0"/>
        <w:jc w:val="both"/>
      </w:pPr>
      <w:r>
        <w:rPr>
          <w:rFonts w:ascii="Times New Roman"/>
          <w:b w:val="false"/>
          <w:i w:val="false"/>
          <w:color w:val="000000"/>
          <w:sz w:val="28"/>
        </w:rPr>
        <w:t>
      27. Көрсетілетін қызметті берушіге портал не Мемлекеттік корпорация арқылы Қағидалардың 21-тармағында көрсетілмеген ғылыми дәрежелері туралы заңдастырылмаған немесе апостиль қойылмаған құжаттарды тану үшін құжаттардың толық топтамасы келіп түскен кезде:</w:t>
      </w:r>
    </w:p>
    <w:bookmarkEnd w:id="102"/>
    <w:bookmarkStart w:name="z105" w:id="103"/>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103"/>
    <w:bookmarkStart w:name="z106" w:id="104"/>
    <w:p>
      <w:pPr>
        <w:spacing w:after="0"/>
        <w:ind w:left="0"/>
        <w:jc w:val="both"/>
      </w:pPr>
      <w:r>
        <w:rPr>
          <w:rFonts w:ascii="Times New Roman"/>
          <w:b w:val="false"/>
          <w:i w:val="false"/>
          <w:color w:val="000000"/>
          <w:sz w:val="28"/>
        </w:rPr>
        <w:t>
      2) көрсетілетін қызметті алушы құжаттар топтамасын толық тапсырған кезде көрсетілетін қызметті берушінің жауапты қызметкері өтініш келіп түскен күннен бастап 1 (бір) жұмыс күні ішінде берілген білімі туралы құжат бойынша шетелдік деректер базасы арқылы білімі туралы құжаттарды беру фактісін белгілейді;</w:t>
      </w:r>
    </w:p>
    <w:bookmarkEnd w:id="104"/>
    <w:bookmarkStart w:name="z107" w:id="105"/>
    <w:p>
      <w:pPr>
        <w:spacing w:after="0"/>
        <w:ind w:left="0"/>
        <w:jc w:val="both"/>
      </w:pPr>
      <w:r>
        <w:rPr>
          <w:rFonts w:ascii="Times New Roman"/>
          <w:b w:val="false"/>
          <w:i w:val="false"/>
          <w:color w:val="000000"/>
          <w:sz w:val="28"/>
        </w:rPr>
        <w:t>
      3) шетелдік дерекқорда құжат туралы мәліметтер болмаған жағдайда көрсетілетін қызметті беруші 1 (бір) жұмыс күні ішінде білімі туралы құжатты беру фактісін растау және білім туралы құжатты берген ұйымда білім беру қызметін жүзеге асыру құқығының барын анықтау үшін шетелдік білім беру ұйымына, уәкілетті органға ресми сұрау салу жолдайды;</w:t>
      </w:r>
    </w:p>
    <w:bookmarkEnd w:id="105"/>
    <w:p>
      <w:pPr>
        <w:spacing w:after="0"/>
        <w:ind w:left="0"/>
        <w:jc w:val="both"/>
      </w:pPr>
      <w:r>
        <w:rPr>
          <w:rFonts w:ascii="Times New Roman"/>
          <w:b w:val="false"/>
          <w:i w:val="false"/>
          <w:color w:val="000000"/>
          <w:sz w:val="28"/>
        </w:rPr>
        <w:t>
      Білім туралы құжатты берген білім беру ұйымы, ғылыми орталық немесе зертхана көрсетілетін қызметті берушінің ресми сұрау салуына 14 (он төрт) жұмыс күні ішінде жауапты (электрондық пошта арқылы немесе ресми түрде) ұсынбаған жағдайда, көрсетілетін қызметті берушінің жауапты қызметкері көрсетілетін қызметті беруші 2 (екі) жұмыс күні ішінде құжаттарды қайтару туралы дәлелді жауапты ресімдейді;</w:t>
      </w:r>
    </w:p>
    <w:bookmarkStart w:name="z108" w:id="106"/>
    <w:p>
      <w:pPr>
        <w:spacing w:after="0"/>
        <w:ind w:left="0"/>
        <w:jc w:val="both"/>
      </w:pPr>
      <w:r>
        <w:rPr>
          <w:rFonts w:ascii="Times New Roman"/>
          <w:b w:val="false"/>
          <w:i w:val="false"/>
          <w:color w:val="000000"/>
          <w:sz w:val="28"/>
        </w:rPr>
        <w:t>
      4) көрсетілетін қызметті берушінің жауапты қызметкері оң жауап алғаннан кейін 1 (бір) жұмыс күні ішінде көрсетілетін қызметті алушының аттестаттау ісін Сараптамалық кеңеске сараптамаға жолдайды;</w:t>
      </w:r>
    </w:p>
    <w:bookmarkEnd w:id="106"/>
    <w:bookmarkStart w:name="z109" w:id="107"/>
    <w:p>
      <w:pPr>
        <w:spacing w:after="0"/>
        <w:ind w:left="0"/>
        <w:jc w:val="both"/>
      </w:pPr>
      <w:r>
        <w:rPr>
          <w:rFonts w:ascii="Times New Roman"/>
          <w:b w:val="false"/>
          <w:i w:val="false"/>
          <w:color w:val="000000"/>
          <w:sz w:val="28"/>
        </w:rPr>
        <w:t>
      5) диссертацияны Сараптамалық кеңесте қарау мерзімі 48 (қырық сегіз) жұмыс күнінен аспайды. Бұл ретте Ғылыми дәреже беру қағидаларының 18-тармағына сәйкес сараптама жүргізіледі.</w:t>
      </w:r>
    </w:p>
    <w:bookmarkEnd w:id="107"/>
    <w:bookmarkStart w:name="z110" w:id="108"/>
    <w:p>
      <w:pPr>
        <w:spacing w:after="0"/>
        <w:ind w:left="0"/>
        <w:jc w:val="both"/>
      </w:pPr>
      <w:r>
        <w:rPr>
          <w:rFonts w:ascii="Times New Roman"/>
          <w:b w:val="false"/>
          <w:i w:val="false"/>
          <w:color w:val="000000"/>
          <w:sz w:val="28"/>
        </w:rPr>
        <w:t>
      6) Сараптамалық кеңестің қорытындысы көрсетілетін қызметті берушіге Сараптамалық кеңес отырысы өткен күннен бастап 3 (үш) жұмыс күні ішінде жіберіледі;</w:t>
      </w:r>
    </w:p>
    <w:bookmarkEnd w:id="108"/>
    <w:bookmarkStart w:name="z111" w:id="109"/>
    <w:p>
      <w:pPr>
        <w:spacing w:after="0"/>
        <w:ind w:left="0"/>
        <w:jc w:val="both"/>
      </w:pPr>
      <w:r>
        <w:rPr>
          <w:rFonts w:ascii="Times New Roman"/>
          <w:b w:val="false"/>
          <w:i w:val="false"/>
          <w:color w:val="000000"/>
          <w:sz w:val="28"/>
        </w:rPr>
        <w:t>
      7) Сараптамалық кеңестің қорытындысы негізінде көрсетілетін қызметті беруші 2 (екі) жұмыс күні ішінде мемлекеттік қызметті көрсетуді тану туралы бұйрық немесе Негізгі талаптар тізбесінің 9-тармағына сәйкес бас тарту туралы дәлелді жауап береді;</w:t>
      </w:r>
    </w:p>
    <w:bookmarkEnd w:id="109"/>
    <w:bookmarkStart w:name="z112" w:id="110"/>
    <w:p>
      <w:pPr>
        <w:spacing w:after="0"/>
        <w:ind w:left="0"/>
        <w:jc w:val="both"/>
      </w:pPr>
      <w:r>
        <w:rPr>
          <w:rFonts w:ascii="Times New Roman"/>
          <w:b w:val="false"/>
          <w:i w:val="false"/>
          <w:color w:val="000000"/>
          <w:sz w:val="28"/>
        </w:rPr>
        <w:t>
      8) көрсетілетін қызметті беруші 2 (екі) жұмыс күні ішінде Сараптамалық кеңестің оң шешімі негізінде ғылыми дәреже тану туралы құжатты мойындайды және Қағидаларға 6-қосымшаға сәйкес нысан бойынша ғылыми дәреже беру туралы шетелдік құжатты тану туралы куәлік рәсімдейді;</w:t>
      </w:r>
    </w:p>
    <w:bookmarkEnd w:id="110"/>
    <w:bookmarkStart w:name="z113" w:id="111"/>
    <w:p>
      <w:pPr>
        <w:spacing w:after="0"/>
        <w:ind w:left="0"/>
        <w:jc w:val="both"/>
      </w:pPr>
      <w:r>
        <w:rPr>
          <w:rFonts w:ascii="Times New Roman"/>
          <w:b w:val="false"/>
          <w:i w:val="false"/>
          <w:color w:val="000000"/>
          <w:sz w:val="28"/>
        </w:rPr>
        <w:t>
      9) мемлекеттік қызметті көрсету нәтижесі:</w:t>
      </w:r>
    </w:p>
    <w:bookmarkEnd w:id="111"/>
    <w:p>
      <w:pPr>
        <w:spacing w:after="0"/>
        <w:ind w:left="0"/>
        <w:jc w:val="both"/>
      </w:pPr>
      <w:r>
        <w:rPr>
          <w:rFonts w:ascii="Times New Roman"/>
          <w:b w:val="false"/>
          <w:i w:val="false"/>
          <w:color w:val="000000"/>
          <w:sz w:val="28"/>
        </w:rPr>
        <w:t>
      портал арқылы жүгінген кезде электрондық цифрлық қолтаңбамен қол қойылған ғылыми дәреже беру туралы құжатты тану туралы электрондық анықтама көрсетілетін қызметті алушының немесе уәкілетті өкілдің электрондық құжат нысанындағы сенімхаттың электрондық көшірмесі негізінде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ғылыми дәреже беру туралы құжатты тану туралы куәлікті Мемлекеттік корпорацияға жібереді. Бұл ретте көрсетілетін қызметті беруші мемлекеттік қызмет көрсету мерзімінің аяқталуына бір күннен кешіктірмей мемлекеттік көрсетілетін қызмет нәтижесін Мемлекеттік корпорацияға жеткізуді қамтамасыз етеді.</w:t>
      </w:r>
    </w:p>
    <w:bookmarkStart w:name="z114" w:id="112"/>
    <w:p>
      <w:pPr>
        <w:spacing w:after="0"/>
        <w:ind w:left="0"/>
        <w:jc w:val="both"/>
      </w:pPr>
      <w:r>
        <w:rPr>
          <w:rFonts w:ascii="Times New Roman"/>
          <w:b w:val="false"/>
          <w:i w:val="false"/>
          <w:color w:val="000000"/>
          <w:sz w:val="28"/>
        </w:rPr>
        <w:t>
      28. Тану туралы куәлік не мемлекеттік қызметті көрсетуден бас тарту туралы дәлелді жауап Мемлекеттік корпорация арқылы көрсетілетін қызметті алушының жеке өзіне немесе нотариаттық куәландырылған сенімхат бойынша үшінші тұлғаға беріледі не көрсетілетін қызметті беруші басшысының немесе уәкілетті адамының ЭЦҚ қойылған электрондық құжат нысанында көрсетілетін қызметті алушының "жеке кабинетіне" жіберіледі.</w:t>
      </w:r>
    </w:p>
    <w:bookmarkEnd w:id="112"/>
    <w:bookmarkStart w:name="z115" w:id="113"/>
    <w:p>
      <w:pPr>
        <w:spacing w:after="0"/>
        <w:ind w:left="0"/>
        <w:jc w:val="both"/>
      </w:pPr>
      <w:r>
        <w:rPr>
          <w:rFonts w:ascii="Times New Roman"/>
          <w:b w:val="false"/>
          <w:i w:val="false"/>
          <w:color w:val="000000"/>
          <w:sz w:val="28"/>
        </w:rPr>
        <w:t>
      29. Көрсетілетін қызметті алушы Сараптамалық кеңестің теріс шешімі негізінде қабылданған мемлекеттік қызметті көрсетуден бас тарту туралы дәлелді жауаппен келіспеген жағдайда, көрсетілетін қызметті алушы көрсетілетін қызметті берушіге еркін нысанда апелляциялық өтініш береді. Апелляциялық өтініш танудан бас тартуды алған күннен бастап күнтізбелік 60 (алпыс) күн ішінде беріледі. Апелляциялық өтініш Дәрежелерді беру қағидаларының 28 және 29-тармақтарында көрсетілген тәртіппен қаралады.</w:t>
      </w:r>
    </w:p>
    <w:bookmarkEnd w:id="113"/>
    <w:bookmarkStart w:name="z116" w:id="114"/>
    <w:p>
      <w:pPr>
        <w:spacing w:after="0"/>
        <w:ind w:left="0"/>
        <w:jc w:val="left"/>
      </w:pPr>
      <w:r>
        <w:rPr>
          <w:rFonts w:ascii="Times New Roman"/>
          <w:b/>
          <w:i w:val="false"/>
          <w:color w:val="000000"/>
        </w:rPr>
        <w:t xml:space="preserve"> 3-тарау. Жоғары және (немесе) жоғары оқу орнынан кейінгі білім туралы құжаттарды тану туралы куәліктердің телнұсқаларын беру тәртібі</w:t>
      </w:r>
    </w:p>
    <w:bookmarkEnd w:id="114"/>
    <w:bookmarkStart w:name="z117" w:id="115"/>
    <w:p>
      <w:pPr>
        <w:spacing w:after="0"/>
        <w:ind w:left="0"/>
        <w:jc w:val="both"/>
      </w:pPr>
      <w:r>
        <w:rPr>
          <w:rFonts w:ascii="Times New Roman"/>
          <w:b w:val="false"/>
          <w:i w:val="false"/>
          <w:color w:val="000000"/>
          <w:sz w:val="28"/>
        </w:rPr>
        <w:t>
      30. Тегі, аты немесе әкесінің аты (бар болған жағдайда) өзгерген, білімі туралы құжатты тану туралы куәлік жоғалған, бүлінген жағдайда тану туралы куәліктің телнұсқасы (бұдан әрі – телнұсқа) беріледі.</w:t>
      </w:r>
    </w:p>
    <w:bookmarkEnd w:id="115"/>
    <w:bookmarkStart w:name="z118" w:id="116"/>
    <w:p>
      <w:pPr>
        <w:spacing w:after="0"/>
        <w:ind w:left="0"/>
        <w:jc w:val="both"/>
      </w:pPr>
      <w:r>
        <w:rPr>
          <w:rFonts w:ascii="Times New Roman"/>
          <w:b w:val="false"/>
          <w:i w:val="false"/>
          <w:color w:val="000000"/>
          <w:sz w:val="28"/>
        </w:rPr>
        <w:t xml:space="preserve">
      31. Телнұсқаны алу үшін көрсетілетін қызметті алушы көрсетілетін қызметті берушіге Мемлекеттік корпорация немесе портал арқылы Негізгі талаптар тізбесінің 8-тармағының 3) тармақшасында көрсетілген құжаттарды қоса бере отырып,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 жібереді.</w:t>
      </w:r>
    </w:p>
    <w:bookmarkEnd w:id="116"/>
    <w:bookmarkStart w:name="z119" w:id="117"/>
    <w:p>
      <w:pPr>
        <w:spacing w:after="0"/>
        <w:ind w:left="0"/>
        <w:jc w:val="both"/>
      </w:pPr>
      <w:r>
        <w:rPr>
          <w:rFonts w:ascii="Times New Roman"/>
          <w:b w:val="false"/>
          <w:i w:val="false"/>
          <w:color w:val="000000"/>
          <w:sz w:val="28"/>
        </w:rPr>
        <w:t>
      32. Берілген куәлік бланкісінің оң жақ жоғары бұрышына "Телнұсқа" деген жазу жазылады.</w:t>
      </w:r>
    </w:p>
    <w:bookmarkEnd w:id="117"/>
    <w:bookmarkStart w:name="z120" w:id="118"/>
    <w:p>
      <w:pPr>
        <w:spacing w:after="0"/>
        <w:ind w:left="0"/>
        <w:jc w:val="both"/>
      </w:pPr>
      <w:r>
        <w:rPr>
          <w:rFonts w:ascii="Times New Roman"/>
          <w:b w:val="false"/>
          <w:i w:val="false"/>
          <w:color w:val="000000"/>
          <w:sz w:val="28"/>
        </w:rPr>
        <w:t>
      33. Көрсетілетін қызметті берушіге білім туралы құжаттардың тану туралы куәліктеріне телнұсқаларын беруге арналған құжаттардың толық топтамасы портал не Мемлекеттік корпорация арқылы келіп түскен кезде:</w:t>
      </w:r>
    </w:p>
    <w:bookmarkEnd w:id="118"/>
    <w:bookmarkStart w:name="z121" w:id="119"/>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119"/>
    <w:bookmarkStart w:name="z122" w:id="120"/>
    <w:p>
      <w:pPr>
        <w:spacing w:after="0"/>
        <w:ind w:left="0"/>
        <w:jc w:val="both"/>
      </w:pPr>
      <w:r>
        <w:rPr>
          <w:rFonts w:ascii="Times New Roman"/>
          <w:b w:val="false"/>
          <w:i w:val="false"/>
          <w:color w:val="000000"/>
          <w:sz w:val="28"/>
        </w:rPr>
        <w:t>
      2) құрылымдық бөлімшенің қызметкері 3 (үш) жұмыс күні ішінде тану туралы куәлікті беру фактісін растайды және оны көрсетілетін қызметті берушінің жауапты қызметкеріне жолдайды;</w:t>
      </w:r>
    </w:p>
    <w:bookmarkEnd w:id="120"/>
    <w:bookmarkStart w:name="z123" w:id="121"/>
    <w:p>
      <w:pPr>
        <w:spacing w:after="0"/>
        <w:ind w:left="0"/>
        <w:jc w:val="both"/>
      </w:pPr>
      <w:r>
        <w:rPr>
          <w:rFonts w:ascii="Times New Roman"/>
          <w:b w:val="false"/>
          <w:i w:val="false"/>
          <w:color w:val="000000"/>
          <w:sz w:val="28"/>
        </w:rPr>
        <w:t>
      3) көрсетілетін қызметті берушінің жауапты қызметкері 2 (екі) жұмыс күні ішінде білім туралы құжатты тану туралы куәліктің телнұсқасын немесе мемлекеттік қызметті көрсетуден бас тарту туралы дәлелді жауапты ресімдейді;</w:t>
      </w:r>
    </w:p>
    <w:bookmarkEnd w:id="121"/>
    <w:bookmarkStart w:name="z124" w:id="122"/>
    <w:p>
      <w:pPr>
        <w:spacing w:after="0"/>
        <w:ind w:left="0"/>
        <w:jc w:val="both"/>
      </w:pPr>
      <w:r>
        <w:rPr>
          <w:rFonts w:ascii="Times New Roman"/>
          <w:b w:val="false"/>
          <w:i w:val="false"/>
          <w:color w:val="000000"/>
          <w:sz w:val="28"/>
        </w:rPr>
        <w:t>
      4) көрсетілетін қызметті берушінің басшысы 1 (бір) жұмыс күні ішінде білім туралы құжатты тану туралы куәліктің телнұсқасына немесе Негізгі талаптар тізбесінің 9-тармағына сәйкес бас тарту туралы дәлелді жауапқа қол қояды;</w:t>
      </w:r>
    </w:p>
    <w:bookmarkEnd w:id="122"/>
    <w:bookmarkStart w:name="z125" w:id="123"/>
    <w:p>
      <w:pPr>
        <w:spacing w:after="0"/>
        <w:ind w:left="0"/>
        <w:jc w:val="both"/>
      </w:pPr>
      <w:r>
        <w:rPr>
          <w:rFonts w:ascii="Times New Roman"/>
          <w:b w:val="false"/>
          <w:i w:val="false"/>
          <w:color w:val="000000"/>
          <w:sz w:val="28"/>
        </w:rPr>
        <w:t>
      5) мемлекеттік қызметті көрсету нәтижесі:</w:t>
      </w:r>
    </w:p>
    <w:bookmarkEnd w:id="123"/>
    <w:p>
      <w:pPr>
        <w:spacing w:after="0"/>
        <w:ind w:left="0"/>
        <w:jc w:val="both"/>
      </w:pPr>
      <w:r>
        <w:rPr>
          <w:rFonts w:ascii="Times New Roman"/>
          <w:b w:val="false"/>
          <w:i w:val="false"/>
          <w:color w:val="000000"/>
          <w:sz w:val="28"/>
        </w:rPr>
        <w:t>
      портал арқылы жүгінген кезде білім туралы құжатты тану туралы электрондық куәліктің телнұсқасы электрондық цифрлық қолтаңбамен қол қойылған электрондық құжат нысанындағы сенімхаттың электрондық көшірмесі негізінде көрсетілетін қызметті алушының немесе уәкілетті өкілдің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білім туралы құжатты тану туралы куәліктің телнұсқасын Мемлекеттік корпорацияға жібереді. 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bookmarkStart w:name="z126" w:id="124"/>
    <w:p>
      <w:pPr>
        <w:spacing w:after="0"/>
        <w:ind w:left="0"/>
        <w:jc w:val="left"/>
      </w:pPr>
      <w:r>
        <w:rPr>
          <w:rFonts w:ascii="Times New Roman"/>
          <w:b/>
          <w:i w:val="false"/>
          <w:color w:val="000000"/>
        </w:rPr>
        <w:t xml:space="preserve"> 4 тарау.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124"/>
    <w:bookmarkStart w:name="z127" w:id="125"/>
    <w:p>
      <w:pPr>
        <w:spacing w:after="0"/>
        <w:ind w:left="0"/>
        <w:jc w:val="both"/>
      </w:pPr>
      <w:r>
        <w:rPr>
          <w:rFonts w:ascii="Times New Roman"/>
          <w:b w:val="false"/>
          <w:i w:val="false"/>
          <w:color w:val="000000"/>
          <w:sz w:val="28"/>
        </w:rPr>
        <w:t xml:space="preserve">
      34. Мемлекеттік қызмет көрсету мәселелері бойынша көрсетілетін қызметті берушінің шешіміне, әрекетіне (әрекетсіздігіне) шағым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125"/>
    <w:p>
      <w:pPr>
        <w:spacing w:after="0"/>
        <w:ind w:left="0"/>
        <w:jc w:val="both"/>
      </w:pPr>
      <w:r>
        <w:rPr>
          <w:rFonts w:ascii="Times New Roman"/>
          <w:b w:val="false"/>
          <w:i w:val="false"/>
          <w:color w:val="000000"/>
          <w:sz w:val="28"/>
        </w:rPr>
        <w:t>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Заңның 25-бабының 2-тармағына сәйкес ол тіркелген күннен бастап 15 (он бес) жұмыс күні ішінде қаралуға тиіс.</w:t>
      </w:r>
    </w:p>
    <w:p>
      <w:pPr>
        <w:spacing w:after="0"/>
        <w:ind w:left="0"/>
        <w:jc w:val="both"/>
      </w:pPr>
      <w:r>
        <w:rPr>
          <w:rFonts w:ascii="Times New Roman"/>
          <w:b w:val="false"/>
          <w:i w:val="false"/>
          <w:color w:val="000000"/>
          <w:sz w:val="28"/>
        </w:rPr>
        <w:t>
      Мемлекеттік корпорация арқылы қызмет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Start w:name="z128" w:id="126"/>
    <w:p>
      <w:pPr>
        <w:spacing w:after="0"/>
        <w:ind w:left="0"/>
        <w:jc w:val="both"/>
      </w:pPr>
      <w:r>
        <w:rPr>
          <w:rFonts w:ascii="Times New Roman"/>
          <w:b w:val="false"/>
          <w:i w:val="false"/>
          <w:color w:val="000000"/>
          <w:sz w:val="28"/>
        </w:rPr>
        <w:t>
      35. Шағым әкімшілік актісіне, әкімшілік әрекетіне (әрекетсіздігіне) шағым жасалатын әкімшілік органға, лауазымды адамға беріледі.</w:t>
      </w:r>
    </w:p>
    <w:bookmarkEnd w:id="126"/>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әкімшілік орган,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bookmarkStart w:name="z129" w:id="127"/>
    <w:p>
      <w:pPr>
        <w:spacing w:after="0"/>
        <w:ind w:left="0"/>
        <w:jc w:val="both"/>
      </w:pPr>
      <w:r>
        <w:rPr>
          <w:rFonts w:ascii="Times New Roman"/>
          <w:b w:val="false"/>
          <w:i w:val="false"/>
          <w:color w:val="000000"/>
          <w:sz w:val="28"/>
        </w:rPr>
        <w:t>
      36. Егер заңда өзгеше көзделмесе, сотқа дейінгі тәртіппен шағым жасалғаннан кейін сотқа жүгінуге жол беріледі.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w:t>
            </w:r>
            <w:r>
              <w:br/>
            </w:r>
            <w:r>
              <w:rPr>
                <w:rFonts w:ascii="Times New Roman"/>
                <w:b w:val="false"/>
                <w:i w:val="false"/>
                <w:color w:val="000000"/>
                <w:sz w:val="20"/>
              </w:rPr>
              <w:t>"Жоғары білім беруді</w:t>
            </w:r>
            <w:r>
              <w:br/>
            </w:r>
            <w:r>
              <w:rPr>
                <w:rFonts w:ascii="Times New Roman"/>
                <w:b w:val="false"/>
                <w:i w:val="false"/>
                <w:color w:val="000000"/>
                <w:sz w:val="20"/>
              </w:rPr>
              <w:t>дамыту ұлттық орталығы"</w:t>
            </w:r>
            <w:r>
              <w:br/>
            </w:r>
            <w:r>
              <w:rPr>
                <w:rFonts w:ascii="Times New Roman"/>
                <w:b w:val="false"/>
                <w:i w:val="false"/>
                <w:color w:val="000000"/>
                <w:sz w:val="20"/>
              </w:rPr>
              <w:t>шаруашылық жүргізу</w:t>
            </w:r>
            <w:r>
              <w:br/>
            </w:r>
            <w:r>
              <w:rPr>
                <w:rFonts w:ascii="Times New Roman"/>
                <w:b w:val="false"/>
                <w:i w:val="false"/>
                <w:color w:val="000000"/>
                <w:sz w:val="20"/>
              </w:rPr>
              <w:t>құқығындағы республикалық</w:t>
            </w:r>
            <w:r>
              <w:br/>
            </w:r>
            <w:r>
              <w:rPr>
                <w:rFonts w:ascii="Times New Roman"/>
                <w:b w:val="false"/>
                <w:i w:val="false"/>
                <w:color w:val="000000"/>
                <w:sz w:val="20"/>
              </w:rPr>
              <w:t>мемлекеттік кәсіпорны</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 *</w:t>
            </w:r>
            <w:r>
              <w:br/>
            </w:r>
            <w:r>
              <w:rPr>
                <w:rFonts w:ascii="Times New Roman"/>
                <w:b w:val="false"/>
                <w:i w:val="false"/>
                <w:color w:val="000000"/>
                <w:sz w:val="20"/>
              </w:rPr>
              <w:t>________________________</w:t>
            </w:r>
            <w:r>
              <w:br/>
            </w:r>
            <w:r>
              <w:rPr>
                <w:rFonts w:ascii="Times New Roman"/>
                <w:b w:val="false"/>
                <w:i w:val="false"/>
                <w:color w:val="000000"/>
                <w:sz w:val="20"/>
              </w:rPr>
              <w:t>Азаматтығы: *____________</w:t>
            </w:r>
            <w:r>
              <w:br/>
            </w:r>
            <w:r>
              <w:rPr>
                <w:rFonts w:ascii="Times New Roman"/>
                <w:b w:val="false"/>
                <w:i w:val="false"/>
                <w:color w:val="000000"/>
                <w:sz w:val="20"/>
              </w:rPr>
              <w:t>*_______________________</w:t>
            </w:r>
            <w:r>
              <w:br/>
            </w:r>
            <w:r>
              <w:rPr>
                <w:rFonts w:ascii="Times New Roman"/>
                <w:b w:val="false"/>
                <w:i w:val="false"/>
                <w:color w:val="000000"/>
                <w:sz w:val="20"/>
              </w:rPr>
              <w:t>Жеке басын растайтын құжаты</w:t>
            </w:r>
            <w:r>
              <w:br/>
            </w:r>
            <w:r>
              <w:rPr>
                <w:rFonts w:ascii="Times New Roman"/>
                <w:b w:val="false"/>
                <w:i w:val="false"/>
                <w:color w:val="000000"/>
                <w:sz w:val="20"/>
              </w:rPr>
              <w:t>(паспорт/жеке куәлік):</w:t>
            </w:r>
            <w:r>
              <w:br/>
            </w:r>
            <w:r>
              <w:rPr>
                <w:rFonts w:ascii="Times New Roman"/>
                <w:b w:val="false"/>
                <w:i w:val="false"/>
                <w:color w:val="000000"/>
                <w:sz w:val="20"/>
              </w:rPr>
              <w:t>*_______________________</w:t>
            </w:r>
            <w:r>
              <w:br/>
            </w:r>
            <w:r>
              <w:rPr>
                <w:rFonts w:ascii="Times New Roman"/>
                <w:b w:val="false"/>
                <w:i w:val="false"/>
                <w:color w:val="000000"/>
                <w:sz w:val="20"/>
              </w:rPr>
              <w:t>(нөмірі, сериясы, күні</w:t>
            </w:r>
            <w:r>
              <w:br/>
            </w:r>
            <w:r>
              <w:rPr>
                <w:rFonts w:ascii="Times New Roman"/>
                <w:b w:val="false"/>
                <w:i w:val="false"/>
                <w:color w:val="000000"/>
                <w:sz w:val="20"/>
              </w:rPr>
              <w:t>және кім бергені)</w:t>
            </w:r>
            <w:r>
              <w:br/>
            </w:r>
            <w:r>
              <w:rPr>
                <w:rFonts w:ascii="Times New Roman"/>
                <w:b w:val="false"/>
                <w:i w:val="false"/>
                <w:color w:val="000000"/>
                <w:sz w:val="20"/>
              </w:rPr>
              <w:t>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(ел, облыс, қала, аудан, көше</w:t>
            </w:r>
            <w:r>
              <w:br/>
            </w:r>
            <w:r>
              <w:rPr>
                <w:rFonts w:ascii="Times New Roman"/>
                <w:b w:val="false"/>
                <w:i w:val="false"/>
                <w:color w:val="000000"/>
                <w:sz w:val="20"/>
              </w:rPr>
              <w:t>атауы, үй және пәтер нөмрі)</w:t>
            </w:r>
            <w:r>
              <w:br/>
            </w:r>
            <w:r>
              <w:rPr>
                <w:rFonts w:ascii="Times New Roman"/>
                <w:b w:val="false"/>
                <w:i w:val="false"/>
                <w:color w:val="000000"/>
                <w:sz w:val="20"/>
              </w:rPr>
              <w:t>Байланыс деректері*______</w:t>
            </w:r>
            <w:r>
              <w:br/>
            </w:r>
            <w:r>
              <w:rPr>
                <w:rFonts w:ascii="Times New Roman"/>
                <w:b w:val="false"/>
                <w:i w:val="false"/>
                <w:color w:val="000000"/>
                <w:sz w:val="20"/>
              </w:rPr>
              <w:t>*Тел.:______________________</w:t>
            </w:r>
            <w:r>
              <w:br/>
            </w:r>
            <w:r>
              <w:rPr>
                <w:rFonts w:ascii="Times New Roman"/>
                <w:b w:val="false"/>
                <w:i w:val="false"/>
                <w:color w:val="000000"/>
                <w:sz w:val="20"/>
              </w:rPr>
              <w:t>*Эл.пошта: ________________</w:t>
            </w:r>
            <w:r>
              <w:br/>
            </w:r>
            <w:r>
              <w:rPr>
                <w:rFonts w:ascii="Times New Roman"/>
                <w:b w:val="false"/>
                <w:i w:val="false"/>
                <w:color w:val="000000"/>
                <w:sz w:val="20"/>
              </w:rPr>
              <w:t>(ұялы, жұмыс/үй телефондары,</w:t>
            </w:r>
            <w:r>
              <w:br/>
            </w:r>
            <w:r>
              <w:rPr>
                <w:rFonts w:ascii="Times New Roman"/>
                <w:b w:val="false"/>
                <w:i w:val="false"/>
                <w:color w:val="000000"/>
                <w:sz w:val="20"/>
              </w:rPr>
              <w:t>электрондық пошта адресі)</w:t>
            </w:r>
            <w:r>
              <w:br/>
            </w:r>
            <w:r>
              <w:rPr>
                <w:rFonts w:ascii="Times New Roman"/>
                <w:b w:val="false"/>
                <w:i w:val="false"/>
                <w:color w:val="000000"/>
                <w:sz w:val="20"/>
              </w:rPr>
              <w:t>Жұмыс немесе оқу орны:</w:t>
            </w:r>
            <w:r>
              <w:br/>
            </w:r>
            <w:r>
              <w:rPr>
                <w:rFonts w:ascii="Times New Roman"/>
                <w:b w:val="false"/>
                <w:i w:val="false"/>
                <w:color w:val="000000"/>
                <w:sz w:val="20"/>
              </w:rPr>
              <w:t>*_______________________</w:t>
            </w:r>
            <w:r>
              <w:br/>
            </w:r>
            <w:r>
              <w:rPr>
                <w:rFonts w:ascii="Times New Roman"/>
                <w:b w:val="false"/>
                <w:i w:val="false"/>
                <w:color w:val="000000"/>
                <w:sz w:val="20"/>
              </w:rPr>
              <w:t>________________________</w:t>
            </w:r>
          </w:p>
        </w:tc>
      </w:tr>
    </w:tbl>
    <w:bookmarkStart w:name="z131" w:id="128"/>
    <w:p>
      <w:pPr>
        <w:spacing w:after="0"/>
        <w:ind w:left="0"/>
        <w:jc w:val="left"/>
      </w:pPr>
      <w:r>
        <w:rPr>
          <w:rFonts w:ascii="Times New Roman"/>
          <w:b/>
          <w:i w:val="false"/>
          <w:color w:val="000000"/>
        </w:rPr>
        <w:t xml:space="preserve"> Өтініш</w:t>
      </w:r>
    </w:p>
    <w:bookmarkEnd w:id="128"/>
    <w:p>
      <w:pPr>
        <w:spacing w:after="0"/>
        <w:ind w:left="0"/>
        <w:jc w:val="both"/>
      </w:pPr>
      <w:r>
        <w:rPr>
          <w:rFonts w:ascii="Times New Roman"/>
          <w:b w:val="false"/>
          <w:i w:val="false"/>
          <w:color w:val="000000"/>
          <w:sz w:val="28"/>
        </w:rPr>
        <w:t>
      Сізден білім туралы құжатты *_________________________________________</w:t>
      </w:r>
    </w:p>
    <w:p>
      <w:pPr>
        <w:spacing w:after="0"/>
        <w:ind w:left="0"/>
        <w:jc w:val="both"/>
      </w:pPr>
      <w:r>
        <w:rPr>
          <w:rFonts w:ascii="Times New Roman"/>
          <w:b w:val="false"/>
          <w:i w:val="false"/>
          <w:color w:val="000000"/>
          <w:sz w:val="28"/>
        </w:rPr>
        <w:t>
      (жұмысқа орналасу, оқуды жалғастыру)</w:t>
      </w:r>
    </w:p>
    <w:p>
      <w:pPr>
        <w:spacing w:after="0"/>
        <w:ind w:left="0"/>
        <w:jc w:val="both"/>
      </w:pPr>
      <w:r>
        <w:rPr>
          <w:rFonts w:ascii="Times New Roman"/>
          <w:b w:val="false"/>
          <w:i w:val="false"/>
          <w:color w:val="000000"/>
          <w:sz w:val="28"/>
        </w:rPr>
        <w:t xml:space="preserve">
      _________________________________________ мақсатымен тануды өтінемін.  </w:t>
      </w:r>
    </w:p>
    <w:p>
      <w:pPr>
        <w:spacing w:after="0"/>
        <w:ind w:left="0"/>
        <w:jc w:val="both"/>
      </w:pPr>
      <w:r>
        <w:rPr>
          <w:rFonts w:ascii="Times New Roman"/>
          <w:b w:val="false"/>
          <w:i w:val="false"/>
          <w:color w:val="000000"/>
          <w:sz w:val="28"/>
        </w:rPr>
        <w:t xml:space="preserve">
      Білім туралы құжаттың түрі, сериясы және нөмірі*________________________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(диплом, аттестат, куәлік, сертификат)  </w:t>
      </w:r>
    </w:p>
    <w:p>
      <w:pPr>
        <w:spacing w:after="0"/>
        <w:ind w:left="0"/>
        <w:jc w:val="both"/>
      </w:pPr>
      <w:r>
        <w:rPr>
          <w:rFonts w:ascii="Times New Roman"/>
          <w:b w:val="false"/>
          <w:i w:val="false"/>
          <w:color w:val="000000"/>
          <w:sz w:val="28"/>
        </w:rPr>
        <w:t xml:space="preserve">
      Кім берген*_________________________________________________________  </w:t>
      </w:r>
    </w:p>
    <w:p>
      <w:pPr>
        <w:spacing w:after="0"/>
        <w:ind w:left="0"/>
        <w:jc w:val="both"/>
      </w:pPr>
      <w:r>
        <w:rPr>
          <w:rFonts w:ascii="Times New Roman"/>
          <w:b w:val="false"/>
          <w:i w:val="false"/>
          <w:color w:val="000000"/>
          <w:sz w:val="28"/>
        </w:rPr>
        <w:t xml:space="preserve">
      (білім беру ұйымының, ғылыми орталықтың, зертхананың, елдің толық атауы)  </w:t>
      </w:r>
    </w:p>
    <w:p>
      <w:pPr>
        <w:spacing w:after="0"/>
        <w:ind w:left="0"/>
        <w:jc w:val="both"/>
      </w:pPr>
      <w:r>
        <w:rPr>
          <w:rFonts w:ascii="Times New Roman"/>
          <w:b w:val="false"/>
          <w:i w:val="false"/>
          <w:color w:val="000000"/>
          <w:sz w:val="28"/>
        </w:rPr>
        <w:t xml:space="preserve">
      Мамандық/бағыты бойынша*_________________________________________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Берілген біліктілік/ дәреже*___________________________________________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 мәліметтерді </w:t>
      </w:r>
    </w:p>
    <w:p>
      <w:pPr>
        <w:spacing w:after="0"/>
        <w:ind w:left="0"/>
        <w:jc w:val="both"/>
      </w:pPr>
      <w:r>
        <w:rPr>
          <w:rFonts w:ascii="Times New Roman"/>
          <w:b w:val="false"/>
          <w:i w:val="false"/>
          <w:color w:val="000000"/>
          <w:sz w:val="28"/>
        </w:rPr>
        <w:t xml:space="preserve">
      пайдалануға келісім беремін. Ұсынылған құжаттар мен мәліметтердің </w:t>
      </w:r>
    </w:p>
    <w:p>
      <w:pPr>
        <w:spacing w:after="0"/>
        <w:ind w:left="0"/>
        <w:jc w:val="both"/>
      </w:pPr>
      <w:r>
        <w:rPr>
          <w:rFonts w:ascii="Times New Roman"/>
          <w:b w:val="false"/>
          <w:i w:val="false"/>
          <w:color w:val="000000"/>
          <w:sz w:val="28"/>
        </w:rPr>
        <w:t xml:space="preserve">
      дұрыстығы үшін толық жауап беремін.  </w:t>
      </w:r>
    </w:p>
    <w:p>
      <w:pPr>
        <w:spacing w:after="0"/>
        <w:ind w:left="0"/>
        <w:jc w:val="both"/>
      </w:pPr>
      <w:r>
        <w:rPr>
          <w:rFonts w:ascii="Times New Roman"/>
          <w:b w:val="false"/>
          <w:i w:val="false"/>
          <w:color w:val="000000"/>
          <w:sz w:val="28"/>
        </w:rPr>
        <w:t xml:space="preserve">
      "___"______________20____жыл _____________________________ (жеке қолы)  </w:t>
      </w:r>
    </w:p>
    <w:p>
      <w:pPr>
        <w:spacing w:after="0"/>
        <w:ind w:left="0"/>
        <w:jc w:val="both"/>
      </w:pPr>
      <w:r>
        <w:rPr>
          <w:rFonts w:ascii="Times New Roman"/>
          <w:b w:val="false"/>
          <w:i w:val="false"/>
          <w:color w:val="000000"/>
          <w:sz w:val="28"/>
        </w:rPr>
        <w:t>
      *- толтырылуы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тегі, аты, әкесінің аты (бар болған</w:t>
            </w:r>
            <w:r>
              <w:br/>
            </w:r>
            <w:r>
              <w:rPr>
                <w:rFonts w:ascii="Times New Roman"/>
                <w:b w:val="false"/>
                <w:i w:val="false"/>
                <w:color w:val="000000"/>
                <w:sz w:val="20"/>
              </w:rPr>
              <w:t>жағдайда) (бұдан әрі - Т.А.Ә.) (бар</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r>
              <w:br/>
            </w:r>
            <w:r>
              <w:rPr>
                <w:rFonts w:ascii="Times New Roman"/>
                <w:b w:val="false"/>
                <w:i w:val="false"/>
                <w:color w:val="000000"/>
                <w:sz w:val="20"/>
              </w:rPr>
              <w:t>__________________________</w:t>
            </w:r>
          </w:p>
        </w:tc>
      </w:tr>
    </w:tbl>
    <w:bookmarkStart w:name="z133" w:id="129"/>
    <w:p>
      <w:pPr>
        <w:spacing w:after="0"/>
        <w:ind w:left="0"/>
        <w:jc w:val="left"/>
      </w:pPr>
      <w:r>
        <w:rPr>
          <w:rFonts w:ascii="Times New Roman"/>
          <w:b/>
          <w:i w:val="false"/>
          <w:color w:val="000000"/>
        </w:rPr>
        <w:t xml:space="preserve"> Құжаттарды қабылдаудан бас тарту туралы қолхат</w:t>
      </w:r>
    </w:p>
    <w:bookmarkEnd w:id="12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Сіздің Қағидаларда көрсетілген тізбеге сәйкес құжаттардың толық топтамасын ұсынбаған, сондай-ақ қолданылу мерзімі өтіп кеткен құжаттарды ұсынған жағдайда,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 _______________________;  </w:t>
      </w:r>
    </w:p>
    <w:p>
      <w:pPr>
        <w:spacing w:after="0"/>
        <w:ind w:left="0"/>
        <w:jc w:val="both"/>
      </w:pPr>
      <w:r>
        <w:rPr>
          <w:rFonts w:ascii="Times New Roman"/>
          <w:b w:val="false"/>
          <w:i w:val="false"/>
          <w:color w:val="000000"/>
          <w:sz w:val="28"/>
        </w:rPr>
        <w:t xml:space="preserve">
      2. _______________________;  </w:t>
      </w:r>
    </w:p>
    <w:p>
      <w:pPr>
        <w:spacing w:after="0"/>
        <w:ind w:left="0"/>
        <w:jc w:val="both"/>
      </w:pPr>
      <w:r>
        <w:rPr>
          <w:rFonts w:ascii="Times New Roman"/>
          <w:b w:val="false"/>
          <w:i w:val="false"/>
          <w:color w:val="000000"/>
          <w:sz w:val="28"/>
        </w:rPr>
        <w:t xml:space="preserve">
      3. _______________________  </w:t>
      </w:r>
    </w:p>
    <w:p>
      <w:pPr>
        <w:spacing w:after="0"/>
        <w:ind w:left="0"/>
        <w:jc w:val="both"/>
      </w:pPr>
      <w:r>
        <w:rPr>
          <w:rFonts w:ascii="Times New Roman"/>
          <w:b w:val="false"/>
          <w:i w:val="false"/>
          <w:color w:val="000000"/>
          <w:sz w:val="28"/>
        </w:rPr>
        <w:t xml:space="preserve">
      Осы қолхат әр тарапқа бір-бірден 2 данада жасалған.  </w:t>
      </w:r>
    </w:p>
    <w:p>
      <w:pPr>
        <w:spacing w:after="0"/>
        <w:ind w:left="0"/>
        <w:jc w:val="both"/>
      </w:pPr>
      <w:r>
        <w:rPr>
          <w:rFonts w:ascii="Times New Roman"/>
          <w:b w:val="false"/>
          <w:i w:val="false"/>
          <w:color w:val="000000"/>
          <w:sz w:val="28"/>
        </w:rPr>
        <w:t xml:space="preserve">
      ___________________________________________________ _____________  </w:t>
      </w:r>
    </w:p>
    <w:p>
      <w:pPr>
        <w:spacing w:after="0"/>
        <w:ind w:left="0"/>
        <w:jc w:val="both"/>
      </w:pPr>
      <w:r>
        <w:rPr>
          <w:rFonts w:ascii="Times New Roman"/>
          <w:b w:val="false"/>
          <w:i w:val="false"/>
          <w:color w:val="000000"/>
          <w:sz w:val="28"/>
        </w:rPr>
        <w:t xml:space="preserve">
      Т.А.Ә. (бар болған жағдайда) (Мем.корпорация қызметкері) (қолы)  </w:t>
      </w:r>
    </w:p>
    <w:p>
      <w:pPr>
        <w:spacing w:after="0"/>
        <w:ind w:left="0"/>
        <w:jc w:val="both"/>
      </w:pPr>
      <w:r>
        <w:rPr>
          <w:rFonts w:ascii="Times New Roman"/>
          <w:b w:val="false"/>
          <w:i w:val="false"/>
          <w:color w:val="000000"/>
          <w:sz w:val="28"/>
        </w:rPr>
        <w:t xml:space="preserve">
      Телефон: __________________________  </w:t>
      </w:r>
    </w:p>
    <w:p>
      <w:pPr>
        <w:spacing w:after="0"/>
        <w:ind w:left="0"/>
        <w:jc w:val="both"/>
      </w:pPr>
      <w:r>
        <w:rPr>
          <w:rFonts w:ascii="Times New Roman"/>
          <w:b w:val="false"/>
          <w:i w:val="false"/>
          <w:color w:val="000000"/>
          <w:sz w:val="28"/>
        </w:rPr>
        <w:t xml:space="preserve">
      Алдым: 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 алушының Т.А.Ә. (бар болған жағдайда)/қолы  </w:t>
      </w:r>
    </w:p>
    <w:p>
      <w:pPr>
        <w:spacing w:after="0"/>
        <w:ind w:left="0"/>
        <w:jc w:val="both"/>
      </w:pPr>
      <w:r>
        <w:rPr>
          <w:rFonts w:ascii="Times New Roman"/>
          <w:b w:val="false"/>
          <w:i w:val="false"/>
          <w:color w:val="000000"/>
          <w:sz w:val="28"/>
        </w:rPr>
        <w:t>
      20_____жылғы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 атауы: "Жоғары және жоғары оқу орнынан кейінгі білім туралы құжаттарды тану"</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"Жоғары және жоғары оқу орнынан кейінгі білім туралы құжаттарды тану";</w:t>
            </w:r>
          </w:p>
          <w:p>
            <w:pPr>
              <w:spacing w:after="20"/>
              <w:ind w:left="20"/>
              <w:jc w:val="both"/>
            </w:pPr>
            <w:r>
              <w:rPr>
                <w:rFonts w:ascii="Times New Roman"/>
                <w:b w:val="false"/>
                <w:i w:val="false"/>
                <w:color w:val="000000"/>
                <w:sz w:val="20"/>
              </w:rPr>
              <w:t>
</w:t>
            </w:r>
            <w:r>
              <w:rPr>
                <w:rFonts w:ascii="Times New Roman"/>
                <w:b/>
                <w:i w:val="false"/>
                <w:color w:val="000000"/>
                <w:sz w:val="20"/>
              </w:rPr>
              <w:t>"Жоғары және жоғары оқу орнынан кейінгі білім туралы құжаттарды тану туралы куәліктің телнұсқасын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"Жоғары білім беруді дамыту ұлттық орталығы" шаруашылық жүргізу құқығындағы республикалық мемлекеттік кәсіпорны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1) Мемлекеттік корпорация арқылы;</w:t>
            </w:r>
          </w:p>
          <w:p>
            <w:pPr>
              <w:spacing w:after="20"/>
              <w:ind w:left="20"/>
              <w:jc w:val="both"/>
            </w:pPr>
            <w:r>
              <w:rPr>
                <w:rFonts w:ascii="Times New Roman"/>
                <w:b w:val="false"/>
                <w:i w:val="false"/>
                <w:color w:val="000000"/>
                <w:sz w:val="20"/>
              </w:rPr>
              <w:t>
2) "электрондық үкімет" веб-порталы арқылы.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заңдастырылған немесе апостиль қойылған құжаттарды тану туралы өтінішті қарау мерзімі:</w:t>
            </w:r>
          </w:p>
          <w:p>
            <w:pPr>
              <w:spacing w:after="20"/>
              <w:ind w:left="20"/>
              <w:jc w:val="both"/>
            </w:pPr>
            <w:r>
              <w:rPr>
                <w:rFonts w:ascii="Times New Roman"/>
                <w:b w:val="false"/>
                <w:i w:val="false"/>
                <w:color w:val="000000"/>
                <w:sz w:val="20"/>
              </w:rPr>
              <w:t>
-портал арқылы жүгінген кезде - 15 (он бес) жұмыс күні</w:t>
            </w:r>
          </w:p>
          <w:p>
            <w:pPr>
              <w:spacing w:after="20"/>
              <w:ind w:left="20"/>
              <w:jc w:val="both"/>
            </w:pPr>
            <w:r>
              <w:rPr>
                <w:rFonts w:ascii="Times New Roman"/>
                <w:b w:val="false"/>
                <w:i w:val="false"/>
                <w:color w:val="000000"/>
                <w:sz w:val="20"/>
              </w:rPr>
              <w:t>
- Мемлекеттік корпорация бөлімшелеріне жүгінген кезде - 25 (жиырма бес) жұмыс күні</w:t>
            </w:r>
          </w:p>
          <w:p>
            <w:pPr>
              <w:spacing w:after="20"/>
              <w:ind w:left="20"/>
              <w:jc w:val="both"/>
            </w:pPr>
            <w:r>
              <w:rPr>
                <w:rFonts w:ascii="Times New Roman"/>
                <w:b w:val="false"/>
                <w:i w:val="false"/>
                <w:color w:val="000000"/>
                <w:sz w:val="20"/>
              </w:rPr>
              <w:t>
Білім туралы заңдастырылмаған және жарияланбаған құжаттарды тану туралы өтінішті қарау мерзімі:</w:t>
            </w:r>
          </w:p>
          <w:p>
            <w:pPr>
              <w:spacing w:after="20"/>
              <w:ind w:left="20"/>
              <w:jc w:val="both"/>
            </w:pPr>
            <w:r>
              <w:rPr>
                <w:rFonts w:ascii="Times New Roman"/>
                <w:b w:val="false"/>
                <w:i w:val="false"/>
                <w:color w:val="000000"/>
                <w:sz w:val="20"/>
              </w:rPr>
              <w:t>
- портал арқылы жүгінген кезде - 35 (отыз бес) жұмыс күні</w:t>
            </w:r>
          </w:p>
          <w:p>
            <w:pPr>
              <w:spacing w:after="20"/>
              <w:ind w:left="20"/>
              <w:jc w:val="both"/>
            </w:pPr>
            <w:r>
              <w:rPr>
                <w:rFonts w:ascii="Times New Roman"/>
                <w:b w:val="false"/>
                <w:i w:val="false"/>
                <w:color w:val="000000"/>
                <w:sz w:val="20"/>
              </w:rPr>
              <w:t>
- Мемлекеттік корпорация бөлімшелеріне жүгінген кезде - 45 (қырық бес) жұмыс күні</w:t>
            </w:r>
          </w:p>
          <w:p>
            <w:pPr>
              <w:spacing w:after="20"/>
              <w:ind w:left="20"/>
              <w:jc w:val="both"/>
            </w:pPr>
            <w:r>
              <w:rPr>
                <w:rFonts w:ascii="Times New Roman"/>
                <w:b w:val="false"/>
                <w:i w:val="false"/>
                <w:color w:val="000000"/>
                <w:sz w:val="20"/>
              </w:rPr>
              <w:t>
Білім туралы құжаттарды тану қағидаларының (бұдан әрі – Қағидалар) 24-тармағында көрсетілген ғылыми дәрежелері туралы заңдастырылған немесе апостиль қойылған құжаттарды тану туралы өтінішті қарау мерзімі:</w:t>
            </w:r>
          </w:p>
          <w:p>
            <w:pPr>
              <w:spacing w:after="20"/>
              <w:ind w:left="20"/>
              <w:jc w:val="both"/>
            </w:pPr>
            <w:r>
              <w:rPr>
                <w:rFonts w:ascii="Times New Roman"/>
                <w:b w:val="false"/>
                <w:i w:val="false"/>
                <w:color w:val="000000"/>
                <w:sz w:val="20"/>
              </w:rPr>
              <w:t>
- портал арқылы жүгінген кезде - 10 (он) жұмыс күні</w:t>
            </w:r>
          </w:p>
          <w:p>
            <w:pPr>
              <w:spacing w:after="20"/>
              <w:ind w:left="20"/>
              <w:jc w:val="both"/>
            </w:pPr>
            <w:r>
              <w:rPr>
                <w:rFonts w:ascii="Times New Roman"/>
                <w:b w:val="false"/>
                <w:i w:val="false"/>
                <w:color w:val="000000"/>
                <w:sz w:val="20"/>
              </w:rPr>
              <w:t>
- Мемлекеттік корпорация бөлімшелеріне жүгінген кезде - 15 (он бес) жұмыс күні</w:t>
            </w:r>
          </w:p>
          <w:p>
            <w:pPr>
              <w:spacing w:after="20"/>
              <w:ind w:left="20"/>
              <w:jc w:val="both"/>
            </w:pPr>
            <w:r>
              <w:rPr>
                <w:rFonts w:ascii="Times New Roman"/>
                <w:b w:val="false"/>
                <w:i w:val="false"/>
                <w:color w:val="000000"/>
                <w:sz w:val="20"/>
              </w:rPr>
              <w:t>
Қағидалардың 25-тармағында көрсетілген ғылыми дәрежелері туралы заңдастырылмаған немесе апостиль қойылмаған құжаттарды тану туралы өтінішті қарау мерзімі:</w:t>
            </w:r>
          </w:p>
          <w:p>
            <w:pPr>
              <w:spacing w:after="20"/>
              <w:ind w:left="20"/>
              <w:jc w:val="both"/>
            </w:pPr>
            <w:r>
              <w:rPr>
                <w:rFonts w:ascii="Times New Roman"/>
                <w:b w:val="false"/>
                <w:i w:val="false"/>
                <w:color w:val="000000"/>
                <w:sz w:val="20"/>
              </w:rPr>
              <w:t>
- портал арқылы жүгінген кезде-35 (отыз бес) жұмыс күні</w:t>
            </w:r>
          </w:p>
          <w:p>
            <w:pPr>
              <w:spacing w:after="20"/>
              <w:ind w:left="20"/>
              <w:jc w:val="both"/>
            </w:pPr>
            <w:r>
              <w:rPr>
                <w:rFonts w:ascii="Times New Roman"/>
                <w:b w:val="false"/>
                <w:i w:val="false"/>
                <w:color w:val="000000"/>
                <w:sz w:val="20"/>
              </w:rPr>
              <w:t>
- Мемлекеттік корпорация бөлімшелеріне жүгінген кезде - 40 (қырық) жұмыс күні</w:t>
            </w:r>
          </w:p>
          <w:p>
            <w:pPr>
              <w:spacing w:after="20"/>
              <w:ind w:left="20"/>
              <w:jc w:val="both"/>
            </w:pPr>
            <w:r>
              <w:rPr>
                <w:rFonts w:ascii="Times New Roman"/>
                <w:b w:val="false"/>
                <w:i w:val="false"/>
                <w:color w:val="000000"/>
                <w:sz w:val="20"/>
              </w:rPr>
              <w:t>
Қағидалардың 26-тармағында көрсетілген ғылыми дәрежелері туралы заңдастырылған немесе апостиль қойылған құжаттарды тану туралы өтінішті қарау мерзімі:</w:t>
            </w:r>
          </w:p>
          <w:p>
            <w:pPr>
              <w:spacing w:after="20"/>
              <w:ind w:left="20"/>
              <w:jc w:val="both"/>
            </w:pPr>
            <w:r>
              <w:rPr>
                <w:rFonts w:ascii="Times New Roman"/>
                <w:b w:val="false"/>
                <w:i w:val="false"/>
                <w:color w:val="000000"/>
                <w:sz w:val="20"/>
              </w:rPr>
              <w:t>
- портал арқылы жүгінген кезде-60 (алпыс) жұмыс күні</w:t>
            </w:r>
          </w:p>
          <w:p>
            <w:pPr>
              <w:spacing w:after="20"/>
              <w:ind w:left="20"/>
              <w:jc w:val="both"/>
            </w:pPr>
            <w:r>
              <w:rPr>
                <w:rFonts w:ascii="Times New Roman"/>
                <w:b w:val="false"/>
                <w:i w:val="false"/>
                <w:color w:val="000000"/>
                <w:sz w:val="20"/>
              </w:rPr>
              <w:t>
- Мемлекеттік корпорация бөлімшелеріне жүгінген кезде - 65 (алпыс бес) жұмыс күні</w:t>
            </w:r>
          </w:p>
          <w:p>
            <w:pPr>
              <w:spacing w:after="20"/>
              <w:ind w:left="20"/>
              <w:jc w:val="both"/>
            </w:pPr>
            <w:r>
              <w:rPr>
                <w:rFonts w:ascii="Times New Roman"/>
                <w:b w:val="false"/>
                <w:i w:val="false"/>
                <w:color w:val="000000"/>
                <w:sz w:val="20"/>
              </w:rPr>
              <w:t>
Қағидалардың 27-тармағында көрсетілген ғылыми дәрежелері туралы заңдастырылмаған немесе апостиль қойылмаған құжаттарды тану туралы өтінішті қарау мерзімі:</w:t>
            </w:r>
          </w:p>
          <w:p>
            <w:pPr>
              <w:spacing w:after="20"/>
              <w:ind w:left="20"/>
              <w:jc w:val="both"/>
            </w:pPr>
            <w:r>
              <w:rPr>
                <w:rFonts w:ascii="Times New Roman"/>
                <w:b w:val="false"/>
                <w:i w:val="false"/>
                <w:color w:val="000000"/>
                <w:sz w:val="20"/>
              </w:rPr>
              <w:t>
- портал арқылы жүгінген кезде - 77 (жетпіс жеті) жұмыс күні</w:t>
            </w:r>
          </w:p>
          <w:p>
            <w:pPr>
              <w:spacing w:after="20"/>
              <w:ind w:left="20"/>
              <w:jc w:val="both"/>
            </w:pPr>
            <w:r>
              <w:rPr>
                <w:rFonts w:ascii="Times New Roman"/>
                <w:b w:val="false"/>
                <w:i w:val="false"/>
                <w:color w:val="000000"/>
                <w:sz w:val="20"/>
              </w:rPr>
              <w:t>
- Мемлекеттік корпорация бөлімшелеріне жүгінген кезде - 82 (сексен екі) жұмыс күні</w:t>
            </w:r>
          </w:p>
          <w:p>
            <w:pPr>
              <w:spacing w:after="20"/>
              <w:ind w:left="20"/>
              <w:jc w:val="both"/>
            </w:pPr>
            <w:r>
              <w:rPr>
                <w:rFonts w:ascii="Times New Roman"/>
                <w:b w:val="false"/>
                <w:i w:val="false"/>
                <w:color w:val="000000"/>
                <w:sz w:val="20"/>
              </w:rPr>
              <w:t>
Телнұсқа беру туралы өтінішті қарау мерзімі:</w:t>
            </w:r>
          </w:p>
          <w:p>
            <w:pPr>
              <w:spacing w:after="20"/>
              <w:ind w:left="20"/>
              <w:jc w:val="both"/>
            </w:pPr>
            <w:r>
              <w:rPr>
                <w:rFonts w:ascii="Times New Roman"/>
                <w:b w:val="false"/>
                <w:i w:val="false"/>
                <w:color w:val="000000"/>
                <w:sz w:val="20"/>
              </w:rPr>
              <w:t>
Мемлекеттік корпорация бөлімшелеріне жүгінген кезде - 15 (он бес) жұмыс күні.</w:t>
            </w:r>
          </w:p>
          <w:p>
            <w:pPr>
              <w:spacing w:after="20"/>
              <w:ind w:left="20"/>
              <w:jc w:val="both"/>
            </w:pPr>
            <w:r>
              <w:rPr>
                <w:rFonts w:ascii="Times New Roman"/>
                <w:b w:val="false"/>
                <w:i w:val="false"/>
                <w:color w:val="000000"/>
                <w:sz w:val="20"/>
              </w:rPr>
              <w:t>
Портал арқылы жүгінген кезде - 7 (жеті) жұмыс күні.</w:t>
            </w:r>
          </w:p>
          <w:p>
            <w:pPr>
              <w:spacing w:after="20"/>
              <w:ind w:left="20"/>
              <w:jc w:val="both"/>
            </w:pPr>
            <w:r>
              <w:rPr>
                <w:rFonts w:ascii="Times New Roman"/>
                <w:b w:val="false"/>
                <w:i w:val="false"/>
                <w:color w:val="000000"/>
                <w:sz w:val="20"/>
              </w:rPr>
              <w:t>
Құжаттар топтамасын Мемлекеттік корпорацияға тапсыру</w:t>
            </w:r>
          </w:p>
          <w:p>
            <w:pPr>
              <w:spacing w:after="20"/>
              <w:ind w:left="20"/>
              <w:jc w:val="both"/>
            </w:pPr>
            <w:r>
              <w:rPr>
                <w:rFonts w:ascii="Times New Roman"/>
                <w:b w:val="false"/>
                <w:i w:val="false"/>
                <w:color w:val="000000"/>
                <w:sz w:val="20"/>
              </w:rPr>
              <w:t>
үшін күтудің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алушыға Мемлекеттік корпорацияда қызмет көрсетудің рұқсат етілген ең ұзақ уақыты - 15 минуттан аспайды.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 (ішінара автоматтандырылған):</w:t>
            </w:r>
          </w:p>
          <w:p>
            <w:pPr>
              <w:spacing w:after="20"/>
              <w:ind w:left="20"/>
              <w:jc w:val="both"/>
            </w:pPr>
            <w:r>
              <w:rPr>
                <w:rFonts w:ascii="Times New Roman"/>
                <w:b w:val="false"/>
                <w:i w:val="false"/>
                <w:color w:val="000000"/>
                <w:sz w:val="20"/>
              </w:rPr>
              <w:t>
білім туралы құжаттарды тану</w:t>
            </w:r>
          </w:p>
          <w:p>
            <w:pPr>
              <w:spacing w:after="20"/>
              <w:ind w:left="20"/>
              <w:jc w:val="both"/>
            </w:pPr>
            <w:r>
              <w:rPr>
                <w:rFonts w:ascii="Times New Roman"/>
                <w:b w:val="false"/>
                <w:i w:val="false"/>
                <w:color w:val="000000"/>
                <w:sz w:val="20"/>
              </w:rPr>
              <w:t>
білім туралы құжаттарды тану туралы куәліктің телнұсқасын беру.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білім туралы құжаттарды тану</w:t>
            </w:r>
          </w:p>
          <w:p>
            <w:pPr>
              <w:spacing w:after="20"/>
              <w:ind w:left="20"/>
              <w:jc w:val="both"/>
            </w:pPr>
            <w:r>
              <w:rPr>
                <w:rFonts w:ascii="Times New Roman"/>
                <w:b w:val="false"/>
                <w:i w:val="false"/>
                <w:color w:val="000000"/>
                <w:sz w:val="20"/>
              </w:rPr>
              <w:t>
білім туралы құжаттарды тану туралы куәліктің телнұсқасын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p>
            <w:pPr>
              <w:spacing w:after="20"/>
              <w:ind w:left="20"/>
              <w:jc w:val="both"/>
            </w:pPr>
            <w:r>
              <w:rPr>
                <w:rFonts w:ascii="Times New Roman"/>
                <w:b w:val="false"/>
                <w:i w:val="false"/>
                <w:color w:val="000000"/>
                <w:sz w:val="20"/>
              </w:rPr>
              <w:t>
1) Мемлекеттік корпорацияға жүгінген кезде:</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және (немесе) </w:t>
            </w:r>
            <w:r>
              <w:rPr>
                <w:rFonts w:ascii="Times New Roman"/>
                <w:b w:val="false"/>
                <w:i w:val="false"/>
                <w:color w:val="000000"/>
                <w:sz w:val="20"/>
              </w:rPr>
              <w:t>6-қосымшаларға</w:t>
            </w:r>
            <w:r>
              <w:rPr>
                <w:rFonts w:ascii="Times New Roman"/>
                <w:b w:val="false"/>
                <w:i w:val="false"/>
                <w:color w:val="000000"/>
                <w:sz w:val="20"/>
              </w:rPr>
              <w:t xml:space="preserve"> сәйкес білім туралы құжаттарды тану туралы куәлік;</w:t>
            </w:r>
          </w:p>
          <w:p>
            <w:pPr>
              <w:spacing w:after="20"/>
              <w:ind w:left="20"/>
              <w:jc w:val="both"/>
            </w:pPr>
            <w:r>
              <w:rPr>
                <w:rFonts w:ascii="Times New Roman"/>
                <w:b w:val="false"/>
                <w:i w:val="false"/>
                <w:color w:val="000000"/>
                <w:sz w:val="20"/>
              </w:rPr>
              <w:t>
- Қағидаларға 4, 5 және (немесе) 6-қосымшаларға сәйкес білім туралы құжаттарды тану туралы куәліктің телнұсқасы;</w:t>
            </w:r>
          </w:p>
          <w:p>
            <w:pPr>
              <w:spacing w:after="20"/>
              <w:ind w:left="20"/>
              <w:jc w:val="both"/>
            </w:pPr>
            <w:r>
              <w:rPr>
                <w:rFonts w:ascii="Times New Roman"/>
                <w:b w:val="false"/>
                <w:i w:val="false"/>
                <w:color w:val="000000"/>
                <w:sz w:val="20"/>
              </w:rPr>
              <w:t>
- осы Тізбенің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2) порталға жүгінген кезде:</w:t>
            </w:r>
          </w:p>
          <w:p>
            <w:pPr>
              <w:spacing w:after="20"/>
              <w:ind w:left="20"/>
              <w:jc w:val="both"/>
            </w:pPr>
            <w:r>
              <w:rPr>
                <w:rFonts w:ascii="Times New Roman"/>
                <w:b w:val="false"/>
                <w:i w:val="false"/>
                <w:color w:val="000000"/>
                <w:sz w:val="20"/>
              </w:rPr>
              <w:t>
–Қағидаларға 4, 5 және (немесе) 6-қосымшаларға сәйкес білім туралы құжатты электрондық нысанда тану туралы куәлік;</w:t>
            </w:r>
          </w:p>
          <w:p>
            <w:pPr>
              <w:spacing w:after="20"/>
              <w:ind w:left="20"/>
              <w:jc w:val="both"/>
            </w:pPr>
            <w:r>
              <w:rPr>
                <w:rFonts w:ascii="Times New Roman"/>
                <w:b w:val="false"/>
                <w:i w:val="false"/>
                <w:color w:val="000000"/>
                <w:sz w:val="20"/>
              </w:rPr>
              <w:t>
- Қағидаларға 4, 5 және (немесе) 6-қосымшаларға сәйкес электрондық нысанда білім туралы құжаттарды тану туралы куәліктің телнұсқасы;</w:t>
            </w:r>
          </w:p>
          <w:p>
            <w:pPr>
              <w:spacing w:after="20"/>
              <w:ind w:left="20"/>
              <w:jc w:val="both"/>
            </w:pPr>
            <w:r>
              <w:rPr>
                <w:rFonts w:ascii="Times New Roman"/>
                <w:b w:val="false"/>
                <w:i w:val="false"/>
                <w:color w:val="000000"/>
                <w:sz w:val="20"/>
              </w:rPr>
              <w:t>
- осы Тізбенің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Көрсетілетін қызметті алушы мемлекеттік қызметті көрсету нәтижесіне қағаз жеткізгіште жүгінген кезде мемлекеттік қызметті көрсету нәтижесі қағаз нысанда ресімделеді, көрсетілетін қызметті берушінің басшысының немесе осыған уәкілеттік берілген адамның мөрімен және қолымен куәландырылады.</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берушінің басшысының немесе уәкілетті тұлғасының ЭЦҚ қол қойылған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 көрсету нәтижесін беру шарты:</w:t>
            </w:r>
          </w:p>
          <w:p>
            <w:pPr>
              <w:spacing w:after="20"/>
              <w:ind w:left="20"/>
              <w:jc w:val="both"/>
            </w:pPr>
            <w:r>
              <w:rPr>
                <w:rFonts w:ascii="Times New Roman"/>
                <w:b w:val="false"/>
                <w:i w:val="false"/>
                <w:color w:val="000000"/>
                <w:sz w:val="20"/>
              </w:rPr>
              <w:t>
- көрсетілетін қызметті алушыға құжаттарды беру көрсетілетін қызметті алушы немесе оның өкілі Мемлекеттік корпорация арқылы жеке куәлігін көрсеткен кезде жүзеге асырылады;</w:t>
            </w:r>
          </w:p>
          <w:p>
            <w:pPr>
              <w:spacing w:after="20"/>
              <w:ind w:left="20"/>
              <w:jc w:val="both"/>
            </w:pPr>
            <w:r>
              <w:rPr>
                <w:rFonts w:ascii="Times New Roman"/>
                <w:b w:val="false"/>
                <w:i w:val="false"/>
                <w:color w:val="000000"/>
                <w:sz w:val="20"/>
              </w:rPr>
              <w:t>
- порталда мемлекеттік қызметті көрсету нәтижесі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 және сақталады.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мерзімінде талап етілмеген құжаттарды сақтау шарты:</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 нәтижесіне жүгінген кезде көрсетілетін қызметті беруші оларды көрсетілетін қызметті алушы алғанға дейін қабылдау орны бойынша сақтауды қамтамасыз етеді.</w:t>
            </w:r>
          </w:p>
          <w:p>
            <w:pPr>
              <w:spacing w:after="20"/>
              <w:ind w:left="20"/>
              <w:jc w:val="both"/>
            </w:pPr>
            <w:r>
              <w:rPr>
                <w:rFonts w:ascii="Times New Roman"/>
                <w:b w:val="false"/>
                <w:i w:val="false"/>
                <w:color w:val="000000"/>
                <w:sz w:val="20"/>
              </w:rPr>
              <w:t>
Мемлекеттік корпорация құжаттардың сақталуын бір ай бойы қамтамасыз етеді, содан кейін оларды көрсетілетін қызметті берушіге одан әрі сақтау үшін береді.</w:t>
            </w:r>
          </w:p>
          <w:p>
            <w:pPr>
              <w:spacing w:after="20"/>
              <w:ind w:left="20"/>
              <w:jc w:val="both"/>
            </w:pPr>
            <w:r>
              <w:rPr>
                <w:rFonts w:ascii="Times New Roman"/>
                <w:b w:val="false"/>
                <w:i w:val="false"/>
                <w:color w:val="000000"/>
                <w:sz w:val="20"/>
              </w:rPr>
              <w:t>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электрондық/қағаз түрінде.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бірліктің бағасы айлық есептік көрсеткіш мөлшерінде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диссертация қорғаған адамдардың құжаттарын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мойындау туралы куәліктің көшірмесін жасау/қалпына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құнын "Мемлекеттік мүлік туралы" Қазақстан Республикасы Заңының </w:t>
            </w:r>
            <w:r>
              <w:rPr>
                <w:rFonts w:ascii="Times New Roman"/>
                <w:b w:val="false"/>
                <w:i w:val="false"/>
                <w:color w:val="000000"/>
                <w:sz w:val="20"/>
              </w:rPr>
              <w:t>146-бабына</w:t>
            </w:r>
            <w:r>
              <w:rPr>
                <w:rFonts w:ascii="Times New Roman"/>
                <w:b w:val="false"/>
                <w:i w:val="false"/>
                <w:color w:val="000000"/>
                <w:sz w:val="20"/>
              </w:rPr>
              <w:t xml:space="preserve"> сәйкес айқындалып Мемлекеттік көрсетілетін қызмет құнын төлеу қолма-қол және қолма-қол ақшасыз нысанда екінші деңгейдегі банктер және банк операцияларының жекелеген түрлерін жүзеге асыратын ұйымдар арқылы жүзеге асырылады. </w:t>
            </w:r>
          </w:p>
          <w:p>
            <w:pPr>
              <w:spacing w:after="20"/>
              <w:ind w:left="20"/>
              <w:jc w:val="both"/>
            </w:pPr>
            <w:r>
              <w:rPr>
                <w:rFonts w:ascii="Times New Roman"/>
                <w:b w:val="false"/>
                <w:i w:val="false"/>
                <w:color w:val="000000"/>
                <w:sz w:val="20"/>
              </w:rPr>
              <w:t>
Көрсетілетін қызметті беруші өтінімді қарастыруға қабылдаған жағдайда, төлем қайтарылмайды.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Мемлекеттік корпорацияның және ақпарат объектілерінің жұмыс графигі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жұмаға дейін сағат 9.00-ден 18.30-ға дейін, сағат 13.00-ден 14.30-ға дейінгі түскі үзіліспен.</w:t>
            </w:r>
          </w:p>
          <w:p>
            <w:pPr>
              <w:spacing w:after="20"/>
              <w:ind w:left="20"/>
              <w:jc w:val="both"/>
            </w:pPr>
            <w:r>
              <w:rPr>
                <w:rFonts w:ascii="Times New Roman"/>
                <w:b w:val="false"/>
                <w:i w:val="false"/>
                <w:color w:val="000000"/>
                <w:sz w:val="20"/>
              </w:rPr>
              <w:t>
2) Мемлекеттік корпорацияда - дүйсенбіден жұмаға дейін сағат 9.00-ден 18.00-ға дейін үзіліссіз, Мемлекеттік корпорацияның халыққа қызмет көрсету бөлімдерінің кезекшілері дүйсенбіден жұмаға дейін сағат 9.00-ден 20.00-ге дейін және сенбі күні сағат 9.00-ден 13.00-ге дейін Қазақстан Республикасының Еңбек кодексіне сәйкес мереке және демалыс күндерінен басқа.</w:t>
            </w:r>
          </w:p>
          <w:p>
            <w:pPr>
              <w:spacing w:after="20"/>
              <w:ind w:left="20"/>
              <w:jc w:val="both"/>
            </w:pPr>
            <w:r>
              <w:rPr>
                <w:rFonts w:ascii="Times New Roman"/>
                <w:b w:val="false"/>
                <w:i w:val="false"/>
                <w:color w:val="000000"/>
                <w:sz w:val="20"/>
              </w:rPr>
              <w:t>
Қабылдау "электронды" кезек тәртібімен, жеделдетіп қызмет көрсетусіз, көрсетілетін қызметті алушының таңдауы бойынша жүзеге асырылады, портал арқылы кезекті броньдауға болады.</w:t>
            </w:r>
          </w:p>
          <w:p>
            <w:pPr>
              <w:spacing w:after="20"/>
              <w:ind w:left="20"/>
              <w:jc w:val="both"/>
            </w:pPr>
            <w:r>
              <w:rPr>
                <w:rFonts w:ascii="Times New Roman"/>
                <w:b w:val="false"/>
                <w:i w:val="false"/>
                <w:color w:val="000000"/>
                <w:sz w:val="20"/>
              </w:rPr>
              <w:t xml:space="preserve">
3) Порталда - құжаттарды қабылдау жөндеу жұмыстарына байланысты техникалық үзілісті есептемегенде тәулік бойы жүзеге асады (көрсетілетін қызметті алушы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1.Білім туралы құжатты тану туралы куәлікті алу үшін мынадай құжаттар ұсынылады:</w:t>
            </w:r>
          </w:p>
          <w:p>
            <w:pPr>
              <w:spacing w:after="20"/>
              <w:ind w:left="20"/>
              <w:jc w:val="both"/>
            </w:pPr>
            <w:r>
              <w:rPr>
                <w:rFonts w:ascii="Times New Roman"/>
                <w:b w:val="false"/>
                <w:i w:val="false"/>
                <w:color w:val="000000"/>
                <w:sz w:val="20"/>
              </w:rPr>
              <w:t>
- Мемлекеттік корпорацияға жүгінген кезде:</w:t>
            </w:r>
          </w:p>
          <w:p>
            <w:pPr>
              <w:spacing w:after="20"/>
              <w:ind w:left="20"/>
              <w:jc w:val="both"/>
            </w:pPr>
            <w:r>
              <w:rPr>
                <w:rFonts w:ascii="Times New Roman"/>
                <w:b w:val="false"/>
                <w:i w:val="false"/>
                <w:color w:val="000000"/>
                <w:sz w:val="20"/>
              </w:rPr>
              <w:t>
1) нотариат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білім туралы құжаттарды тану туралы өтініш;</w:t>
            </w:r>
          </w:p>
          <w:p>
            <w:pPr>
              <w:spacing w:after="20"/>
              <w:ind w:left="20"/>
              <w:jc w:val="both"/>
            </w:pPr>
            <w:r>
              <w:rPr>
                <w:rFonts w:ascii="Times New Roman"/>
                <w:b w:val="false"/>
                <w:i w:val="false"/>
                <w:color w:val="000000"/>
                <w:sz w:val="20"/>
              </w:rPr>
              <w:t xml:space="preserve">
3) білімі туралы заңдастырылған немесе апостильденген құжаттың көшірмесі және оған қосымшаның нотариат куәландырған аудармасымен (егер құжат толығымен шет тілінде болса), мөрдің аудармасын қоса алғанда. </w:t>
            </w:r>
          </w:p>
          <w:p>
            <w:pPr>
              <w:spacing w:after="20"/>
              <w:ind w:left="20"/>
              <w:jc w:val="both"/>
            </w:pPr>
            <w:r>
              <w:rPr>
                <w:rFonts w:ascii="Times New Roman"/>
                <w:b w:val="false"/>
                <w:i w:val="false"/>
                <w:color w:val="000000"/>
                <w:sz w:val="20"/>
              </w:rPr>
              <w:t>
Заңдастырудың күшін жоюды және (немесе) білім туралы құжаттарға апостиль қоюды көздейтін құқықтық көмек туралы халықаралық шартқа (келісімге) қатысушы елде білім туралы құжатты беру кезінде білім туралы құжаттың және оған қосымшаның қағаз нотариалды куәландырылған көшірмесі және мөрді, мөртабанды аударуды қоса алғанда, нотариат куәландырған аударма (егер құжат толығымен шет тілінде болса) ұсынылады;</w:t>
            </w:r>
          </w:p>
          <w:p>
            <w:pPr>
              <w:spacing w:after="20"/>
              <w:ind w:left="20"/>
              <w:jc w:val="both"/>
            </w:pPr>
            <w:r>
              <w:rPr>
                <w:rFonts w:ascii="Times New Roman"/>
                <w:b w:val="false"/>
                <w:i w:val="false"/>
                <w:color w:val="000000"/>
                <w:sz w:val="20"/>
              </w:rPr>
              <w:t>
Осы тармақта көрсетілген құжаттардың қазақ немесе орыс тілдеріне аударылуын куәландыруды Қазақстан Республикасының аумағындағы нотариус немесе құжат берілген елдегі Қазақстан Республикасының дипломатиялық қызмет органдары жүзеге асырады.</w:t>
            </w:r>
          </w:p>
          <w:p>
            <w:pPr>
              <w:spacing w:after="20"/>
              <w:ind w:left="20"/>
              <w:jc w:val="both"/>
            </w:pP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көрсетілетін қызметті алушы білімі туралы құжаттың және оған қосымшаның көшірмесін, олардың нотариат куәландырған аудармаларымен бірге (егер құжат толығымен шет тілінде болса) мөрді, мөртабанды аударуды қоса алғанда ұсынады.</w:t>
            </w:r>
          </w:p>
          <w:p>
            <w:pPr>
              <w:spacing w:after="20"/>
              <w:ind w:left="20"/>
              <w:jc w:val="both"/>
            </w:pPr>
            <w:r>
              <w:rPr>
                <w:rFonts w:ascii="Times New Roman"/>
                <w:b w:val="false"/>
                <w:i w:val="false"/>
                <w:color w:val="000000"/>
                <w:sz w:val="20"/>
              </w:rPr>
              <w:t>
4) Қазақстан Республикасының бейрезиденттер үшін – білімі туралы құжат иесінің жеке басын куәландыратын құжаттың көшірмесі (қазақ немесе орыс тіліне аудармасы бар).</w:t>
            </w:r>
          </w:p>
          <w:p>
            <w:pPr>
              <w:spacing w:after="20"/>
              <w:ind w:left="20"/>
              <w:jc w:val="both"/>
            </w:pPr>
            <w:r>
              <w:rPr>
                <w:rFonts w:ascii="Times New Roman"/>
                <w:b w:val="false"/>
                <w:i w:val="false"/>
                <w:color w:val="000000"/>
                <w:sz w:val="20"/>
              </w:rPr>
              <w:t>
5) төлем туралы мәліметтер (сұрау салуға жауап болмаған кезде қайта жүгінген кезде талап етілмейді);</w:t>
            </w:r>
          </w:p>
          <w:p>
            <w:pPr>
              <w:spacing w:after="20"/>
              <w:ind w:left="20"/>
              <w:jc w:val="both"/>
            </w:pPr>
            <w:r>
              <w:rPr>
                <w:rFonts w:ascii="Times New Roman"/>
                <w:b w:val="false"/>
                <w:i w:val="false"/>
                <w:color w:val="000000"/>
                <w:sz w:val="20"/>
              </w:rPr>
              <w:t>
6) егер білімі туралы құжаттың иесі Қазақстан Республикасы Қорғаныс министрлігінің, Қазақстан Республикасы Ұлттық қауіпсіздік комитетінің, Қазақстан Республикасы Ішкі істер министрлігінің жолдамасы бойынша оқудан өткен болса, бұйрықтың көшірмесі не тиісті ЖЖОКБҰ-ға жіберу туралы бұйрықтан үзінді көшірме қоса берілсін.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Мемлекеттік корпорация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 портал арқылы жүгінген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білім туралы құжаттарды тану туралы өтініш;</w:t>
            </w:r>
          </w:p>
          <w:p>
            <w:pPr>
              <w:spacing w:after="20"/>
              <w:ind w:left="20"/>
              <w:jc w:val="both"/>
            </w:pPr>
            <w:r>
              <w:rPr>
                <w:rFonts w:ascii="Times New Roman"/>
                <w:b w:val="false"/>
                <w:i w:val="false"/>
                <w:color w:val="000000"/>
                <w:sz w:val="20"/>
              </w:rPr>
              <w:t>
2) білімі туралы заңдастырылған немесе апостильденген құжаттың және оған қосымшаның мөрдің аудармасын қоса алғанда, нотариат куәландырған аудармасымен (егер құжат толығымен шет тілінде болса) электрондық көшірмесі.</w:t>
            </w:r>
          </w:p>
          <w:p>
            <w:pPr>
              <w:spacing w:after="20"/>
              <w:ind w:left="20"/>
              <w:jc w:val="both"/>
            </w:pPr>
            <w:r>
              <w:rPr>
                <w:rFonts w:ascii="Times New Roman"/>
                <w:b w:val="false"/>
                <w:i w:val="false"/>
                <w:color w:val="000000"/>
                <w:sz w:val="20"/>
              </w:rPr>
              <w:t>
Заңдастырудың күшін жоюды және (немесе) білім туралы құжаттарға апостиль қоюды көздейтін құқықтық көмек туралы халықаралық шартқа (Келісімге) қатысушы елде білім туралы құжатты беру кезінде білім туралы құжаттың және оған қосымшаның электрондық нотариалды куәландырылған көшірмесі және мөрдің, мөртаңбаның аудармасын қоса алғанда, нотариат куәландырған аударма (егер құжат толығымен шет тілінде болса) ұсынылады;</w:t>
            </w:r>
          </w:p>
          <w:p>
            <w:pPr>
              <w:spacing w:after="20"/>
              <w:ind w:left="20"/>
              <w:jc w:val="both"/>
            </w:pPr>
            <w:r>
              <w:rPr>
                <w:rFonts w:ascii="Times New Roman"/>
                <w:b w:val="false"/>
                <w:i w:val="false"/>
                <w:color w:val="000000"/>
                <w:sz w:val="20"/>
              </w:rPr>
              <w:t>
Осы тармақта көрсетілген құжаттардың қазақ немесе орыс тілдеріне аударылуын куәландыруды Қазақстан Республикасының аумағындағы нотариус немесе құжат берілген елдегі Қазақстан Республикасының дипломатиялық қызмет органдары жүзеге асырады.</w:t>
            </w:r>
          </w:p>
          <w:p>
            <w:pPr>
              <w:spacing w:after="20"/>
              <w:ind w:left="20"/>
              <w:jc w:val="both"/>
            </w:pP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көрсетілетін қызметті алушы білімі туралы құжаттың және оған қосымшаның электрондық көшірмесін, олардың нотариат куәландырған аудармаларымен бірге (егер құжат толығымен шет тілінде болса) мөрді, мөртабанды аударуды қоса алғанда ұсынады.</w:t>
            </w:r>
          </w:p>
          <w:p>
            <w:pPr>
              <w:spacing w:after="20"/>
              <w:ind w:left="20"/>
              <w:jc w:val="both"/>
            </w:pPr>
            <w:r>
              <w:rPr>
                <w:rFonts w:ascii="Times New Roman"/>
                <w:b w:val="false"/>
                <w:i w:val="false"/>
                <w:color w:val="000000"/>
                <w:sz w:val="20"/>
              </w:rPr>
              <w:t>
3) Қазақстан Республикасының бейрезиденттер үшін – білімі туралы құжат иесінің жеке басын куәландыратын құжаттың электрондық көшірмесі (қазақ немесе орыс тіліне аудармасы бар).</w:t>
            </w:r>
          </w:p>
          <w:p>
            <w:pPr>
              <w:spacing w:after="20"/>
              <w:ind w:left="20"/>
              <w:jc w:val="both"/>
            </w:pPr>
            <w:r>
              <w:rPr>
                <w:rFonts w:ascii="Times New Roman"/>
                <w:b w:val="false"/>
                <w:i w:val="false"/>
                <w:color w:val="000000"/>
                <w:sz w:val="20"/>
              </w:rPr>
              <w:t>
4) төлем туралы мәліметтер (сұрау салуға жауап болмаған кезде қайта жүгінген кезде талап етілмейді).</w:t>
            </w:r>
          </w:p>
          <w:p>
            <w:pPr>
              <w:spacing w:after="20"/>
              <w:ind w:left="20"/>
              <w:jc w:val="both"/>
            </w:pPr>
            <w:r>
              <w:rPr>
                <w:rFonts w:ascii="Times New Roman"/>
                <w:b w:val="false"/>
                <w:i w:val="false"/>
                <w:color w:val="000000"/>
                <w:sz w:val="20"/>
              </w:rPr>
              <w:t>
5) Егер білімі туралы құжаттың иесі Қазақстан Республикасы Қорғаныс министрлігінің, Қазақстан Республикасы Ұлттық қауіпсіздік комитетінің, Қазақстан Республикасы Ішкі істер министрлігінің жолдамасы бойынша оқудан өткен болса, бұйрықтың көшірмесі не тиісті ЖЖОКБҰ-ға жіберу туралы бұйрықтан үзінді көшірме қоса берілсін.</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мемлекеттік қызмет көрсетуге сұрау салуды қабылдау/бас тарту мәртебесі туралы ақпарат, сондай-ақ мемлекеттік қызмет нәтижесін алу күні мен уақыты көрсетілген хабарлама жіберіледі.</w:t>
            </w:r>
          </w:p>
          <w:p>
            <w:pPr>
              <w:spacing w:after="20"/>
              <w:ind w:left="20"/>
              <w:jc w:val="both"/>
            </w:pPr>
            <w:r>
              <w:rPr>
                <w:rFonts w:ascii="Times New Roman"/>
                <w:b w:val="false"/>
                <w:i w:val="false"/>
                <w:color w:val="000000"/>
                <w:sz w:val="20"/>
              </w:rPr>
              <w:t>
2. Ғылыми дәреже беру туралы құжатты тану туралы куәлік алу үшін мынадай құжаттар ұсынылады:</w:t>
            </w:r>
          </w:p>
          <w:p>
            <w:pPr>
              <w:spacing w:after="20"/>
              <w:ind w:left="20"/>
              <w:jc w:val="both"/>
            </w:pPr>
            <w:r>
              <w:rPr>
                <w:rFonts w:ascii="Times New Roman"/>
                <w:b w:val="false"/>
                <w:i w:val="false"/>
                <w:color w:val="000000"/>
                <w:sz w:val="20"/>
              </w:rPr>
              <w:t xml:space="preserve">
Егер көрсетілетін қызметті алушы Қағидалардың </w:t>
            </w:r>
            <w:r>
              <w:rPr>
                <w:rFonts w:ascii="Times New Roman"/>
                <w:b w:val="false"/>
                <w:i w:val="false"/>
                <w:color w:val="000000"/>
                <w:sz w:val="20"/>
              </w:rPr>
              <w:t>21-тармағының</w:t>
            </w:r>
            <w:r>
              <w:rPr>
                <w:rFonts w:ascii="Times New Roman"/>
                <w:b w:val="false"/>
                <w:i w:val="false"/>
                <w:color w:val="000000"/>
                <w:sz w:val="20"/>
              </w:rPr>
              <w:t xml:space="preserve"> 1), 2), 5) және 6) тармақшаларында көрсетілген адамдар санатына жатса, ғылыми дәреже құжатын тану туралы куәлікті алу үшін көрсетілетін қызметті алушы көрсетілетін қызметті берушіге Мемлекеттік корпорация немесе портал арқылы сәйкес нысан бойынша өтініш жібереді Қағидаларға </w:t>
            </w:r>
            <w:r>
              <w:rPr>
                <w:rFonts w:ascii="Times New Roman"/>
                <w:b w:val="false"/>
                <w:i w:val="false"/>
                <w:color w:val="000000"/>
                <w:sz w:val="20"/>
              </w:rPr>
              <w:t>1-қосымшаға</w:t>
            </w:r>
            <w:r>
              <w:rPr>
                <w:rFonts w:ascii="Times New Roman"/>
                <w:b w:val="false"/>
                <w:i w:val="false"/>
                <w:color w:val="000000"/>
                <w:sz w:val="20"/>
              </w:rPr>
              <w:t xml:space="preserve"> мынадай құжаттарды қоса бере отырып:</w:t>
            </w:r>
          </w:p>
          <w:p>
            <w:pPr>
              <w:spacing w:after="20"/>
              <w:ind w:left="20"/>
              <w:jc w:val="both"/>
            </w:pPr>
            <w:r>
              <w:rPr>
                <w:rFonts w:ascii="Times New Roman"/>
                <w:b w:val="false"/>
                <w:i w:val="false"/>
                <w:color w:val="000000"/>
                <w:sz w:val="20"/>
              </w:rPr>
              <w:t>
1) нотариат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2) қорғау елінде диссертацияны қорғау фактісін растайтын дәреже беру туралы апостиль қойылған не заңдастырылған дипломның нотариат куәландырған электрондық көшірмесі/көшірмесі және дәреже беру туралы дипломның қазақ немесе орыс тіліндегі нотариат куәландырған аудармасы (егер құжат толығымен шет тілінде болса);</w:t>
            </w:r>
          </w:p>
          <w:p>
            <w:pPr>
              <w:spacing w:after="20"/>
              <w:ind w:left="20"/>
              <w:jc w:val="both"/>
            </w:pPr>
            <w:r>
              <w:rPr>
                <w:rFonts w:ascii="Times New Roman"/>
                <w:b w:val="false"/>
                <w:i w:val="false"/>
                <w:color w:val="000000"/>
                <w:sz w:val="20"/>
              </w:rPr>
              <w:t>
3) дәреже беру туралы құжатқа қосымшаның нотариалды куәландырылған электрондық көшірмесі/көшірмесі (транскрипт) немесе өткен оқу пәндері мен практикаларының көлемі туралы мәліметтер және/немесе кандидаттық емтихандарды тапсыру туралы куәліктің көшірмесі (бар болса) және дәреже беру туралы құжатқа қосымшаның нотариалды куәландырылған аудармасы (транскрипт) немесе өткен оқу пәндерінің көлемі туралы мәліметтер және және/немесе кандидаттық емтихандарды тапсыру туралы куәліктің көшірмелері (бар болса) қазақ немесе орыс тілдерінде (егер құжат толығымен шет тілінде болса).</w:t>
            </w:r>
          </w:p>
          <w:p>
            <w:pPr>
              <w:spacing w:after="20"/>
              <w:ind w:left="20"/>
              <w:jc w:val="both"/>
            </w:pPr>
            <w:r>
              <w:rPr>
                <w:rFonts w:ascii="Times New Roman"/>
                <w:b w:val="false"/>
                <w:i w:val="false"/>
                <w:color w:val="000000"/>
                <w:sz w:val="20"/>
              </w:rPr>
              <w:t>
Егер көрсетілетін қызметті алушы Қағидалардың 21-тармағының 3) тармақшасында көрсетілген адамдар санатына жататын болса, онда ғылыми дәреже тану туралы куәлікті алу үшін көрсетілетін қызметті алушы көрсетілетін қызметті берушіге Мемлекеттік корпорация немесе портал арқылы Қағидаларға 1-қосымшаға сәйкес нысан бойынша мынадай құжаттарды қоса бере отырып өтініш жібереді:</w:t>
            </w:r>
          </w:p>
          <w:p>
            <w:pPr>
              <w:spacing w:after="20"/>
              <w:ind w:left="20"/>
              <w:jc w:val="both"/>
            </w:pPr>
            <w:r>
              <w:rPr>
                <w:rFonts w:ascii="Times New Roman"/>
                <w:b w:val="false"/>
                <w:i w:val="false"/>
                <w:color w:val="000000"/>
                <w:sz w:val="20"/>
              </w:rPr>
              <w:t>
1) нотариат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2) қорғау елінде диссертацияны қорғау фактісін растайтын дәреже беру туралы апостиль қойылған не заңдастырылған дипломның нотариат куәландырған электрондық көшірмесі/көшірмесі және дәреже беру туралы дипломның қазақ немесе орыс тіліндегі нотариат куәландырған аудармасы (егер құжат толығымен шет тілінде болса);</w:t>
            </w:r>
          </w:p>
          <w:p>
            <w:pPr>
              <w:spacing w:after="20"/>
              <w:ind w:left="20"/>
              <w:jc w:val="both"/>
            </w:pPr>
            <w:r>
              <w:rPr>
                <w:rFonts w:ascii="Times New Roman"/>
                <w:b w:val="false"/>
                <w:i w:val="false"/>
                <w:color w:val="000000"/>
                <w:sz w:val="20"/>
              </w:rPr>
              <w:t>
3) дәреже беру туралы құжатқа қосымшаның нотариалды куәландырылған электрондық көшірмесі/көшірмесі (транскрипт) немесе өткен оқу пәндері мен практикаларының көлемі туралы мәліметтер және/немесе кандидаттық емтихандарды тапсыру туралы куәліктің көшірмесі (бар болса) және дәреже беру туралы құжатқа қосымшаның нотариалды куәландырылған аудармасы (транскрипт) немесе өткен оқу пәндерінің көлемі туралы мәліметтер және практик және/немесе кандидаттық емтихандарды тапсыру туралы куәліктің көшірмелері (бар болған жағдайда) қазақ немесе орыс тілдерінде (егер құжат толығымен шет тілінде болса);</w:t>
            </w:r>
          </w:p>
          <w:p>
            <w:pPr>
              <w:spacing w:after="20"/>
              <w:ind w:left="20"/>
              <w:jc w:val="both"/>
            </w:pPr>
            <w:r>
              <w:rPr>
                <w:rFonts w:ascii="Times New Roman"/>
                <w:b w:val="false"/>
                <w:i w:val="false"/>
                <w:color w:val="000000"/>
                <w:sz w:val="20"/>
              </w:rPr>
              <w:t>
4) шетелдік азаматтың ЖЖОКБҰ шақыруын растайтын құжаттың электрондық көшірмесі/қағаз түрінде;</w:t>
            </w:r>
          </w:p>
          <w:p>
            <w:pPr>
              <w:spacing w:after="20"/>
              <w:ind w:left="20"/>
              <w:jc w:val="both"/>
            </w:pPr>
            <w:r>
              <w:rPr>
                <w:rFonts w:ascii="Times New Roman"/>
                <w:b w:val="false"/>
                <w:i w:val="false"/>
                <w:color w:val="000000"/>
                <w:sz w:val="20"/>
              </w:rPr>
              <w:t>
5) жұмыс орны бойынша куәландырылған Қазақстан Республикасының еңбек заңнамасына сәйкес еңбек қызметін растайтын электрондық көшірме/көшірме.</w:t>
            </w:r>
          </w:p>
          <w:p>
            <w:pPr>
              <w:spacing w:after="20"/>
              <w:ind w:left="20"/>
              <w:jc w:val="both"/>
            </w:pPr>
            <w:r>
              <w:rPr>
                <w:rFonts w:ascii="Times New Roman"/>
                <w:b w:val="false"/>
                <w:i w:val="false"/>
                <w:color w:val="000000"/>
                <w:sz w:val="20"/>
              </w:rPr>
              <w:t xml:space="preserve">
Егер көрсетілетін қызметті алушы Қағидалардың 21-тармағының 4) тармақшасында көрсетілген адамдар санатына жататын болса, онда ғылыми дәреже құжатын тану туралы куәлікті алу үшін көрсетілетін қызметті алушы көрсетілетін қызметті берушіге Мемлекеттік корпорация немесе портал арқылы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мынадай құжаттарды қоса бере отырып өтініш жібереді:</w:t>
            </w:r>
          </w:p>
          <w:p>
            <w:pPr>
              <w:spacing w:after="20"/>
              <w:ind w:left="20"/>
              <w:jc w:val="both"/>
            </w:pPr>
            <w:r>
              <w:rPr>
                <w:rFonts w:ascii="Times New Roman"/>
                <w:b w:val="false"/>
                <w:i w:val="false"/>
                <w:color w:val="000000"/>
                <w:sz w:val="20"/>
              </w:rPr>
              <w:t>
1) нотариат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2) қорғау елінде диссертацияны қорғау фактісін растайтын дәреже беру туралы апостиль қойылған немесе заңдастырылған дипломның нотариат куәландырған электрондық көшірмесі/көшірмесі және дәреже беру туралы дипломның қазақ немесе орыс тіліндегі нотариат куәландырған аудармасы (егер құжат толығымен шет тілінде болса);</w:t>
            </w:r>
          </w:p>
          <w:p>
            <w:pPr>
              <w:spacing w:after="20"/>
              <w:ind w:left="20"/>
              <w:jc w:val="both"/>
            </w:pPr>
            <w:r>
              <w:rPr>
                <w:rFonts w:ascii="Times New Roman"/>
                <w:b w:val="false"/>
                <w:i w:val="false"/>
                <w:color w:val="000000"/>
                <w:sz w:val="20"/>
              </w:rPr>
              <w:t>
3) дәреже беру туралы құжатқа қосымшаның нотариалды куәландырылған электрондық көшірмесі/көшірмесі (транскрипт) немесе өткен оқу пәндері мен практикаларының көлемі туралы мәліметтер және / немесе кандидаттық емтихандарды тапсыру туралы куәліктің көшірмесі (бар болса) және дәреже беру туралы құжатқа қосымшаның нотариалды куәландырылған аудармасы (транскрипт) немесе өткен оқу пәндерінің көлемі туралы мәліметтер және практик және/немесе кандидаттық емтихандарды тапсыру туралы куәліктің көшірмелері (бар болса) қазақ немесе орыс тілдерінде (егер құжат толығымен шет тілінде болса);</w:t>
            </w:r>
          </w:p>
          <w:p>
            <w:pPr>
              <w:spacing w:after="20"/>
              <w:ind w:left="20"/>
              <w:jc w:val="both"/>
            </w:pPr>
            <w:r>
              <w:rPr>
                <w:rFonts w:ascii="Times New Roman"/>
                <w:b w:val="false"/>
                <w:i w:val="false"/>
                <w:color w:val="000000"/>
                <w:sz w:val="20"/>
              </w:rPr>
              <w:t>
4) электрондық көшірмесі/қағаз түрінде ғылыми және ғылыми-педагог кадрларды даярлау бағдарламалары бойынша оқуға жіберу еркін нысандағы құжатпен расталады.</w:t>
            </w:r>
          </w:p>
          <w:p>
            <w:pPr>
              <w:spacing w:after="20"/>
              <w:ind w:left="20"/>
              <w:jc w:val="both"/>
            </w:pPr>
            <w:r>
              <w:rPr>
                <w:rFonts w:ascii="Times New Roman"/>
                <w:b w:val="false"/>
                <w:i w:val="false"/>
                <w:color w:val="000000"/>
                <w:sz w:val="20"/>
              </w:rPr>
              <w:t xml:space="preserve">
Егер көрсетілетін қызметті алушы Қағидалардың 21-тармағында көрсетілген адамдар санатына жатпаса, онда ғылыми дәреже құжатын тану туралы куәлікті алу үшін көрсетілетін қызметті алушы көрсетілетін қызметті берушіге Мемлекеттік корпорация немесе портал арқылы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мынадай құжаттарды қоса бере отырып өтініш жібереді:</w:t>
            </w:r>
          </w:p>
          <w:p>
            <w:pPr>
              <w:spacing w:after="20"/>
              <w:ind w:left="20"/>
              <w:jc w:val="both"/>
            </w:pPr>
            <w:r>
              <w:rPr>
                <w:rFonts w:ascii="Times New Roman"/>
                <w:b w:val="false"/>
                <w:i w:val="false"/>
                <w:color w:val="000000"/>
                <w:sz w:val="20"/>
              </w:rPr>
              <w:t>
1) нотариат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2) қорғау елінде диссертацияны қорғау фактісін растайтын дәреже беру туралы апостиль қойылған немесе заңдастырылған дипломның нотариат куәландырған электрондық көшірмесі/көшірмесі және дәреже беру туралы дипломның қазақ немесе орыс тіліндегі нотариат куәландырған аудармасы (егер құжат толығымен шет тілінде болса);</w:t>
            </w:r>
          </w:p>
          <w:p>
            <w:pPr>
              <w:spacing w:after="20"/>
              <w:ind w:left="20"/>
              <w:jc w:val="both"/>
            </w:pPr>
            <w:r>
              <w:rPr>
                <w:rFonts w:ascii="Times New Roman"/>
                <w:b w:val="false"/>
                <w:i w:val="false"/>
                <w:color w:val="000000"/>
                <w:sz w:val="20"/>
              </w:rPr>
              <w:t>
3) дәреже беру туралы құжатқа қосымшаның нотариалды куәландырылған электрондық көшірмесі/көшірмесі (транскрипт) немесе өткен оқу пәндері мен практикаларының көлемі туралы мәліметтер және / немесе кандидаттық емтихандарды тапсыру туралы куәліктің көшірмесі (бар болса) және дәреже беру туралы құжатқа қосымшаның нотариалды куәландырылған аудармасы (транскрипт) немесе өткен оқу пәндерінің көлемі туралы мәліметтер және практик және/немесе кандидаттық емтихандарды тапсыру туралы куәліктің көшірмелері (бар болса) қазақ немесе орыс тілдерінде (егер құжат толығымен шет тілінде болса);</w:t>
            </w:r>
          </w:p>
          <w:p>
            <w:pPr>
              <w:spacing w:after="20"/>
              <w:ind w:left="20"/>
              <w:jc w:val="both"/>
            </w:pPr>
            <w:r>
              <w:rPr>
                <w:rFonts w:ascii="Times New Roman"/>
                <w:b w:val="false"/>
                <w:i w:val="false"/>
                <w:color w:val="000000"/>
                <w:sz w:val="20"/>
              </w:rPr>
              <w:t>
4) диссертация электронды түрде (CD-диск). Шет тіліндегі диссертацияға авторефераттың немесе кеңейтілген аннотацияның (кемінде 40 (қырық) мың баспа белгісі) қазақ немесе орыс тіліндегі аудармасы қоса беріледі. Аннотацияда нәтижелер, зерттеудің мақсаттары, міндеттері, таңдалған тақырыптың өзектілігі, негізгі ғылыми ережелер, қорытындылар мен ұсыныстар көрсетіледі;</w:t>
            </w:r>
          </w:p>
          <w:p>
            <w:pPr>
              <w:spacing w:after="20"/>
              <w:ind w:left="20"/>
              <w:jc w:val="both"/>
            </w:pPr>
            <w:r>
              <w:rPr>
                <w:rFonts w:ascii="Times New Roman"/>
                <w:b w:val="false"/>
                <w:i w:val="false"/>
                <w:color w:val="000000"/>
                <w:sz w:val="20"/>
              </w:rPr>
              <w:t>
5) электрондық көшірмесі/қағаз түрінде "Ұлттық мемлекеттік ғылыми-техникалық сараптама орталығы" акционерлік қоғамының (бұдан әрі – ҰМҒТСО) анықтамасы (еркін нысанда) және диссертацияны плагиатқа тексеру бойынша диссертация қорғалған елдің уәкілетті органының немесе ЖЖОКБҰ-ның (еркін нысанда, бар болса) анықтамасы;</w:t>
            </w:r>
          </w:p>
          <w:p>
            <w:pPr>
              <w:spacing w:after="20"/>
              <w:ind w:left="20"/>
              <w:jc w:val="both"/>
            </w:pPr>
            <w:r>
              <w:rPr>
                <w:rFonts w:ascii="Times New Roman"/>
                <w:b w:val="false"/>
                <w:i w:val="false"/>
                <w:color w:val="000000"/>
                <w:sz w:val="20"/>
              </w:rPr>
              <w:t>
6) электрондық көшірмесі/көшірмесі жарияланымдар тізімі және көшірмелері.</w:t>
            </w:r>
          </w:p>
          <w:p>
            <w:pPr>
              <w:spacing w:after="20"/>
              <w:ind w:left="20"/>
              <w:jc w:val="both"/>
            </w:pPr>
            <w:r>
              <w:rPr>
                <w:rFonts w:ascii="Times New Roman"/>
                <w:b w:val="false"/>
                <w:i w:val="false"/>
                <w:color w:val="000000"/>
                <w:sz w:val="20"/>
              </w:rPr>
              <w:t>
3. Білім туралы құжатты тану туралы куәліктің телнұсқасын алу үшін мынадай құжаттар ұсынылады:</w:t>
            </w:r>
          </w:p>
          <w:p>
            <w:pPr>
              <w:spacing w:after="20"/>
              <w:ind w:left="20"/>
              <w:jc w:val="both"/>
            </w:pPr>
            <w:r>
              <w:rPr>
                <w:rFonts w:ascii="Times New Roman"/>
                <w:b w:val="false"/>
                <w:i w:val="false"/>
                <w:color w:val="000000"/>
                <w:sz w:val="20"/>
              </w:rPr>
              <w:t>
- Мемлекеттік корпорацияға жүгінген кезде:</w:t>
            </w:r>
          </w:p>
          <w:p>
            <w:pPr>
              <w:spacing w:after="20"/>
              <w:ind w:left="20"/>
              <w:jc w:val="both"/>
            </w:pPr>
            <w:r>
              <w:rPr>
                <w:rFonts w:ascii="Times New Roman"/>
                <w:b w:val="false"/>
                <w:i w:val="false"/>
                <w:color w:val="000000"/>
                <w:sz w:val="20"/>
              </w:rPr>
              <w:t>
1) нотариат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телнұсқа беру туралы өтініш;</w:t>
            </w:r>
          </w:p>
          <w:p>
            <w:pPr>
              <w:spacing w:after="20"/>
              <w:ind w:left="20"/>
              <w:jc w:val="both"/>
            </w:pPr>
            <w:r>
              <w:rPr>
                <w:rFonts w:ascii="Times New Roman"/>
                <w:b w:val="false"/>
                <w:i w:val="false"/>
                <w:color w:val="000000"/>
                <w:sz w:val="20"/>
              </w:rPr>
              <w:t>
3) Егер тану туралы куәліктің иесі оны алғаннан кейін тегін, атын немесе әкесінің атын (бар болса) өзгерткен болса, тегін, атын немесе әкесінің атын өзгерту жазбасы актілерін мемлекеттік тіркеу туралы куәліктің көшірмесін немесе неке туралы немесе некені бұзу туралы актілік жазба (қазақ немесе орыс тіліндегі аудармасымен);</w:t>
            </w:r>
          </w:p>
          <w:p>
            <w:pPr>
              <w:spacing w:after="20"/>
              <w:ind w:left="20"/>
              <w:jc w:val="both"/>
            </w:pPr>
            <w:r>
              <w:rPr>
                <w:rFonts w:ascii="Times New Roman"/>
                <w:b w:val="false"/>
                <w:i w:val="false"/>
                <w:color w:val="000000"/>
                <w:sz w:val="20"/>
              </w:rPr>
              <w:t>
4) тану туралы куәліктің түпнұсқасы (егер бар болса);</w:t>
            </w:r>
          </w:p>
          <w:p>
            <w:pPr>
              <w:spacing w:after="20"/>
              <w:ind w:left="20"/>
              <w:jc w:val="both"/>
            </w:pPr>
            <w:r>
              <w:rPr>
                <w:rFonts w:ascii="Times New Roman"/>
                <w:b w:val="false"/>
                <w:i w:val="false"/>
                <w:color w:val="000000"/>
                <w:sz w:val="20"/>
              </w:rPr>
              <w:t>
5) Қазақстан Республикасының бейрезиденттер үшін-білімі туралы құжат иесінің жеке басын куәландыратын құжаттың нотариат куәландырған көшірмесі (қазақ немесе орыс тіліне аудармасы бар);</w:t>
            </w:r>
          </w:p>
          <w:p>
            <w:pPr>
              <w:spacing w:after="20"/>
              <w:ind w:left="20"/>
              <w:jc w:val="both"/>
            </w:pPr>
            <w:r>
              <w:rPr>
                <w:rFonts w:ascii="Times New Roman"/>
                <w:b w:val="false"/>
                <w:i w:val="false"/>
                <w:color w:val="000000"/>
                <w:sz w:val="20"/>
              </w:rPr>
              <w:t>
6) төлем туралы түбіртек (қайта жүгінген кезде талап етілмейді) ұсынылады.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Мемлекеттік корпорация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 Порталға жүгінген кезде:</w:t>
            </w:r>
          </w:p>
          <w:p>
            <w:pPr>
              <w:spacing w:after="20"/>
              <w:ind w:left="20"/>
              <w:jc w:val="both"/>
            </w:pPr>
            <w:r>
              <w:rPr>
                <w:rFonts w:ascii="Times New Roman"/>
                <w:b w:val="false"/>
                <w:i w:val="false"/>
                <w:color w:val="000000"/>
                <w:sz w:val="20"/>
              </w:rPr>
              <w:t>
1) Қағидаларға 7-қосымшаға сәйкес нысан бойынша телнұсқа беру туралы өтініш;</w:t>
            </w:r>
          </w:p>
          <w:p>
            <w:pPr>
              <w:spacing w:after="20"/>
              <w:ind w:left="20"/>
              <w:jc w:val="both"/>
            </w:pPr>
            <w:r>
              <w:rPr>
                <w:rFonts w:ascii="Times New Roman"/>
                <w:b w:val="false"/>
                <w:i w:val="false"/>
                <w:color w:val="000000"/>
                <w:sz w:val="20"/>
              </w:rPr>
              <w:t>
2) Егер тану туралы куәліктің иесі оны алғаннан кейін тегін, атын немесе әкесінің атын (бар болса) өзгерткен болса, тегін, атын немесе әкесінің атын өзгерту жазбасы актілерін мемлекеттік тіркеу туралы куәліктің көшірмесін немесе неке туралы немесе некені бұзу туралы актілік жазба (қазақ немесе орыс тіліндегі аудармасымен);</w:t>
            </w:r>
          </w:p>
          <w:p>
            <w:pPr>
              <w:spacing w:after="20"/>
              <w:ind w:left="20"/>
              <w:jc w:val="both"/>
            </w:pPr>
            <w:r>
              <w:rPr>
                <w:rFonts w:ascii="Times New Roman"/>
                <w:b w:val="false"/>
                <w:i w:val="false"/>
                <w:color w:val="000000"/>
                <w:sz w:val="20"/>
              </w:rPr>
              <w:t>
3) тану туралы куәліктің түпнұсқасы (егер бар болса);</w:t>
            </w:r>
          </w:p>
          <w:p>
            <w:pPr>
              <w:spacing w:after="20"/>
              <w:ind w:left="20"/>
              <w:jc w:val="both"/>
            </w:pPr>
            <w:r>
              <w:rPr>
                <w:rFonts w:ascii="Times New Roman"/>
                <w:b w:val="false"/>
                <w:i w:val="false"/>
                <w:color w:val="000000"/>
                <w:sz w:val="20"/>
              </w:rPr>
              <w:t>
4) Қазақстан Республикасының бейрезиденттер үшін-білімі туралы құжат иесінің жеке басын куәландыратын құжаттың электрондық көшірмесі (қазақ немесе орыс тіліне аудармасы бар);</w:t>
            </w:r>
          </w:p>
          <w:p>
            <w:pPr>
              <w:spacing w:after="20"/>
              <w:ind w:left="20"/>
              <w:jc w:val="both"/>
            </w:pPr>
            <w:r>
              <w:rPr>
                <w:rFonts w:ascii="Times New Roman"/>
                <w:b w:val="false"/>
                <w:i w:val="false"/>
                <w:color w:val="000000"/>
                <w:sz w:val="20"/>
              </w:rPr>
              <w:t>
5) төлем туралы мәліметтер ұсынылады.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тартуы;</w:t>
            </w:r>
          </w:p>
          <w:p>
            <w:pPr>
              <w:spacing w:after="20"/>
              <w:ind w:left="20"/>
              <w:jc w:val="both"/>
            </w:pPr>
            <w:r>
              <w:rPr>
                <w:rFonts w:ascii="Times New Roman"/>
                <w:b w:val="false"/>
                <w:i w:val="false"/>
                <w:color w:val="000000"/>
                <w:sz w:val="20"/>
              </w:rPr>
              <w:t>
4) білім туралы құжатты беру фактісін растау туралы сұрау салуға теріс жауап немесе білім туралы құжатты берген білім беру ұйымында тиісті білім беру қызметін жүзеге асыру құқығының болмауы;</w:t>
            </w:r>
          </w:p>
          <w:p>
            <w:pPr>
              <w:spacing w:after="20"/>
              <w:ind w:left="20"/>
              <w:jc w:val="both"/>
            </w:pPr>
            <w:r>
              <w:rPr>
                <w:rFonts w:ascii="Times New Roman"/>
                <w:b w:val="false"/>
                <w:i w:val="false"/>
                <w:color w:val="000000"/>
                <w:sz w:val="20"/>
              </w:rPr>
              <w:t>
5) Қазақстан Республикасы Халықаралық құқық субъектісі ретінде танымайтын елдердің білімі туралы құжаттарды не шетелдік білім беру ұйымын беру елінің білім беру саласындағы уәкілетті органы мойындамаса;</w:t>
            </w:r>
          </w:p>
          <w:p>
            <w:pPr>
              <w:spacing w:after="20"/>
              <w:ind w:left="20"/>
              <w:jc w:val="both"/>
            </w:pPr>
            <w:r>
              <w:rPr>
                <w:rFonts w:ascii="Times New Roman"/>
                <w:b w:val="false"/>
                <w:i w:val="false"/>
                <w:color w:val="000000"/>
                <w:sz w:val="20"/>
              </w:rPr>
              <w:t>
6) Сараптама кеңесінің теріс қорытындысы;</w:t>
            </w:r>
          </w:p>
          <w:p>
            <w:pPr>
              <w:spacing w:after="20"/>
              <w:ind w:left="20"/>
              <w:jc w:val="both"/>
            </w:pPr>
            <w:r>
              <w:rPr>
                <w:rFonts w:ascii="Times New Roman"/>
                <w:b w:val="false"/>
                <w:i w:val="false"/>
                <w:color w:val="000000"/>
                <w:sz w:val="20"/>
              </w:rPr>
              <w:t>
7) Қазақстан Республикасының заңнамасына сәйкес шетелдік білім беру бағдарламасының білім беру деңгейлерінің және (немесе) даярлау бағыттарының (мамандықтардың, кәсіптердің) ешқайсысына сәйкес келмеуі;</w:t>
            </w:r>
          </w:p>
          <w:p>
            <w:pPr>
              <w:spacing w:after="20"/>
              <w:ind w:left="20"/>
              <w:jc w:val="both"/>
            </w:pPr>
            <w:r>
              <w:rPr>
                <w:rFonts w:ascii="Times New Roman"/>
                <w:b w:val="false"/>
                <w:i w:val="false"/>
                <w:color w:val="000000"/>
                <w:sz w:val="20"/>
              </w:rPr>
              <w:t>
8) білім туралы құжатты беру фактісін және білім туралы құжатты берген білім беру ұйымында тиісті білім беру қызметін жүзеге асыру құқығын растау туралы сұрау салуға жауаптың болмауы.</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p>
            <w:pPr>
              <w:spacing w:after="20"/>
              <w:ind w:left="20"/>
              <w:jc w:val="both"/>
            </w:pPr>
            <w:r>
              <w:rPr>
                <w:rFonts w:ascii="Times New Roman"/>
                <w:b w:val="false"/>
                <w:i w:val="false"/>
                <w:color w:val="000000"/>
                <w:sz w:val="20"/>
              </w:rPr>
              <w:t>
Осы тармақтың 1), 2), 6) және 8) тармақшаларына сәйкес бас тартылған жағдайда көрсетілетін қызметті алушы қайта жүгінген кезде мемлекеттік көрсетілетін қызмет үшін жаңа төлем жүргізбейді.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xml:space="preserve">
Субъект мобильдік қосымшада және пайдаланушылардың ақпараттық жүйелерінде қолжетімді әдістермен авторландырудан өтеді, бұдан әрі "Цифрлық құжаттар" бөлімінде одан әрі пайдалану үшін қажетті құжатты қарайды. </w:t>
            </w:r>
          </w:p>
          <w:p>
            <w:pPr>
              <w:spacing w:after="20"/>
              <w:ind w:left="20"/>
              <w:jc w:val="both"/>
            </w:pPr>
            <w:r>
              <w:rPr>
                <w:rFonts w:ascii="Times New Roman"/>
                <w:b w:val="false"/>
                <w:i w:val="false"/>
                <w:color w:val="000000"/>
                <w:sz w:val="20"/>
              </w:rPr>
              <w:t>
Заңнамада белгіленген тәртіпте өзіне-өзі қызмет көрсетуді, өз бетінше жүруді, бағдарлануды жүзеге асыру қабілеттерінен немесе мүмкіндігінен толық немесе жартылай айырылған көрсетілетін қызметті алушылардан мемлекеттік қызмет көрсету үшін құжаттарды қабылдауды Бірыңғай байланыс орталығы арқылы өтініш беру жолымен Мемлекеттік корпорация қызметкері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28-75-27. Мемлекеттік қызмет көрсету мәселелері жөніндегі бірыңғай байланыс орталығы: 1414, 8-800-080-7777.</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тәртібінде көрсетілетін қызметті берушінің мемлекеттік қызмет көрсету мәселелері жөніндегі анықтама қызметі, мемлекеттік қызмет көрсету мәселелері жөніндегі бірыңғай байланыс-орталығының 1414, 8-800-080-7777 телефондары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Ғылым және жоғары білім министрлігінің</w:t>
      </w:r>
      <w:r>
        <w:br/>
      </w:r>
      <w:r>
        <w:rPr>
          <w:rFonts w:ascii="Times New Roman"/>
          <w:b/>
          <w:i w:val="false"/>
          <w:color w:val="000000"/>
        </w:rPr>
        <w:t xml:space="preserve">"Жоғары білім беруді дамыту ұлттық орталығы" шаруашылық жүргізу құқығындағы республикалық мемлекеттік кәсіпорны Білім туралы шетелдік құжатты тану туралы </w:t>
      </w:r>
      <w:r>
        <w:br/>
      </w:r>
      <w:r>
        <w:rPr>
          <w:rFonts w:ascii="Times New Roman"/>
          <w:b/>
          <w:i w:val="false"/>
          <w:color w:val="000000"/>
        </w:rPr>
        <w:t>КУӘЛІК</w:t>
      </w:r>
    </w:p>
    <w:p>
      <w:pPr>
        <w:spacing w:after="0"/>
        <w:ind w:left="0"/>
        <w:jc w:val="both"/>
      </w:pPr>
      <w:r>
        <w:rPr>
          <w:rFonts w:ascii="Times New Roman"/>
          <w:b w:val="false"/>
          <w:i w:val="false"/>
          <w:color w:val="000000"/>
          <w:sz w:val="28"/>
        </w:rPr>
        <w:t>
      (білім туралы құжаттың түпнұсқасымен және оның нотариалды расталған аудармасымен нақты)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БТ №</w:t>
      </w: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Осы білім туралы құжат _________________________________________________  </w:t>
      </w:r>
    </w:p>
    <w:p>
      <w:pPr>
        <w:spacing w:after="0"/>
        <w:ind w:left="0"/>
        <w:jc w:val="both"/>
      </w:pPr>
      <w:r>
        <w:rPr>
          <w:rFonts w:ascii="Times New Roman"/>
          <w:b w:val="false"/>
          <w:i w:val="false"/>
          <w:color w:val="000000"/>
          <w:sz w:val="28"/>
        </w:rPr>
        <w:t xml:space="preserve">
      (құжаттың атауы, сериясы, нөмірі және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__________________________________________________________атына берілген </w:t>
      </w:r>
    </w:p>
    <w:p>
      <w:pPr>
        <w:spacing w:after="0"/>
        <w:ind w:left="0"/>
        <w:jc w:val="both"/>
      </w:pPr>
      <w:r>
        <w:rPr>
          <w:rFonts w:ascii="Times New Roman"/>
          <w:b w:val="false"/>
          <w:i w:val="false"/>
          <w:color w:val="000000"/>
          <w:sz w:val="28"/>
        </w:rPr>
        <w:t xml:space="preserve">
      оқу орны _______________________________________________________________  </w:t>
      </w:r>
    </w:p>
    <w:p>
      <w:pPr>
        <w:spacing w:after="0"/>
        <w:ind w:left="0"/>
        <w:jc w:val="both"/>
      </w:pPr>
      <w:r>
        <w:rPr>
          <w:rFonts w:ascii="Times New Roman"/>
          <w:b w:val="false"/>
          <w:i w:val="false"/>
          <w:color w:val="000000"/>
          <w:sz w:val="28"/>
        </w:rPr>
        <w:t>
      (білім туралы құжатты берген ұйымның, ғылыми орталықтың, зертхананың,</w:t>
      </w:r>
    </w:p>
    <w:p>
      <w:pPr>
        <w:spacing w:after="0"/>
        <w:ind w:left="0"/>
        <w:jc w:val="both"/>
      </w:pPr>
      <w:r>
        <w:rPr>
          <w:rFonts w:ascii="Times New Roman"/>
          <w:b w:val="false"/>
          <w:i w:val="false"/>
          <w:color w:val="000000"/>
          <w:sz w:val="28"/>
        </w:rPr>
        <w:t xml:space="preserve">
      елдің атауы)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Республикасында танылып _______________________________________ </w:t>
      </w:r>
    </w:p>
    <w:p>
      <w:pPr>
        <w:spacing w:after="0"/>
        <w:ind w:left="0"/>
        <w:jc w:val="both"/>
      </w:pPr>
      <w:r>
        <w:rPr>
          <w:rFonts w:ascii="Times New Roman"/>
          <w:b w:val="false"/>
          <w:i w:val="false"/>
          <w:color w:val="000000"/>
          <w:sz w:val="28"/>
        </w:rPr>
        <w:t xml:space="preserve">
      _______________________________________________құқығымен куәландырылады </w:t>
      </w:r>
    </w:p>
    <w:p>
      <w:pPr>
        <w:spacing w:after="0"/>
        <w:ind w:left="0"/>
        <w:jc w:val="both"/>
      </w:pPr>
      <w:r>
        <w:rPr>
          <w:rFonts w:ascii="Times New Roman"/>
          <w:b w:val="false"/>
          <w:i w:val="false"/>
          <w:color w:val="000000"/>
          <w:sz w:val="28"/>
        </w:rPr>
        <w:t xml:space="preserve">
      (оқуды жалғастыру және (немесе) жұмысқа орналасу) </w:t>
      </w:r>
    </w:p>
    <w:p>
      <w:pPr>
        <w:spacing w:after="0"/>
        <w:ind w:left="0"/>
        <w:jc w:val="both"/>
      </w:pPr>
      <w:r>
        <w:rPr>
          <w:rFonts w:ascii="Times New Roman"/>
          <w:b w:val="false"/>
          <w:i w:val="false"/>
          <w:color w:val="000000"/>
          <w:sz w:val="28"/>
        </w:rPr>
        <w:t xml:space="preserve">
      Негіздеме: ______________________________________________________________  </w:t>
      </w:r>
    </w:p>
    <w:p>
      <w:pPr>
        <w:spacing w:after="0"/>
        <w:ind w:left="0"/>
        <w:jc w:val="both"/>
      </w:pPr>
      <w:r>
        <w:rPr>
          <w:rFonts w:ascii="Times New Roman"/>
          <w:b w:val="false"/>
          <w:i w:val="false"/>
          <w:color w:val="000000"/>
          <w:sz w:val="28"/>
        </w:rPr>
        <w:t>
                        (көрсетілетін қызметті беруші шешімінің нөмірі мен күні)</w:t>
      </w:r>
    </w:p>
    <w:p>
      <w:pPr>
        <w:spacing w:after="0"/>
        <w:ind w:left="0"/>
        <w:jc w:val="both"/>
      </w:pPr>
      <w:r>
        <w:rPr>
          <w:rFonts w:ascii="Times New Roman"/>
          <w:b w:val="false"/>
          <w:i w:val="false"/>
          <w:color w:val="000000"/>
          <w:sz w:val="28"/>
        </w:rPr>
        <w:t xml:space="preserve">
      Басшы_________________________М.О (қолы) </w:t>
      </w:r>
    </w:p>
    <w:p>
      <w:pPr>
        <w:spacing w:after="0"/>
        <w:ind w:left="0"/>
        <w:jc w:val="both"/>
      </w:pPr>
      <w:r>
        <w:rPr>
          <w:rFonts w:ascii="Times New Roman"/>
          <w:b w:val="false"/>
          <w:i w:val="false"/>
          <w:color w:val="000000"/>
          <w:sz w:val="28"/>
        </w:rPr>
        <w:t xml:space="preserve">
      Тіркеу нөмірі № __________________________ </w:t>
      </w:r>
    </w:p>
    <w:p>
      <w:pPr>
        <w:spacing w:after="0"/>
        <w:ind w:left="0"/>
        <w:jc w:val="both"/>
      </w:pPr>
      <w:r>
        <w:rPr>
          <w:rFonts w:ascii="Times New Roman"/>
          <w:b w:val="false"/>
          <w:i w:val="false"/>
          <w:color w:val="000000"/>
          <w:sz w:val="28"/>
        </w:rPr>
        <w:t xml:space="preserve">
      20__ жылғы "____"_______________________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Ғылым және жоғары білім министрлігінің </w:t>
      </w:r>
      <w:r>
        <w:br/>
      </w:r>
      <w:r>
        <w:rPr>
          <w:rFonts w:ascii="Times New Roman"/>
          <w:b/>
          <w:i w:val="false"/>
          <w:color w:val="000000"/>
        </w:rPr>
        <w:t xml:space="preserve">"Жоғары білім беруді дамыту ұлттық орталығы" шаруашылық жүргізу құқығындағы республикалық мемлекеттік кәсіпорны Білім туралы шетелдік құжатты тану туралы </w:t>
      </w:r>
      <w:r>
        <w:br/>
      </w:r>
      <w:r>
        <w:rPr>
          <w:rFonts w:ascii="Times New Roman"/>
          <w:b/>
          <w:i w:val="false"/>
          <w:color w:val="000000"/>
        </w:rPr>
        <w:t>КУӘЛІК</w:t>
      </w:r>
    </w:p>
    <w:p>
      <w:pPr>
        <w:spacing w:after="0"/>
        <w:ind w:left="0"/>
        <w:jc w:val="both"/>
      </w:pPr>
      <w:r>
        <w:rPr>
          <w:rFonts w:ascii="Times New Roman"/>
          <w:b w:val="false"/>
          <w:i w:val="false"/>
          <w:color w:val="000000"/>
          <w:sz w:val="28"/>
        </w:rPr>
        <w:t>
      (білім туралы құжаттың түпнұсқасымен және оның нотариалды расталған аудармасымен нақты)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БТ І</w:t>
      </w:r>
      <w:r>
        <w:rPr>
          <w:rFonts w:ascii="Times New Roman"/>
          <w:b w:val="false"/>
          <w:i w:val="false"/>
          <w:color w:val="000000"/>
          <w:sz w:val="28"/>
        </w:rPr>
        <w:t xml:space="preserve"> № __________ </w:t>
      </w:r>
    </w:p>
    <w:p>
      <w:pPr>
        <w:spacing w:after="0"/>
        <w:ind w:left="0"/>
        <w:jc w:val="both"/>
      </w:pPr>
      <w:r>
        <w:rPr>
          <w:rFonts w:ascii="Times New Roman"/>
          <w:b w:val="false"/>
          <w:i w:val="false"/>
          <w:color w:val="000000"/>
          <w:sz w:val="28"/>
        </w:rPr>
        <w:t xml:space="preserve">
      Осы білім туралы құжат ___________________________________________________  </w:t>
      </w:r>
    </w:p>
    <w:p>
      <w:pPr>
        <w:spacing w:after="0"/>
        <w:ind w:left="0"/>
        <w:jc w:val="both"/>
      </w:pPr>
      <w:r>
        <w:rPr>
          <w:rFonts w:ascii="Times New Roman"/>
          <w:b w:val="false"/>
          <w:i w:val="false"/>
          <w:color w:val="000000"/>
          <w:sz w:val="28"/>
        </w:rPr>
        <w:t xml:space="preserve">
      (құжаттың атауы, сериясы, нөмірі және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___________________________________________________________атына берілген </w:t>
      </w:r>
    </w:p>
    <w:p>
      <w:pPr>
        <w:spacing w:after="0"/>
        <w:ind w:left="0"/>
        <w:jc w:val="both"/>
      </w:pPr>
      <w:r>
        <w:rPr>
          <w:rFonts w:ascii="Times New Roman"/>
          <w:b w:val="false"/>
          <w:i w:val="false"/>
          <w:color w:val="000000"/>
          <w:sz w:val="28"/>
        </w:rPr>
        <w:t xml:space="preserve">
      оқу орны ________________________________________________________________  </w:t>
      </w:r>
    </w:p>
    <w:p>
      <w:pPr>
        <w:spacing w:after="0"/>
        <w:ind w:left="0"/>
        <w:jc w:val="both"/>
      </w:pPr>
      <w:r>
        <w:rPr>
          <w:rFonts w:ascii="Times New Roman"/>
          <w:b w:val="false"/>
          <w:i w:val="false"/>
          <w:color w:val="000000"/>
          <w:sz w:val="28"/>
        </w:rPr>
        <w:t xml:space="preserve">
      (білім туралы құжатты берген ұйымның, ғылыми орталықтың,   </w:t>
      </w:r>
    </w:p>
    <w:p>
      <w:pPr>
        <w:spacing w:after="0"/>
        <w:ind w:left="0"/>
        <w:jc w:val="both"/>
      </w:pPr>
      <w:r>
        <w:rPr>
          <w:rFonts w:ascii="Times New Roman"/>
          <w:b w:val="false"/>
          <w:i w:val="false"/>
          <w:color w:val="000000"/>
          <w:sz w:val="28"/>
        </w:rPr>
        <w:t xml:space="preserve">
      зертхананың, елдің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____Қазақстан Республикасында (деңгейі/білім дәрежесі, мамандығы немесе білім беру </w:t>
      </w:r>
    </w:p>
    <w:p>
      <w:pPr>
        <w:spacing w:after="0"/>
        <w:ind w:left="0"/>
        <w:jc w:val="both"/>
      </w:pPr>
      <w:r>
        <w:rPr>
          <w:rFonts w:ascii="Times New Roman"/>
          <w:b w:val="false"/>
          <w:i w:val="false"/>
          <w:color w:val="000000"/>
          <w:sz w:val="28"/>
        </w:rPr>
        <w:t>
      бағдарламасы/ біліктілік, кадрларды дайындау бағыты бойынша)__________________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сәйкес құқықтық теңдігімен танылсын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(білім алуға және (немесе) кәсіби қызметке қол жеткізу) </w:t>
      </w:r>
    </w:p>
    <w:p>
      <w:pPr>
        <w:spacing w:after="0"/>
        <w:ind w:left="0"/>
        <w:jc w:val="both"/>
      </w:pPr>
      <w:r>
        <w:rPr>
          <w:rFonts w:ascii="Times New Roman"/>
          <w:b w:val="false"/>
          <w:i w:val="false"/>
          <w:color w:val="000000"/>
          <w:sz w:val="28"/>
        </w:rPr>
        <w:t xml:space="preserve">
      Негіздеме: 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 шешімінің нөмірі мен күні) </w:t>
      </w:r>
    </w:p>
    <w:p>
      <w:pPr>
        <w:spacing w:after="0"/>
        <w:ind w:left="0"/>
        <w:jc w:val="both"/>
      </w:pPr>
      <w:r>
        <w:rPr>
          <w:rFonts w:ascii="Times New Roman"/>
          <w:b w:val="false"/>
          <w:i w:val="false"/>
          <w:color w:val="000000"/>
          <w:sz w:val="28"/>
        </w:rPr>
        <w:t xml:space="preserve">
      Басшы ________________ М.О (қолы) </w:t>
      </w:r>
    </w:p>
    <w:p>
      <w:pPr>
        <w:spacing w:after="0"/>
        <w:ind w:left="0"/>
        <w:jc w:val="both"/>
      </w:pPr>
      <w:r>
        <w:rPr>
          <w:rFonts w:ascii="Times New Roman"/>
          <w:b w:val="false"/>
          <w:i w:val="false"/>
          <w:color w:val="000000"/>
          <w:sz w:val="28"/>
        </w:rPr>
        <w:t xml:space="preserve">
      Тіркеу нөмірі № ___________________ </w:t>
      </w:r>
    </w:p>
    <w:p>
      <w:pPr>
        <w:spacing w:after="0"/>
        <w:ind w:left="0"/>
        <w:jc w:val="both"/>
      </w:pPr>
      <w:r>
        <w:rPr>
          <w:rFonts w:ascii="Times New Roman"/>
          <w:b w:val="false"/>
          <w:i w:val="false"/>
          <w:color w:val="000000"/>
          <w:sz w:val="28"/>
        </w:rPr>
        <w:t>
      20 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30"/>
    <w:p>
      <w:pPr>
        <w:spacing w:after="0"/>
        <w:ind w:left="0"/>
        <w:jc w:val="left"/>
      </w:pPr>
      <w:r>
        <w:rPr>
          <w:rFonts w:ascii="Times New Roman"/>
          <w:b/>
          <w:i w:val="false"/>
          <w:color w:val="000000"/>
        </w:rPr>
        <w:t xml:space="preserve"> Қазақстан Республикасы Ғылым және жоғары білім министрлігінің</w:t>
      </w:r>
      <w:r>
        <w:br/>
      </w:r>
      <w:r>
        <w:rPr>
          <w:rFonts w:ascii="Times New Roman"/>
          <w:b/>
          <w:i w:val="false"/>
          <w:color w:val="000000"/>
        </w:rPr>
        <w:t xml:space="preserve">"Жоғары білім беруді дамыту ұлттық орталығы" шаруашылық жүргізу құқығындағы республикалық мемлекеттік кәсіпорны Ғылыми дәреже беру туралы шетелдік құжатты тану туралы </w:t>
      </w:r>
      <w:r>
        <w:br/>
      </w:r>
      <w:r>
        <w:rPr>
          <w:rFonts w:ascii="Times New Roman"/>
          <w:b/>
          <w:i w:val="false"/>
          <w:color w:val="000000"/>
        </w:rPr>
        <w:t>КУӘЛІК</w:t>
      </w:r>
    </w:p>
    <w:bookmarkEnd w:id="130"/>
    <w:p>
      <w:pPr>
        <w:spacing w:after="0"/>
        <w:ind w:left="0"/>
        <w:jc w:val="both"/>
      </w:pPr>
      <w:r>
        <w:rPr>
          <w:rFonts w:ascii="Times New Roman"/>
          <w:b w:val="false"/>
          <w:i w:val="false"/>
          <w:color w:val="000000"/>
          <w:sz w:val="28"/>
        </w:rPr>
        <w:t>
      (білім туралы құжаттың түпнұсқасымен және оның нотариалды расталған аудармасымен нақты)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БТ ІІ №</w:t>
      </w: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_____________________________________________________________________атына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(білім туралы құжатты берген ұйымның, ғылыми орталықтың, зертхананың, елдің атауы)</w:t>
      </w:r>
    </w:p>
    <w:p>
      <w:pPr>
        <w:spacing w:after="0"/>
        <w:ind w:left="0"/>
        <w:jc w:val="both"/>
      </w:pPr>
      <w:r>
        <w:rPr>
          <w:rFonts w:ascii="Times New Roman"/>
          <w:b w:val="false"/>
          <w:i w:val="false"/>
          <w:color w:val="000000"/>
          <w:sz w:val="28"/>
        </w:rPr>
        <w:t xml:space="preserve">
      оқу орнымен берілген 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_________________________________________________ осы ғылыми дәрежесі туралы</w:t>
      </w:r>
    </w:p>
    <w:p>
      <w:pPr>
        <w:spacing w:after="0"/>
        <w:ind w:left="0"/>
        <w:jc w:val="both"/>
      </w:pPr>
      <w:r>
        <w:rPr>
          <w:rFonts w:ascii="Times New Roman"/>
          <w:b w:val="false"/>
          <w:i w:val="false"/>
          <w:color w:val="000000"/>
          <w:sz w:val="28"/>
        </w:rPr>
        <w:t>
      құжат Қазақстан Республикасының Ұлттық біліктілік шеңберінің 8 (сегізінші) деңгейіне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____________________________________________________даярлық бағыты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философия докторы (PhD) / бейіні бойынша доктор дәрежесіне сәйкес деп танылады.</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 шешімінің нөмірі мен күні)</w:t>
      </w:r>
    </w:p>
    <w:p>
      <w:pPr>
        <w:spacing w:after="0"/>
        <w:ind w:left="0"/>
        <w:jc w:val="both"/>
      </w:pPr>
      <w:r>
        <w:rPr>
          <w:rFonts w:ascii="Times New Roman"/>
          <w:b w:val="false"/>
          <w:i w:val="false"/>
          <w:color w:val="000000"/>
          <w:sz w:val="28"/>
        </w:rPr>
        <w:t xml:space="preserve">
      Басшы ___________________________ М.О (қолы) </w:t>
      </w:r>
    </w:p>
    <w:p>
      <w:pPr>
        <w:spacing w:after="0"/>
        <w:ind w:left="0"/>
        <w:jc w:val="both"/>
      </w:pPr>
      <w:r>
        <w:rPr>
          <w:rFonts w:ascii="Times New Roman"/>
          <w:b w:val="false"/>
          <w:i w:val="false"/>
          <w:color w:val="000000"/>
          <w:sz w:val="28"/>
        </w:rPr>
        <w:t xml:space="preserve">
      Тіркеу нөмірі № ____________________ </w:t>
      </w:r>
    </w:p>
    <w:p>
      <w:pPr>
        <w:spacing w:after="0"/>
        <w:ind w:left="0"/>
        <w:jc w:val="both"/>
      </w:pPr>
      <w:r>
        <w:rPr>
          <w:rFonts w:ascii="Times New Roman"/>
          <w:b w:val="false"/>
          <w:i w:val="false"/>
          <w:color w:val="000000"/>
          <w:sz w:val="28"/>
        </w:rPr>
        <w:t>
      20_____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 "Жоғары білім</w:t>
            </w:r>
            <w:r>
              <w:br/>
            </w:r>
            <w:r>
              <w:rPr>
                <w:rFonts w:ascii="Times New Roman"/>
                <w:b w:val="false"/>
                <w:i w:val="false"/>
                <w:color w:val="000000"/>
                <w:sz w:val="20"/>
              </w:rPr>
              <w:t>беруді дамыту ұлттық орталығы"</w:t>
            </w:r>
            <w:r>
              <w:br/>
            </w:r>
            <w:r>
              <w:rPr>
                <w:rFonts w:ascii="Times New Roman"/>
                <w:b w:val="false"/>
                <w:i w:val="false"/>
                <w:color w:val="000000"/>
                <w:sz w:val="20"/>
              </w:rPr>
              <w:t>шаруашылық жүргізу</w:t>
            </w:r>
            <w:r>
              <w:br/>
            </w:r>
            <w:r>
              <w:rPr>
                <w:rFonts w:ascii="Times New Roman"/>
                <w:b w:val="false"/>
                <w:i w:val="false"/>
                <w:color w:val="000000"/>
                <w:sz w:val="20"/>
              </w:rPr>
              <w:t>құқығындағы республикалық</w:t>
            </w:r>
            <w:r>
              <w:br/>
            </w:r>
            <w:r>
              <w:rPr>
                <w:rFonts w:ascii="Times New Roman"/>
                <w:b w:val="false"/>
                <w:i w:val="false"/>
                <w:color w:val="000000"/>
                <w:sz w:val="20"/>
              </w:rPr>
              <w:t>мемлекеттік кәсіпорны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(бар болған жағдайда)</w:t>
            </w:r>
            <w:r>
              <w:br/>
            </w:r>
            <w:r>
              <w:rPr>
                <w:rFonts w:ascii="Times New Roman"/>
                <w:b w:val="false"/>
                <w:i w:val="false"/>
                <w:color w:val="000000"/>
                <w:sz w:val="20"/>
              </w:rPr>
              <w:t>Азаматтығы:</w:t>
            </w:r>
            <w:r>
              <w:br/>
            </w:r>
            <w:r>
              <w:rPr>
                <w:rFonts w:ascii="Times New Roman"/>
                <w:b w:val="false"/>
                <w:i w:val="false"/>
                <w:color w:val="000000"/>
                <w:sz w:val="20"/>
              </w:rPr>
              <w:t>*______________</w:t>
            </w:r>
            <w:r>
              <w:br/>
            </w:r>
            <w:r>
              <w:rPr>
                <w:rFonts w:ascii="Times New Roman"/>
                <w:b w:val="false"/>
                <w:i w:val="false"/>
                <w:color w:val="000000"/>
                <w:sz w:val="20"/>
              </w:rPr>
              <w:t>___________________________</w:t>
            </w:r>
            <w:r>
              <w:br/>
            </w:r>
            <w:r>
              <w:rPr>
                <w:rFonts w:ascii="Times New Roman"/>
                <w:b w:val="false"/>
                <w:i w:val="false"/>
                <w:color w:val="000000"/>
                <w:sz w:val="20"/>
              </w:rPr>
              <w:t>Жеке басын растайтын құжаты</w:t>
            </w:r>
            <w:r>
              <w:br/>
            </w:r>
            <w:r>
              <w:rPr>
                <w:rFonts w:ascii="Times New Roman"/>
                <w:b w:val="false"/>
                <w:i w:val="false"/>
                <w:color w:val="000000"/>
                <w:sz w:val="20"/>
              </w:rPr>
              <w:t>(паспорт/жеке куәлік):</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(нөмірі, сериясы, күні</w:t>
            </w:r>
            <w:r>
              <w:br/>
            </w:r>
            <w:r>
              <w:rPr>
                <w:rFonts w:ascii="Times New Roman"/>
                <w:b w:val="false"/>
                <w:i w:val="false"/>
                <w:color w:val="000000"/>
                <w:sz w:val="20"/>
              </w:rPr>
              <w:t>және кім бергені)</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Тұрғылықты мекен жайы: _____</w:t>
            </w:r>
            <w:r>
              <w:br/>
            </w:r>
            <w:r>
              <w:rPr>
                <w:rFonts w:ascii="Times New Roman"/>
                <w:b w:val="false"/>
                <w:i w:val="false"/>
                <w:color w:val="000000"/>
                <w:sz w:val="20"/>
              </w:rPr>
              <w:t>___________________________</w:t>
            </w:r>
            <w:r>
              <w:br/>
            </w:r>
            <w:r>
              <w:rPr>
                <w:rFonts w:ascii="Times New Roman"/>
                <w:b w:val="false"/>
                <w:i w:val="false"/>
                <w:color w:val="000000"/>
                <w:sz w:val="20"/>
              </w:rPr>
              <w:t>(ел, облыс, қала, аудан, көше атауы,</w:t>
            </w:r>
            <w:r>
              <w:br/>
            </w:r>
            <w:r>
              <w:rPr>
                <w:rFonts w:ascii="Times New Roman"/>
                <w:b w:val="false"/>
                <w:i w:val="false"/>
                <w:color w:val="000000"/>
                <w:sz w:val="20"/>
              </w:rPr>
              <w:t>үй және пәтер нөмрі)</w:t>
            </w:r>
            <w:r>
              <w:br/>
            </w:r>
            <w:r>
              <w:rPr>
                <w:rFonts w:ascii="Times New Roman"/>
                <w:b w:val="false"/>
                <w:i w:val="false"/>
                <w:color w:val="000000"/>
                <w:sz w:val="20"/>
              </w:rPr>
              <w:t>___________________________</w:t>
            </w:r>
            <w:r>
              <w:br/>
            </w:r>
            <w:r>
              <w:rPr>
                <w:rFonts w:ascii="Times New Roman"/>
                <w:b w:val="false"/>
                <w:i w:val="false"/>
                <w:color w:val="000000"/>
                <w:sz w:val="20"/>
              </w:rPr>
              <w:t>Байланыс деректері*_________</w:t>
            </w:r>
            <w:r>
              <w:br/>
            </w:r>
            <w:r>
              <w:rPr>
                <w:rFonts w:ascii="Times New Roman"/>
                <w:b w:val="false"/>
                <w:i w:val="false"/>
                <w:color w:val="000000"/>
                <w:sz w:val="20"/>
              </w:rPr>
              <w:t>*Тел.:______________________</w:t>
            </w:r>
            <w:r>
              <w:br/>
            </w:r>
            <w:r>
              <w:rPr>
                <w:rFonts w:ascii="Times New Roman"/>
                <w:b w:val="false"/>
                <w:i w:val="false"/>
                <w:color w:val="000000"/>
                <w:sz w:val="20"/>
              </w:rPr>
              <w:t>*Эл.пошта: ________________</w:t>
            </w:r>
            <w:r>
              <w:br/>
            </w:r>
            <w:r>
              <w:rPr>
                <w:rFonts w:ascii="Times New Roman"/>
                <w:b w:val="false"/>
                <w:i w:val="false"/>
                <w:color w:val="000000"/>
                <w:sz w:val="20"/>
              </w:rPr>
              <w:t>(ұялы, жұмыс/үй телефондары,</w:t>
            </w:r>
            <w:r>
              <w:br/>
            </w:r>
            <w:r>
              <w:rPr>
                <w:rFonts w:ascii="Times New Roman"/>
                <w:b w:val="false"/>
                <w:i w:val="false"/>
                <w:color w:val="000000"/>
                <w:sz w:val="20"/>
              </w:rPr>
              <w:t>электрондық пошта адресі)</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Жұмыс немесе оқу орны:*_____</w:t>
            </w:r>
            <w:r>
              <w:br/>
            </w:r>
            <w:r>
              <w:rPr>
                <w:rFonts w:ascii="Times New Roman"/>
                <w:b w:val="false"/>
                <w:i w:val="false"/>
                <w:color w:val="000000"/>
                <w:sz w:val="20"/>
              </w:rPr>
              <w:t>___________________________</w:t>
            </w:r>
          </w:p>
        </w:tc>
      </w:tr>
    </w:tbl>
    <w:bookmarkStart w:name="z139" w:id="131"/>
    <w:p>
      <w:pPr>
        <w:spacing w:after="0"/>
        <w:ind w:left="0"/>
        <w:jc w:val="left"/>
      </w:pPr>
      <w:r>
        <w:rPr>
          <w:rFonts w:ascii="Times New Roman"/>
          <w:b/>
          <w:i w:val="false"/>
          <w:color w:val="000000"/>
        </w:rPr>
        <w:t xml:space="preserve"> Өтініш</w:t>
      </w:r>
    </w:p>
    <w:bookmarkEnd w:id="131"/>
    <w:p>
      <w:pPr>
        <w:spacing w:after="0"/>
        <w:ind w:left="0"/>
        <w:jc w:val="both"/>
      </w:pPr>
      <w:r>
        <w:rPr>
          <w:rFonts w:ascii="Times New Roman"/>
          <w:b w:val="false"/>
          <w:i w:val="false"/>
          <w:color w:val="000000"/>
          <w:sz w:val="28"/>
        </w:rPr>
        <w:t xml:space="preserve">
      Сізден _________________________________________________________ </w:t>
      </w:r>
    </w:p>
    <w:p>
      <w:pPr>
        <w:spacing w:after="0"/>
        <w:ind w:left="0"/>
        <w:jc w:val="both"/>
      </w:pPr>
      <w:r>
        <w:rPr>
          <w:rFonts w:ascii="Times New Roman"/>
          <w:b w:val="false"/>
          <w:i w:val="false"/>
          <w:color w:val="000000"/>
          <w:sz w:val="28"/>
        </w:rPr>
        <w:t xml:space="preserve">
      (білім туралы құжатты тану туралы куәліктің телнұсқасын беру)  </w:t>
      </w:r>
    </w:p>
    <w:p>
      <w:pPr>
        <w:spacing w:after="0"/>
        <w:ind w:left="0"/>
        <w:jc w:val="both"/>
      </w:pPr>
      <w:r>
        <w:rPr>
          <w:rFonts w:ascii="Times New Roman"/>
          <w:b w:val="false"/>
          <w:i w:val="false"/>
          <w:color w:val="000000"/>
          <w:sz w:val="28"/>
        </w:rPr>
        <w:t xml:space="preserve">
      Себебі _________________________________________________________  </w:t>
      </w:r>
    </w:p>
    <w:p>
      <w:pPr>
        <w:spacing w:after="0"/>
        <w:ind w:left="0"/>
        <w:jc w:val="both"/>
      </w:pPr>
      <w:r>
        <w:rPr>
          <w:rFonts w:ascii="Times New Roman"/>
          <w:b w:val="false"/>
          <w:i w:val="false"/>
          <w:color w:val="000000"/>
          <w:sz w:val="28"/>
        </w:rPr>
        <w:t xml:space="preserve">
      (куәліктің жоғалуы/бүлінуін/ тегі, аты немесе әкесінің аты өзгеруі және т.б.)  </w:t>
      </w:r>
    </w:p>
    <w:p>
      <w:pPr>
        <w:spacing w:after="0"/>
        <w:ind w:left="0"/>
        <w:jc w:val="both"/>
      </w:pPr>
      <w:r>
        <w:rPr>
          <w:rFonts w:ascii="Times New Roman"/>
          <w:b w:val="false"/>
          <w:i w:val="false"/>
          <w:color w:val="000000"/>
          <w:sz w:val="28"/>
        </w:rPr>
        <w:t xml:space="preserve">
      Білім туралы құжаттың түрі, сериясы және нөмірі 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(диплом, аттестат, куәлік, сертификат)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ғылыми орталықтың, зертхананың, елдің толық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 мамандық бойынша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берілген біліктілік/дәрежесі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Ақпараттық жүйелерде қамтылған заңмен қорғалатын құпия мәліметтерді</w:t>
      </w:r>
    </w:p>
    <w:p>
      <w:pPr>
        <w:spacing w:after="0"/>
        <w:ind w:left="0"/>
        <w:jc w:val="both"/>
      </w:pPr>
      <w:r>
        <w:rPr>
          <w:rFonts w:ascii="Times New Roman"/>
          <w:b w:val="false"/>
          <w:i w:val="false"/>
          <w:color w:val="000000"/>
          <w:sz w:val="28"/>
        </w:rPr>
        <w:t xml:space="preserve">
      пайдалануға келісім беремін. Ұсынылған құжаттар мен мәліметтердің   </w:t>
      </w:r>
    </w:p>
    <w:p>
      <w:pPr>
        <w:spacing w:after="0"/>
        <w:ind w:left="0"/>
        <w:jc w:val="both"/>
      </w:pPr>
      <w:r>
        <w:rPr>
          <w:rFonts w:ascii="Times New Roman"/>
          <w:b w:val="false"/>
          <w:i w:val="false"/>
          <w:color w:val="000000"/>
          <w:sz w:val="28"/>
        </w:rPr>
        <w:t xml:space="preserve">
      дұрыстығы толық жауап беремін.  20_____жылғы "____"______________  </w:t>
      </w:r>
    </w:p>
    <w:p>
      <w:pPr>
        <w:spacing w:after="0"/>
        <w:ind w:left="0"/>
        <w:jc w:val="both"/>
      </w:pPr>
      <w:r>
        <w:rPr>
          <w:rFonts w:ascii="Times New Roman"/>
          <w:b w:val="false"/>
          <w:i w:val="false"/>
          <w:color w:val="000000"/>
          <w:sz w:val="28"/>
        </w:rPr>
        <w:t xml:space="preserve">
      (тегі, аты, әкесінің аты (бар болған жағдайда) жеке қолы немесе уәкілетті өкіл)  </w:t>
      </w:r>
    </w:p>
    <w:p>
      <w:pPr>
        <w:spacing w:after="0"/>
        <w:ind w:left="0"/>
        <w:jc w:val="both"/>
      </w:pPr>
      <w:r>
        <w:rPr>
          <w:rFonts w:ascii="Times New Roman"/>
          <w:b w:val="false"/>
          <w:i w:val="false"/>
          <w:color w:val="000000"/>
          <w:sz w:val="28"/>
        </w:rPr>
        <w:t>
      *- толтырылуы міндетті.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