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60b3f" w14:textId="ef60b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өндіретін және (немесе) беретін, жұмыстарды орындайтын, қызметтерді көрсететін Қазақстан Республикасының мүгедектігі бар адамдар қоғамдық бірлестіктері және (немесе) Қазақстан Республикасының мүгедектігі бар адамдар қоғамдық бірлестіктері құрған ұйымдардан сатып алынатын тауарлардың, жұмыстардың, көрсетілетін қызметтердің жекелеген түрлерінің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20 маусымдағы № 225 бұйрығы. Қазақстан Республикасының Әділет министрлігінде 2023 жылғы 21 маусымда № 32862 болып тіркелді. Күші жойылды - Қазақстан Республикасы Еңбек және халықты әлеуметтік қорғау министрінің 2024 жылғы 3 қыркүйектегі № 345 бұйрығымен.</w:t>
      </w:r>
    </w:p>
    <w:p>
      <w:pPr>
        <w:spacing w:after="0"/>
        <w:ind w:left="0"/>
        <w:jc w:val="both"/>
      </w:pPr>
      <w:r>
        <w:rPr>
          <w:rFonts w:ascii="Times New Roman"/>
          <w:b w:val="false"/>
          <w:i w:val="false"/>
          <w:color w:val="ff0000"/>
          <w:sz w:val="28"/>
        </w:rPr>
        <w:t xml:space="preserve">
      Ескерту. Бұйрықтың күші жойылды - ҚР Еңбек және халықты әлеуметтік қорғау министрінің 03.09.2024 </w:t>
      </w:r>
      <w:r>
        <w:rPr>
          <w:rFonts w:ascii="Times New Roman"/>
          <w:b w:val="false"/>
          <w:i w:val="false"/>
          <w:color w:val="ff0000"/>
          <w:sz w:val="28"/>
        </w:rPr>
        <w:t>№ 345</w:t>
      </w:r>
      <w:r>
        <w:rPr>
          <w:rFonts w:ascii="Times New Roman"/>
          <w:b w:val="false"/>
          <w:i w:val="false"/>
          <w:color w:val="ff0000"/>
          <w:sz w:val="28"/>
        </w:rPr>
        <w:t xml:space="preserve"> (01.01.2025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сатып алу туралы" Қазақстан Республикасының Заңы 51-бабының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Тауарларды өндіретін және (немесе) беретін, жұмыстарды орындайтын, қызметтерді көрсететін Қазақстан Республикасының мүгедектігі бар адамдар қоғамдық бірлестіктері және (немесе) Қазақстан Республикасының мүгедектігі бар адамдар қоғамдық бірлестіктері құрған ұйымдардан сатып алынатын тауарлардың, жұмыстардың, көрсетілетін қызметтердің жекелеген түрлерінің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Осы бұйрықтың орындалуын бақылау жетекшілік ететін Қазақстан Республикасының Еңбек және халықты әлеуметтік қорғау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Еңбек және халықты әлеуметтік қорғау</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20 маусымдағы</w:t>
            </w:r>
            <w:r>
              <w:br/>
            </w:r>
            <w:r>
              <w:rPr>
                <w:rFonts w:ascii="Times New Roman"/>
                <w:b w:val="false"/>
                <w:i w:val="false"/>
                <w:color w:val="000000"/>
                <w:sz w:val="20"/>
              </w:rPr>
              <w:t>№ 225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Тауарларды өндіретін және (немесе) беретін, жұмыстарды орындайтын, қызметтерді көрсететін Қазақстан Республикасының мүгедектігі бар адамдар қоғамдық бірлестіктері және (немесе) Қазақстан Республикасының мүгедектігі бар адамдар қоғамдық бірлестіктері құрған ұйымдардан сатып алынатын тауарлардың, жұмыстардың, көрсетілетін қызметтердің жекелеген түрлерінің тізбесі</w:t>
      </w:r>
    </w:p>
    <w:bookmarkEnd w:id="8"/>
    <w:p>
      <w:pPr>
        <w:spacing w:after="0"/>
        <w:ind w:left="0"/>
        <w:jc w:val="both"/>
      </w:pPr>
      <w:r>
        <w:rPr>
          <w:rFonts w:ascii="Times New Roman"/>
          <w:b w:val="false"/>
          <w:i w:val="false"/>
          <w:color w:val="ff0000"/>
          <w:sz w:val="28"/>
        </w:rPr>
        <w:t xml:space="preserve">
      Ескерту. Тізбе жаңа редакцияда - ҚР Еңбек және халықты әлеуметтік қорғау министрінің 22.05.2024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Тауарлардың, жұмыстар мен көрсетілетін қызметтердің бірыңғай номенклатуралық анықтамалығы бойынша тауар коды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Өндірілетін тауарлар: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жаймаларының барлық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139212.700.000001;</w:t>
            </w:r>
          </w:p>
          <w:p>
            <w:pPr>
              <w:spacing w:after="20"/>
              <w:ind w:left="20"/>
              <w:jc w:val="both"/>
            </w:pPr>
            <w:r>
              <w:rPr>
                <w:rFonts w:ascii="Times New Roman"/>
                <w:b w:val="false"/>
                <w:i w:val="false"/>
                <w:color w:val="000000"/>
                <w:sz w:val="20"/>
              </w:rPr>
              <w:t>
139212.500.010000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139211.300.000000;</w:t>
            </w:r>
          </w:p>
          <w:p>
            <w:pPr>
              <w:spacing w:after="20"/>
              <w:ind w:left="20"/>
              <w:jc w:val="both"/>
            </w:pPr>
            <w:r>
              <w:rPr>
                <w:rFonts w:ascii="Times New Roman"/>
                <w:b w:val="false"/>
                <w:i w:val="false"/>
                <w:color w:val="000000"/>
                <w:sz w:val="20"/>
              </w:rPr>
              <w:t>
139224.991.000000;</w:t>
            </w:r>
          </w:p>
          <w:p>
            <w:pPr>
              <w:spacing w:after="20"/>
              <w:ind w:left="20"/>
              <w:jc w:val="both"/>
            </w:pPr>
            <w:r>
              <w:rPr>
                <w:rFonts w:ascii="Times New Roman"/>
                <w:b w:val="false"/>
                <w:i w:val="false"/>
                <w:color w:val="000000"/>
                <w:sz w:val="20"/>
              </w:rPr>
              <w:t>
212024.200.000006;</w:t>
            </w:r>
          </w:p>
          <w:p>
            <w:pPr>
              <w:spacing w:after="20"/>
              <w:ind w:left="20"/>
              <w:jc w:val="both"/>
            </w:pPr>
            <w:r>
              <w:rPr>
                <w:rFonts w:ascii="Times New Roman"/>
                <w:b w:val="false"/>
                <w:i w:val="false"/>
                <w:color w:val="000000"/>
                <w:sz w:val="20"/>
              </w:rPr>
              <w:t>
231411.700.000000;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310312.700.000000;</w:t>
            </w:r>
          </w:p>
          <w:p>
            <w:pPr>
              <w:spacing w:after="20"/>
              <w:ind w:left="20"/>
              <w:jc w:val="both"/>
            </w:pPr>
            <w:r>
              <w:rPr>
                <w:rFonts w:ascii="Times New Roman"/>
                <w:b w:val="false"/>
                <w:i w:val="false"/>
                <w:color w:val="000000"/>
                <w:sz w:val="20"/>
              </w:rPr>
              <w:t>
310312.900.000000;</w:t>
            </w:r>
          </w:p>
          <w:p>
            <w:pPr>
              <w:spacing w:after="20"/>
              <w:ind w:left="20"/>
              <w:jc w:val="both"/>
            </w:pPr>
            <w:r>
              <w:rPr>
                <w:rFonts w:ascii="Times New Roman"/>
                <w:b w:val="false"/>
                <w:i w:val="false"/>
                <w:color w:val="000000"/>
                <w:sz w:val="20"/>
              </w:rPr>
              <w:t>
310312.900.000001;</w:t>
            </w:r>
          </w:p>
          <w:p>
            <w:pPr>
              <w:spacing w:after="20"/>
              <w:ind w:left="20"/>
              <w:jc w:val="both"/>
            </w:pPr>
            <w:r>
              <w:rPr>
                <w:rFonts w:ascii="Times New Roman"/>
                <w:b w:val="false"/>
                <w:i w:val="false"/>
                <w:color w:val="000000"/>
                <w:sz w:val="20"/>
              </w:rPr>
              <w:t>
139222.700.000001;</w:t>
            </w:r>
          </w:p>
          <w:p>
            <w:pPr>
              <w:spacing w:after="20"/>
              <w:ind w:left="20"/>
              <w:jc w:val="both"/>
            </w:pPr>
            <w:r>
              <w:rPr>
                <w:rFonts w:ascii="Times New Roman"/>
                <w:b w:val="false"/>
                <w:i w:val="false"/>
                <w:color w:val="000000"/>
                <w:sz w:val="20"/>
              </w:rPr>
              <w:t>
139222.700.000002;</w:t>
            </w:r>
          </w:p>
          <w:p>
            <w:pPr>
              <w:spacing w:after="20"/>
              <w:ind w:left="20"/>
              <w:jc w:val="both"/>
            </w:pPr>
            <w:r>
              <w:rPr>
                <w:rFonts w:ascii="Times New Roman"/>
                <w:b w:val="false"/>
                <w:i w:val="false"/>
                <w:color w:val="000000"/>
                <w:sz w:val="20"/>
              </w:rPr>
              <w:t>
221973.270.000029;</w:t>
            </w:r>
          </w:p>
          <w:p>
            <w:pPr>
              <w:spacing w:after="20"/>
              <w:ind w:left="20"/>
              <w:jc w:val="both"/>
            </w:pPr>
            <w:r>
              <w:rPr>
                <w:rFonts w:ascii="Times New Roman"/>
                <w:b w:val="false"/>
                <w:i w:val="false"/>
                <w:color w:val="000000"/>
                <w:sz w:val="20"/>
              </w:rPr>
              <w:t>
231412.500.000000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139216.900.000009;</w:t>
            </w:r>
          </w:p>
          <w:p>
            <w:pPr>
              <w:spacing w:after="20"/>
              <w:ind w:left="20"/>
              <w:jc w:val="both"/>
            </w:pPr>
            <w:r>
              <w:rPr>
                <w:rFonts w:ascii="Times New Roman"/>
                <w:b w:val="false"/>
                <w:i w:val="false"/>
                <w:color w:val="000000"/>
                <w:sz w:val="20"/>
              </w:rPr>
              <w:t>
139216.900.000012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жастықтар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139224.992.000000;</w:t>
            </w:r>
          </w:p>
          <w:p>
            <w:pPr>
              <w:spacing w:after="20"/>
              <w:ind w:left="20"/>
              <w:jc w:val="both"/>
            </w:pPr>
            <w:r>
              <w:rPr>
                <w:rFonts w:ascii="Times New Roman"/>
                <w:b w:val="false"/>
                <w:i w:val="false"/>
                <w:color w:val="000000"/>
                <w:sz w:val="20"/>
              </w:rPr>
              <w:t>
139224.992.000003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139213.500.000000;</w:t>
            </w:r>
          </w:p>
          <w:p>
            <w:pPr>
              <w:spacing w:after="20"/>
              <w:ind w:left="20"/>
              <w:jc w:val="both"/>
            </w:pPr>
            <w:r>
              <w:rPr>
                <w:rFonts w:ascii="Times New Roman"/>
                <w:b w:val="false"/>
                <w:i w:val="false"/>
                <w:color w:val="000000"/>
                <w:sz w:val="20"/>
              </w:rPr>
              <w:t>
139214.900.000000;</w:t>
            </w:r>
          </w:p>
          <w:p>
            <w:pPr>
              <w:spacing w:after="20"/>
              <w:ind w:left="20"/>
              <w:jc w:val="both"/>
            </w:pPr>
            <w:r>
              <w:rPr>
                <w:rFonts w:ascii="Times New Roman"/>
                <w:b w:val="false"/>
                <w:i w:val="false"/>
                <w:color w:val="000000"/>
                <w:sz w:val="20"/>
              </w:rPr>
              <w:t>
139214.900.010001;</w:t>
            </w:r>
          </w:p>
          <w:p>
            <w:pPr>
              <w:spacing w:after="20"/>
              <w:ind w:left="20"/>
              <w:jc w:val="both"/>
            </w:pPr>
            <w:r>
              <w:rPr>
                <w:rFonts w:ascii="Times New Roman"/>
                <w:b w:val="false"/>
                <w:i w:val="false"/>
                <w:color w:val="000000"/>
                <w:sz w:val="20"/>
              </w:rPr>
              <w:t>
139214.900.010002;</w:t>
            </w:r>
          </w:p>
          <w:p>
            <w:pPr>
              <w:spacing w:after="20"/>
              <w:ind w:left="20"/>
              <w:jc w:val="both"/>
            </w:pPr>
            <w:r>
              <w:rPr>
                <w:rFonts w:ascii="Times New Roman"/>
                <w:b w:val="false"/>
                <w:i w:val="false"/>
                <w:color w:val="000000"/>
                <w:sz w:val="20"/>
              </w:rPr>
              <w:t>
139214.900.010004;</w:t>
            </w:r>
          </w:p>
          <w:p>
            <w:pPr>
              <w:spacing w:after="20"/>
              <w:ind w:left="20"/>
              <w:jc w:val="both"/>
            </w:pPr>
            <w:r>
              <w:rPr>
                <w:rFonts w:ascii="Times New Roman"/>
                <w:b w:val="false"/>
                <w:i w:val="false"/>
                <w:color w:val="000000"/>
                <w:sz w:val="20"/>
              </w:rPr>
              <w:t>
139214.900.010005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139213.500.000001;</w:t>
            </w:r>
          </w:p>
          <w:p>
            <w:pPr>
              <w:spacing w:after="20"/>
              <w:ind w:left="20"/>
              <w:jc w:val="both"/>
            </w:pPr>
            <w:r>
              <w:rPr>
                <w:rFonts w:ascii="Times New Roman"/>
                <w:b w:val="false"/>
                <w:i w:val="false"/>
                <w:color w:val="000000"/>
                <w:sz w:val="20"/>
              </w:rPr>
              <w:t>
139214.900.010007;</w:t>
            </w:r>
          </w:p>
          <w:p>
            <w:pPr>
              <w:spacing w:after="20"/>
              <w:ind w:left="20"/>
              <w:jc w:val="both"/>
            </w:pPr>
            <w:r>
              <w:rPr>
                <w:rFonts w:ascii="Times New Roman"/>
                <w:b w:val="false"/>
                <w:i w:val="false"/>
                <w:color w:val="000000"/>
                <w:sz w:val="20"/>
              </w:rPr>
              <w:t>
139229.990.000001;</w:t>
            </w:r>
          </w:p>
          <w:p>
            <w:pPr>
              <w:spacing w:after="20"/>
              <w:ind w:left="20"/>
              <w:jc w:val="both"/>
            </w:pPr>
            <w:r>
              <w:rPr>
                <w:rFonts w:ascii="Times New Roman"/>
                <w:b w:val="false"/>
                <w:i w:val="false"/>
                <w:color w:val="000000"/>
                <w:sz w:val="20"/>
              </w:rPr>
              <w:t>
139510.700.000000;</w:t>
            </w:r>
          </w:p>
          <w:p>
            <w:pPr>
              <w:spacing w:after="20"/>
              <w:ind w:left="20"/>
              <w:jc w:val="both"/>
            </w:pPr>
            <w:r>
              <w:rPr>
                <w:rFonts w:ascii="Times New Roman"/>
                <w:b w:val="false"/>
                <w:i w:val="false"/>
                <w:color w:val="000000"/>
                <w:sz w:val="20"/>
              </w:rPr>
              <w:t>
139510.700.000001;</w:t>
            </w:r>
          </w:p>
          <w:p>
            <w:pPr>
              <w:spacing w:after="20"/>
              <w:ind w:left="20"/>
              <w:jc w:val="both"/>
            </w:pPr>
            <w:r>
              <w:rPr>
                <w:rFonts w:ascii="Times New Roman"/>
                <w:b w:val="false"/>
                <w:i w:val="false"/>
                <w:color w:val="000000"/>
                <w:sz w:val="20"/>
              </w:rPr>
              <w:t>
212024.900.000007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139212.530.000000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матрасқа арналған тыстар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139229.990.000038;</w:t>
            </w:r>
          </w:p>
          <w:p>
            <w:pPr>
              <w:spacing w:after="20"/>
              <w:ind w:left="20"/>
              <w:jc w:val="both"/>
            </w:pPr>
            <w:r>
              <w:rPr>
                <w:rFonts w:ascii="Times New Roman"/>
                <w:b w:val="false"/>
                <w:i w:val="false"/>
                <w:color w:val="000000"/>
                <w:sz w:val="20"/>
              </w:rPr>
              <w:t>
139212.530.000001;</w:t>
            </w:r>
          </w:p>
          <w:p>
            <w:pPr>
              <w:spacing w:after="20"/>
              <w:ind w:left="20"/>
              <w:jc w:val="both"/>
            </w:pPr>
            <w:r>
              <w:rPr>
                <w:rFonts w:ascii="Times New Roman"/>
                <w:b w:val="false"/>
                <w:i w:val="false"/>
                <w:color w:val="000000"/>
                <w:sz w:val="20"/>
              </w:rPr>
              <w:t>
139229.990.000035;</w:t>
            </w:r>
          </w:p>
          <w:p>
            <w:pPr>
              <w:spacing w:after="20"/>
              <w:ind w:left="20"/>
              <w:jc w:val="both"/>
            </w:pPr>
            <w:r>
              <w:rPr>
                <w:rFonts w:ascii="Times New Roman"/>
                <w:b w:val="false"/>
                <w:i w:val="false"/>
                <w:color w:val="000000"/>
                <w:sz w:val="20"/>
              </w:rPr>
              <w:t>
139229.990.000036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139229.990.000068;</w:t>
            </w:r>
          </w:p>
          <w:p>
            <w:pPr>
              <w:spacing w:after="20"/>
              <w:ind w:left="20"/>
              <w:jc w:val="both"/>
            </w:pPr>
            <w:r>
              <w:rPr>
                <w:rFonts w:ascii="Times New Roman"/>
                <w:b w:val="false"/>
                <w:i w:val="false"/>
                <w:color w:val="000000"/>
                <w:sz w:val="20"/>
              </w:rPr>
              <w:t>
139229.990.000069;</w:t>
            </w:r>
          </w:p>
          <w:p>
            <w:pPr>
              <w:spacing w:after="20"/>
              <w:ind w:left="20"/>
              <w:jc w:val="both"/>
            </w:pPr>
            <w:r>
              <w:rPr>
                <w:rFonts w:ascii="Times New Roman"/>
                <w:b w:val="false"/>
                <w:i w:val="false"/>
                <w:color w:val="000000"/>
                <w:sz w:val="20"/>
              </w:rPr>
              <w:t>
141911.900.000005;</w:t>
            </w:r>
          </w:p>
          <w:p>
            <w:pPr>
              <w:spacing w:after="20"/>
              <w:ind w:left="20"/>
              <w:jc w:val="both"/>
            </w:pPr>
            <w:r>
              <w:rPr>
                <w:rFonts w:ascii="Times New Roman"/>
                <w:b w:val="false"/>
                <w:i w:val="false"/>
                <w:color w:val="000000"/>
                <w:sz w:val="20"/>
              </w:rPr>
              <w:t>
141921.900.000000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141312.490.000002;</w:t>
            </w:r>
          </w:p>
          <w:p>
            <w:pPr>
              <w:spacing w:after="20"/>
              <w:ind w:left="20"/>
              <w:jc w:val="both"/>
            </w:pPr>
            <w:r>
              <w:rPr>
                <w:rFonts w:ascii="Times New Roman"/>
                <w:b w:val="false"/>
                <w:i w:val="false"/>
                <w:color w:val="000000"/>
                <w:sz w:val="20"/>
              </w:rPr>
              <w:t>
141312.490.000003;</w:t>
            </w:r>
          </w:p>
          <w:p>
            <w:pPr>
              <w:spacing w:after="20"/>
              <w:ind w:left="20"/>
              <w:jc w:val="both"/>
            </w:pPr>
            <w:r>
              <w:rPr>
                <w:rFonts w:ascii="Times New Roman"/>
                <w:b w:val="false"/>
                <w:i w:val="false"/>
                <w:color w:val="000000"/>
                <w:sz w:val="20"/>
              </w:rPr>
              <w:t>
141314.490.000002;</w:t>
            </w:r>
          </w:p>
          <w:p>
            <w:pPr>
              <w:spacing w:after="20"/>
              <w:ind w:left="20"/>
              <w:jc w:val="both"/>
            </w:pPr>
            <w:r>
              <w:rPr>
                <w:rFonts w:ascii="Times New Roman"/>
                <w:b w:val="false"/>
                <w:i w:val="false"/>
                <w:color w:val="000000"/>
                <w:sz w:val="20"/>
              </w:rPr>
              <w:t>
141314.490.000003;</w:t>
            </w:r>
          </w:p>
          <w:p>
            <w:pPr>
              <w:spacing w:after="20"/>
              <w:ind w:left="20"/>
              <w:jc w:val="both"/>
            </w:pPr>
            <w:r>
              <w:rPr>
                <w:rFonts w:ascii="Times New Roman"/>
                <w:b w:val="false"/>
                <w:i w:val="false"/>
                <w:color w:val="000000"/>
                <w:sz w:val="20"/>
              </w:rPr>
              <w:t>
141324.490.000002;</w:t>
            </w:r>
          </w:p>
          <w:p>
            <w:pPr>
              <w:spacing w:after="20"/>
              <w:ind w:left="20"/>
              <w:jc w:val="both"/>
            </w:pPr>
            <w:r>
              <w:rPr>
                <w:rFonts w:ascii="Times New Roman"/>
                <w:b w:val="false"/>
                <w:i w:val="false"/>
                <w:color w:val="000000"/>
                <w:sz w:val="20"/>
              </w:rPr>
              <w:t>
141324.490.000003;</w:t>
            </w:r>
          </w:p>
          <w:p>
            <w:pPr>
              <w:spacing w:after="20"/>
              <w:ind w:left="20"/>
              <w:jc w:val="both"/>
            </w:pPr>
            <w:r>
              <w:rPr>
                <w:rFonts w:ascii="Times New Roman"/>
                <w:b w:val="false"/>
                <w:i w:val="false"/>
                <w:color w:val="000000"/>
                <w:sz w:val="20"/>
              </w:rPr>
              <w:t>
141324.490.000004;</w:t>
            </w:r>
          </w:p>
          <w:p>
            <w:pPr>
              <w:spacing w:after="20"/>
              <w:ind w:left="20"/>
              <w:jc w:val="both"/>
            </w:pPr>
            <w:r>
              <w:rPr>
                <w:rFonts w:ascii="Times New Roman"/>
                <w:b w:val="false"/>
                <w:i w:val="false"/>
                <w:color w:val="000000"/>
                <w:sz w:val="20"/>
              </w:rPr>
              <w:t>
141324.490.000005;</w:t>
            </w:r>
          </w:p>
          <w:p>
            <w:pPr>
              <w:spacing w:after="20"/>
              <w:ind w:left="20"/>
              <w:jc w:val="both"/>
            </w:pPr>
            <w:r>
              <w:rPr>
                <w:rFonts w:ascii="Times New Roman"/>
                <w:b w:val="false"/>
                <w:i w:val="false"/>
                <w:color w:val="000000"/>
                <w:sz w:val="20"/>
              </w:rPr>
              <w:t>
141335.410.000002;</w:t>
            </w:r>
          </w:p>
          <w:p>
            <w:pPr>
              <w:spacing w:after="20"/>
              <w:ind w:left="20"/>
              <w:jc w:val="both"/>
            </w:pPr>
            <w:r>
              <w:rPr>
                <w:rFonts w:ascii="Times New Roman"/>
                <w:b w:val="false"/>
                <w:i w:val="false"/>
                <w:color w:val="000000"/>
                <w:sz w:val="20"/>
              </w:rPr>
              <w:t>
141335.410.000003;</w:t>
            </w:r>
          </w:p>
          <w:p>
            <w:pPr>
              <w:spacing w:after="20"/>
              <w:ind w:left="20"/>
              <w:jc w:val="both"/>
            </w:pPr>
            <w:r>
              <w:rPr>
                <w:rFonts w:ascii="Times New Roman"/>
                <w:b w:val="false"/>
                <w:i w:val="false"/>
                <w:color w:val="000000"/>
                <w:sz w:val="20"/>
              </w:rPr>
              <w:t>
141335.490.000000;</w:t>
            </w:r>
          </w:p>
          <w:p>
            <w:pPr>
              <w:spacing w:after="20"/>
              <w:ind w:left="20"/>
              <w:jc w:val="both"/>
            </w:pPr>
            <w:r>
              <w:rPr>
                <w:rFonts w:ascii="Times New Roman"/>
                <w:b w:val="false"/>
                <w:i w:val="false"/>
                <w:color w:val="000000"/>
                <w:sz w:val="20"/>
              </w:rPr>
              <w:t>
141335.490.000001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жылы комбинезон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141212.510.000004;</w:t>
            </w:r>
          </w:p>
          <w:p>
            <w:pPr>
              <w:spacing w:after="20"/>
              <w:ind w:left="20"/>
              <w:jc w:val="both"/>
            </w:pPr>
            <w:r>
              <w:rPr>
                <w:rFonts w:ascii="Times New Roman"/>
                <w:b w:val="false"/>
                <w:i w:val="false"/>
                <w:color w:val="000000"/>
                <w:sz w:val="20"/>
              </w:rPr>
              <w:t>
141912.900.000000;</w:t>
            </w:r>
          </w:p>
          <w:p>
            <w:pPr>
              <w:spacing w:after="20"/>
              <w:ind w:left="20"/>
              <w:jc w:val="both"/>
            </w:pPr>
            <w:r>
              <w:rPr>
                <w:rFonts w:ascii="Times New Roman"/>
                <w:b w:val="false"/>
                <w:i w:val="false"/>
                <w:color w:val="000000"/>
                <w:sz w:val="20"/>
              </w:rPr>
              <w:t>
141912.900.000004;</w:t>
            </w:r>
          </w:p>
          <w:p>
            <w:pPr>
              <w:spacing w:after="20"/>
              <w:ind w:left="20"/>
              <w:jc w:val="both"/>
            </w:pPr>
            <w:r>
              <w:rPr>
                <w:rFonts w:ascii="Times New Roman"/>
                <w:b w:val="false"/>
                <w:i w:val="false"/>
                <w:color w:val="000000"/>
                <w:sz w:val="20"/>
              </w:rPr>
              <w:t>
141912.900.000011;</w:t>
            </w:r>
          </w:p>
          <w:p>
            <w:pPr>
              <w:spacing w:after="20"/>
              <w:ind w:left="20"/>
              <w:jc w:val="both"/>
            </w:pPr>
            <w:r>
              <w:rPr>
                <w:rFonts w:ascii="Times New Roman"/>
                <w:b w:val="false"/>
                <w:i w:val="false"/>
                <w:color w:val="000000"/>
                <w:sz w:val="20"/>
              </w:rPr>
              <w:t>
141912.900.000015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кеудеше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141230.110.000004;</w:t>
            </w:r>
          </w:p>
          <w:p>
            <w:pPr>
              <w:spacing w:after="20"/>
              <w:ind w:left="20"/>
              <w:jc w:val="both"/>
            </w:pPr>
            <w:r>
              <w:rPr>
                <w:rFonts w:ascii="Times New Roman"/>
                <w:b w:val="false"/>
                <w:i w:val="false"/>
                <w:color w:val="000000"/>
                <w:sz w:val="20"/>
              </w:rPr>
              <w:t>
141230.190.000001;</w:t>
            </w:r>
          </w:p>
          <w:p>
            <w:pPr>
              <w:spacing w:after="20"/>
              <w:ind w:left="20"/>
              <w:jc w:val="both"/>
            </w:pPr>
            <w:r>
              <w:rPr>
                <w:rFonts w:ascii="Times New Roman"/>
                <w:b w:val="false"/>
                <w:i w:val="false"/>
                <w:color w:val="000000"/>
                <w:sz w:val="20"/>
              </w:rPr>
              <w:t>
141230.290.000000;</w:t>
            </w:r>
          </w:p>
          <w:p>
            <w:pPr>
              <w:spacing w:after="20"/>
              <w:ind w:left="20"/>
              <w:jc w:val="both"/>
            </w:pPr>
            <w:r>
              <w:rPr>
                <w:rFonts w:ascii="Times New Roman"/>
                <w:b w:val="false"/>
                <w:i w:val="false"/>
                <w:color w:val="000000"/>
                <w:sz w:val="20"/>
              </w:rPr>
              <w:t>
141230.290.000022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бүркемеленген далалық күртеше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141211.390.000000;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141211.290.000004;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аккумуляторшы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141221.290.010001;</w:t>
            </w:r>
          </w:p>
          <w:p>
            <w:pPr>
              <w:spacing w:after="20"/>
              <w:ind w:left="20"/>
              <w:jc w:val="both"/>
            </w:pPr>
            <w:r>
              <w:rPr>
                <w:rFonts w:ascii="Times New Roman"/>
                <w:b w:val="false"/>
                <w:i w:val="false"/>
                <w:color w:val="000000"/>
                <w:sz w:val="20"/>
              </w:rPr>
              <w:t>
141211.290.010001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комбинезоны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141212.590.000009;</w:t>
            </w:r>
          </w:p>
          <w:p>
            <w:pPr>
              <w:spacing w:after="20"/>
              <w:ind w:left="20"/>
              <w:jc w:val="both"/>
            </w:pPr>
            <w:r>
              <w:rPr>
                <w:rFonts w:ascii="Times New Roman"/>
                <w:b w:val="false"/>
                <w:i w:val="false"/>
                <w:color w:val="000000"/>
                <w:sz w:val="20"/>
              </w:rPr>
              <w:t>
141222.590.000003</w:t>
            </w:r>
          </w:p>
          <w:p>
            <w:pPr>
              <w:spacing w:after="20"/>
              <w:ind w:left="20"/>
              <w:jc w:val="both"/>
            </w:pPr>
            <w:r>
              <w:rPr>
                <w:rFonts w:ascii="Times New Roman"/>
                <w:b w:val="false"/>
                <w:i w:val="false"/>
                <w:color w:val="000000"/>
                <w:sz w:val="20"/>
              </w:rPr>
              <w:t xml:space="preserve">
141212.590.000000; </w:t>
            </w:r>
          </w:p>
          <w:p>
            <w:pPr>
              <w:spacing w:after="20"/>
              <w:ind w:left="20"/>
              <w:jc w:val="both"/>
            </w:pPr>
            <w:r>
              <w:rPr>
                <w:rFonts w:ascii="Times New Roman"/>
                <w:b w:val="false"/>
                <w:i w:val="false"/>
                <w:color w:val="000000"/>
                <w:sz w:val="20"/>
              </w:rPr>
              <w:t xml:space="preserve">
141212.590.000007; </w:t>
            </w:r>
          </w:p>
          <w:p>
            <w:pPr>
              <w:spacing w:after="20"/>
              <w:ind w:left="20"/>
              <w:jc w:val="both"/>
            </w:pPr>
            <w:r>
              <w:rPr>
                <w:rFonts w:ascii="Times New Roman"/>
                <w:b w:val="false"/>
                <w:i w:val="false"/>
                <w:color w:val="000000"/>
                <w:sz w:val="20"/>
              </w:rPr>
              <w:t xml:space="preserve">
141212.590.000001; </w:t>
            </w:r>
          </w:p>
          <w:p>
            <w:pPr>
              <w:spacing w:after="20"/>
              <w:ind w:left="20"/>
              <w:jc w:val="both"/>
            </w:pPr>
            <w:r>
              <w:rPr>
                <w:rFonts w:ascii="Times New Roman"/>
                <w:b w:val="false"/>
                <w:i w:val="false"/>
                <w:color w:val="000000"/>
                <w:sz w:val="20"/>
              </w:rPr>
              <w:t xml:space="preserve">
141932.350.000011; </w:t>
            </w:r>
          </w:p>
          <w:p>
            <w:pPr>
              <w:spacing w:after="20"/>
              <w:ind w:left="20"/>
              <w:jc w:val="both"/>
            </w:pPr>
            <w:r>
              <w:rPr>
                <w:rFonts w:ascii="Times New Roman"/>
                <w:b w:val="false"/>
                <w:i w:val="false"/>
                <w:color w:val="000000"/>
                <w:sz w:val="20"/>
              </w:rPr>
              <w:t>
141324.590.000003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141221.200.000000;</w:t>
            </w:r>
          </w:p>
          <w:p>
            <w:pPr>
              <w:spacing w:after="20"/>
              <w:ind w:left="20"/>
              <w:jc w:val="both"/>
            </w:pPr>
            <w:r>
              <w:rPr>
                <w:rFonts w:ascii="Times New Roman"/>
                <w:b w:val="false"/>
                <w:i w:val="false"/>
                <w:color w:val="000000"/>
                <w:sz w:val="20"/>
              </w:rPr>
              <w:t>
141221.200.000001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141221.200.000000;</w:t>
            </w:r>
          </w:p>
          <w:p>
            <w:pPr>
              <w:spacing w:after="20"/>
              <w:ind w:left="20"/>
              <w:jc w:val="both"/>
            </w:pPr>
            <w:r>
              <w:rPr>
                <w:rFonts w:ascii="Times New Roman"/>
                <w:b w:val="false"/>
                <w:i w:val="false"/>
                <w:color w:val="000000"/>
                <w:sz w:val="20"/>
              </w:rPr>
              <w:t>
141221.200.000001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қалпақтар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141943.900.000002;</w:t>
            </w:r>
          </w:p>
          <w:p>
            <w:pPr>
              <w:spacing w:after="20"/>
              <w:ind w:left="20"/>
              <w:jc w:val="both"/>
            </w:pPr>
            <w:r>
              <w:rPr>
                <w:rFonts w:ascii="Times New Roman"/>
                <w:b w:val="false"/>
                <w:i w:val="false"/>
                <w:color w:val="000000"/>
                <w:sz w:val="20"/>
              </w:rPr>
              <w:t>
141943.900.000001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халаттар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141230.110.000008;</w:t>
            </w:r>
          </w:p>
          <w:p>
            <w:pPr>
              <w:spacing w:after="20"/>
              <w:ind w:left="20"/>
              <w:jc w:val="both"/>
            </w:pPr>
            <w:r>
              <w:rPr>
                <w:rFonts w:ascii="Times New Roman"/>
                <w:b w:val="false"/>
                <w:i w:val="false"/>
                <w:color w:val="000000"/>
                <w:sz w:val="20"/>
              </w:rPr>
              <w:t>
141230.110.000009;</w:t>
            </w:r>
          </w:p>
          <w:p>
            <w:pPr>
              <w:spacing w:after="20"/>
              <w:ind w:left="20"/>
              <w:jc w:val="both"/>
            </w:pPr>
            <w:r>
              <w:rPr>
                <w:rFonts w:ascii="Times New Roman"/>
                <w:b w:val="false"/>
                <w:i w:val="false"/>
                <w:color w:val="000000"/>
                <w:sz w:val="20"/>
              </w:rPr>
              <w:t>
141230.110.000010;</w:t>
            </w:r>
          </w:p>
          <w:p>
            <w:pPr>
              <w:spacing w:after="20"/>
              <w:ind w:left="20"/>
              <w:jc w:val="both"/>
            </w:pPr>
            <w:r>
              <w:rPr>
                <w:rFonts w:ascii="Times New Roman"/>
                <w:b w:val="false"/>
                <w:i w:val="false"/>
                <w:color w:val="000000"/>
                <w:sz w:val="20"/>
              </w:rPr>
              <w:t>
141230.110.000011;</w:t>
            </w:r>
          </w:p>
          <w:p>
            <w:pPr>
              <w:spacing w:after="20"/>
              <w:ind w:left="20"/>
              <w:jc w:val="both"/>
            </w:pPr>
            <w:r>
              <w:rPr>
                <w:rFonts w:ascii="Times New Roman"/>
                <w:b w:val="false"/>
                <w:i w:val="false"/>
                <w:color w:val="000000"/>
                <w:sz w:val="20"/>
              </w:rPr>
              <w:t>
141230.110.000016;</w:t>
            </w:r>
          </w:p>
          <w:p>
            <w:pPr>
              <w:spacing w:after="20"/>
              <w:ind w:left="20"/>
              <w:jc w:val="both"/>
            </w:pPr>
            <w:r>
              <w:rPr>
                <w:rFonts w:ascii="Times New Roman"/>
                <w:b w:val="false"/>
                <w:i w:val="false"/>
                <w:color w:val="000000"/>
                <w:sz w:val="20"/>
              </w:rPr>
              <w:t>
141230.210.000000;</w:t>
            </w:r>
          </w:p>
          <w:p>
            <w:pPr>
              <w:spacing w:after="20"/>
              <w:ind w:left="20"/>
              <w:jc w:val="both"/>
            </w:pPr>
            <w:r>
              <w:rPr>
                <w:rFonts w:ascii="Times New Roman"/>
                <w:b w:val="false"/>
                <w:i w:val="false"/>
                <w:color w:val="000000"/>
                <w:sz w:val="20"/>
              </w:rPr>
              <w:t>
141230.210.000001;</w:t>
            </w:r>
          </w:p>
          <w:p>
            <w:pPr>
              <w:spacing w:after="20"/>
              <w:ind w:left="20"/>
              <w:jc w:val="both"/>
            </w:pPr>
            <w:r>
              <w:rPr>
                <w:rFonts w:ascii="Times New Roman"/>
                <w:b w:val="false"/>
                <w:i w:val="false"/>
                <w:color w:val="000000"/>
                <w:sz w:val="20"/>
              </w:rPr>
              <w:t>
141230.290.000014;</w:t>
            </w:r>
          </w:p>
          <w:p>
            <w:pPr>
              <w:spacing w:after="20"/>
              <w:ind w:left="20"/>
              <w:jc w:val="both"/>
            </w:pPr>
            <w:r>
              <w:rPr>
                <w:rFonts w:ascii="Times New Roman"/>
                <w:b w:val="false"/>
                <w:i w:val="false"/>
                <w:color w:val="000000"/>
                <w:sz w:val="20"/>
              </w:rPr>
              <w:t>
141230.290.000016;</w:t>
            </w:r>
          </w:p>
          <w:p>
            <w:pPr>
              <w:spacing w:after="20"/>
              <w:ind w:left="20"/>
              <w:jc w:val="both"/>
            </w:pPr>
            <w:r>
              <w:rPr>
                <w:rFonts w:ascii="Times New Roman"/>
                <w:b w:val="false"/>
                <w:i w:val="false"/>
                <w:color w:val="000000"/>
                <w:sz w:val="20"/>
              </w:rPr>
              <w:t>
141412.490.000002;</w:t>
            </w:r>
          </w:p>
          <w:p>
            <w:pPr>
              <w:spacing w:after="20"/>
              <w:ind w:left="20"/>
              <w:jc w:val="both"/>
            </w:pPr>
            <w:r>
              <w:rPr>
                <w:rFonts w:ascii="Times New Roman"/>
                <w:b w:val="false"/>
                <w:i w:val="false"/>
                <w:color w:val="000000"/>
                <w:sz w:val="20"/>
              </w:rPr>
              <w:t>
141412.490.000005;</w:t>
            </w:r>
          </w:p>
          <w:p>
            <w:pPr>
              <w:spacing w:after="20"/>
              <w:ind w:left="20"/>
              <w:jc w:val="both"/>
            </w:pPr>
            <w:r>
              <w:rPr>
                <w:rFonts w:ascii="Times New Roman"/>
                <w:b w:val="false"/>
                <w:i w:val="false"/>
                <w:color w:val="000000"/>
                <w:sz w:val="20"/>
              </w:rPr>
              <w:t>
141414.490.000001;</w:t>
            </w:r>
          </w:p>
          <w:p>
            <w:pPr>
              <w:spacing w:after="20"/>
              <w:ind w:left="20"/>
              <w:jc w:val="both"/>
            </w:pPr>
            <w:r>
              <w:rPr>
                <w:rFonts w:ascii="Times New Roman"/>
                <w:b w:val="false"/>
                <w:i w:val="false"/>
                <w:color w:val="000000"/>
                <w:sz w:val="20"/>
              </w:rPr>
              <w:t>
141414.490.000003;</w:t>
            </w:r>
          </w:p>
          <w:p>
            <w:pPr>
              <w:spacing w:after="20"/>
              <w:ind w:left="20"/>
              <w:jc w:val="both"/>
            </w:pPr>
            <w:r>
              <w:rPr>
                <w:rFonts w:ascii="Times New Roman"/>
                <w:b w:val="false"/>
                <w:i w:val="false"/>
                <w:color w:val="000000"/>
                <w:sz w:val="20"/>
              </w:rPr>
              <w:t>
141422.490.000000;</w:t>
            </w:r>
          </w:p>
          <w:p>
            <w:pPr>
              <w:spacing w:after="20"/>
              <w:ind w:left="20"/>
              <w:jc w:val="both"/>
            </w:pPr>
            <w:r>
              <w:rPr>
                <w:rFonts w:ascii="Times New Roman"/>
                <w:b w:val="false"/>
                <w:i w:val="false"/>
                <w:color w:val="000000"/>
                <w:sz w:val="20"/>
              </w:rPr>
              <w:t>
141422.490.000001;</w:t>
            </w:r>
          </w:p>
          <w:p>
            <w:pPr>
              <w:spacing w:after="20"/>
              <w:ind w:left="20"/>
              <w:jc w:val="both"/>
            </w:pPr>
            <w:r>
              <w:rPr>
                <w:rFonts w:ascii="Times New Roman"/>
                <w:b w:val="false"/>
                <w:i w:val="false"/>
                <w:color w:val="000000"/>
                <w:sz w:val="20"/>
              </w:rPr>
              <w:t>
141424.410.000001;</w:t>
            </w:r>
          </w:p>
          <w:p>
            <w:pPr>
              <w:spacing w:after="20"/>
              <w:ind w:left="20"/>
              <w:jc w:val="both"/>
            </w:pPr>
            <w:r>
              <w:rPr>
                <w:rFonts w:ascii="Times New Roman"/>
                <w:b w:val="false"/>
                <w:i w:val="false"/>
                <w:color w:val="000000"/>
                <w:sz w:val="20"/>
              </w:rPr>
              <w:t>
141424.490.000000;</w:t>
            </w:r>
          </w:p>
          <w:p>
            <w:pPr>
              <w:spacing w:after="20"/>
              <w:ind w:left="20"/>
              <w:jc w:val="both"/>
            </w:pPr>
            <w:r>
              <w:rPr>
                <w:rFonts w:ascii="Times New Roman"/>
                <w:b w:val="false"/>
                <w:i w:val="false"/>
                <w:color w:val="000000"/>
                <w:sz w:val="20"/>
              </w:rPr>
              <w:t>
141922.290.000014;</w:t>
            </w:r>
          </w:p>
          <w:p>
            <w:pPr>
              <w:spacing w:after="20"/>
              <w:ind w:left="20"/>
              <w:jc w:val="both"/>
            </w:pPr>
            <w:r>
              <w:rPr>
                <w:rFonts w:ascii="Times New Roman"/>
                <w:b w:val="false"/>
                <w:i w:val="false"/>
                <w:color w:val="000000"/>
                <w:sz w:val="20"/>
              </w:rPr>
              <w:t>
141922.290.000015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алжапқыштар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141230.110.000012;</w:t>
            </w:r>
          </w:p>
          <w:p>
            <w:pPr>
              <w:spacing w:after="20"/>
              <w:ind w:left="20"/>
              <w:jc w:val="both"/>
            </w:pPr>
            <w:r>
              <w:rPr>
                <w:rFonts w:ascii="Times New Roman"/>
                <w:b w:val="false"/>
                <w:i w:val="false"/>
                <w:color w:val="000000"/>
                <w:sz w:val="20"/>
              </w:rPr>
              <w:t>
141922.190.000037;</w:t>
            </w:r>
          </w:p>
          <w:p>
            <w:pPr>
              <w:spacing w:after="20"/>
              <w:ind w:left="20"/>
              <w:jc w:val="both"/>
            </w:pPr>
            <w:r>
              <w:rPr>
                <w:rFonts w:ascii="Times New Roman"/>
                <w:b w:val="false"/>
                <w:i w:val="false"/>
                <w:color w:val="000000"/>
                <w:sz w:val="20"/>
              </w:rPr>
              <w:t>
139214.900.010008;</w:t>
            </w:r>
          </w:p>
          <w:p>
            <w:pPr>
              <w:spacing w:after="20"/>
              <w:ind w:left="20"/>
              <w:jc w:val="both"/>
            </w:pPr>
            <w:r>
              <w:rPr>
                <w:rFonts w:ascii="Times New Roman"/>
                <w:b w:val="false"/>
                <w:i w:val="false"/>
                <w:color w:val="000000"/>
                <w:sz w:val="20"/>
              </w:rPr>
              <w:t>
141230.100.000020;</w:t>
            </w:r>
          </w:p>
          <w:p>
            <w:pPr>
              <w:spacing w:after="20"/>
              <w:ind w:left="20"/>
              <w:jc w:val="both"/>
            </w:pPr>
            <w:r>
              <w:rPr>
                <w:rFonts w:ascii="Times New Roman"/>
                <w:b w:val="false"/>
                <w:i w:val="false"/>
                <w:color w:val="000000"/>
                <w:sz w:val="20"/>
              </w:rPr>
              <w:t>
141230.100.000021;</w:t>
            </w:r>
          </w:p>
          <w:p>
            <w:pPr>
              <w:spacing w:after="20"/>
              <w:ind w:left="20"/>
              <w:jc w:val="both"/>
            </w:pPr>
            <w:r>
              <w:rPr>
                <w:rFonts w:ascii="Times New Roman"/>
                <w:b w:val="false"/>
                <w:i w:val="false"/>
                <w:color w:val="000000"/>
                <w:sz w:val="20"/>
              </w:rPr>
              <w:t>
141230.100.000022;</w:t>
            </w:r>
          </w:p>
          <w:p>
            <w:pPr>
              <w:spacing w:after="20"/>
              <w:ind w:left="20"/>
              <w:jc w:val="both"/>
            </w:pPr>
            <w:r>
              <w:rPr>
                <w:rFonts w:ascii="Times New Roman"/>
                <w:b w:val="false"/>
                <w:i w:val="false"/>
                <w:color w:val="000000"/>
                <w:sz w:val="20"/>
              </w:rPr>
              <w:t>
141230.100.000024;</w:t>
            </w:r>
          </w:p>
          <w:p>
            <w:pPr>
              <w:spacing w:after="20"/>
              <w:ind w:left="20"/>
              <w:jc w:val="both"/>
            </w:pPr>
            <w:r>
              <w:rPr>
                <w:rFonts w:ascii="Times New Roman"/>
                <w:b w:val="false"/>
                <w:i w:val="false"/>
                <w:color w:val="000000"/>
                <w:sz w:val="20"/>
              </w:rPr>
              <w:t>
141230.100.000025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кеудеше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141230.190.000000;</w:t>
            </w:r>
          </w:p>
          <w:p>
            <w:pPr>
              <w:spacing w:after="20"/>
              <w:ind w:left="20"/>
              <w:jc w:val="both"/>
            </w:pPr>
            <w:r>
              <w:rPr>
                <w:rFonts w:ascii="Times New Roman"/>
                <w:b w:val="false"/>
                <w:i w:val="false"/>
                <w:color w:val="000000"/>
                <w:sz w:val="20"/>
              </w:rPr>
              <w:t>
141230.200.000000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141922.290.000006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бахилалар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139229.800.000001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141412.390.000002;</w:t>
            </w:r>
          </w:p>
          <w:p>
            <w:pPr>
              <w:spacing w:after="20"/>
              <w:ind w:left="20"/>
              <w:jc w:val="both"/>
            </w:pPr>
            <w:r>
              <w:rPr>
                <w:rFonts w:ascii="Times New Roman"/>
                <w:b w:val="false"/>
                <w:i w:val="false"/>
                <w:color w:val="000000"/>
                <w:sz w:val="20"/>
              </w:rPr>
              <w:t>
141412.390.000005;</w:t>
            </w:r>
          </w:p>
          <w:p>
            <w:pPr>
              <w:spacing w:after="20"/>
              <w:ind w:left="20"/>
              <w:jc w:val="both"/>
            </w:pPr>
            <w:r>
              <w:rPr>
                <w:rFonts w:ascii="Times New Roman"/>
                <w:b w:val="false"/>
                <w:i w:val="false"/>
                <w:color w:val="000000"/>
                <w:sz w:val="20"/>
              </w:rPr>
              <w:t>
141414.390.000000;</w:t>
            </w:r>
          </w:p>
          <w:p>
            <w:pPr>
              <w:spacing w:after="20"/>
              <w:ind w:left="20"/>
              <w:jc w:val="both"/>
            </w:pPr>
            <w:r>
              <w:rPr>
                <w:rFonts w:ascii="Times New Roman"/>
                <w:b w:val="false"/>
                <w:i w:val="false"/>
                <w:color w:val="000000"/>
                <w:sz w:val="20"/>
              </w:rPr>
              <w:t>
141414.390.000001;</w:t>
            </w:r>
          </w:p>
          <w:p>
            <w:pPr>
              <w:spacing w:after="20"/>
              <w:ind w:left="20"/>
              <w:jc w:val="both"/>
            </w:pPr>
            <w:r>
              <w:rPr>
                <w:rFonts w:ascii="Times New Roman"/>
                <w:b w:val="false"/>
                <w:i w:val="false"/>
                <w:color w:val="000000"/>
                <w:sz w:val="20"/>
              </w:rPr>
              <w:t>
141422.390.000000;</w:t>
            </w:r>
          </w:p>
          <w:p>
            <w:pPr>
              <w:spacing w:after="20"/>
              <w:ind w:left="20"/>
              <w:jc w:val="both"/>
            </w:pPr>
            <w:r>
              <w:rPr>
                <w:rFonts w:ascii="Times New Roman"/>
                <w:b w:val="false"/>
                <w:i w:val="false"/>
                <w:color w:val="000000"/>
                <w:sz w:val="20"/>
              </w:rPr>
              <w:t>
141422.390.000001;</w:t>
            </w:r>
          </w:p>
          <w:p>
            <w:pPr>
              <w:spacing w:after="20"/>
              <w:ind w:left="20"/>
              <w:jc w:val="both"/>
            </w:pPr>
            <w:r>
              <w:rPr>
                <w:rFonts w:ascii="Times New Roman"/>
                <w:b w:val="false"/>
                <w:i w:val="false"/>
                <w:color w:val="000000"/>
                <w:sz w:val="20"/>
              </w:rPr>
              <w:t>
141424.390.000003;</w:t>
            </w:r>
          </w:p>
          <w:p>
            <w:pPr>
              <w:spacing w:after="20"/>
              <w:ind w:left="20"/>
              <w:jc w:val="both"/>
            </w:pPr>
            <w:r>
              <w:rPr>
                <w:rFonts w:ascii="Times New Roman"/>
                <w:b w:val="false"/>
                <w:i w:val="false"/>
                <w:color w:val="000000"/>
                <w:sz w:val="20"/>
              </w:rPr>
              <w:t>
141424.390.000004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ерлердің іш киімдері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141430.920.000000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трусилер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141412.290.000001;</w:t>
            </w:r>
          </w:p>
          <w:p>
            <w:pPr>
              <w:spacing w:after="20"/>
              <w:ind w:left="20"/>
              <w:jc w:val="both"/>
            </w:pPr>
            <w:r>
              <w:rPr>
                <w:rFonts w:ascii="Times New Roman"/>
                <w:b w:val="false"/>
                <w:i w:val="false"/>
                <w:color w:val="000000"/>
                <w:sz w:val="20"/>
              </w:rPr>
              <w:t>
141412.290.000003;</w:t>
            </w:r>
          </w:p>
          <w:p>
            <w:pPr>
              <w:spacing w:after="20"/>
              <w:ind w:left="20"/>
              <w:jc w:val="both"/>
            </w:pPr>
            <w:r>
              <w:rPr>
                <w:rFonts w:ascii="Times New Roman"/>
                <w:b w:val="false"/>
                <w:i w:val="false"/>
                <w:color w:val="000000"/>
                <w:sz w:val="20"/>
              </w:rPr>
              <w:t>
141422.290.000001;</w:t>
            </w:r>
          </w:p>
          <w:p>
            <w:pPr>
              <w:spacing w:after="20"/>
              <w:ind w:left="20"/>
              <w:jc w:val="both"/>
            </w:pPr>
            <w:r>
              <w:rPr>
                <w:rFonts w:ascii="Times New Roman"/>
                <w:b w:val="false"/>
                <w:i w:val="false"/>
                <w:color w:val="000000"/>
                <w:sz w:val="20"/>
              </w:rPr>
              <w:t>
141422.290.000002;</w:t>
            </w:r>
          </w:p>
          <w:p>
            <w:pPr>
              <w:spacing w:after="20"/>
              <w:ind w:left="20"/>
              <w:jc w:val="both"/>
            </w:pPr>
            <w:r>
              <w:rPr>
                <w:rFonts w:ascii="Times New Roman"/>
                <w:b w:val="false"/>
                <w:i w:val="false"/>
                <w:color w:val="000000"/>
                <w:sz w:val="20"/>
              </w:rPr>
              <w:t>
141424.210.000003;</w:t>
            </w:r>
          </w:p>
          <w:p>
            <w:pPr>
              <w:spacing w:after="20"/>
              <w:ind w:left="20"/>
              <w:jc w:val="both"/>
            </w:pPr>
            <w:r>
              <w:rPr>
                <w:rFonts w:ascii="Times New Roman"/>
                <w:b w:val="false"/>
                <w:i w:val="false"/>
                <w:color w:val="000000"/>
                <w:sz w:val="20"/>
              </w:rPr>
              <w:t>
141424.290.000006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шылғаулар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141912.910.000000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ішкі жейделер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141412.390.000008;</w:t>
            </w:r>
          </w:p>
          <w:p>
            <w:pPr>
              <w:spacing w:after="20"/>
              <w:ind w:left="20"/>
              <w:jc w:val="both"/>
            </w:pPr>
            <w:r>
              <w:rPr>
                <w:rFonts w:ascii="Times New Roman"/>
                <w:b w:val="false"/>
                <w:i w:val="false"/>
                <w:color w:val="000000"/>
                <w:sz w:val="20"/>
              </w:rPr>
              <w:t>
141412.390.000011;</w:t>
            </w:r>
          </w:p>
          <w:p>
            <w:pPr>
              <w:spacing w:after="20"/>
              <w:ind w:left="20"/>
              <w:jc w:val="both"/>
            </w:pPr>
            <w:r>
              <w:rPr>
                <w:rFonts w:ascii="Times New Roman"/>
                <w:b w:val="false"/>
                <w:i w:val="false"/>
                <w:color w:val="000000"/>
                <w:sz w:val="20"/>
              </w:rPr>
              <w:t>
141414.390.000002;</w:t>
            </w:r>
          </w:p>
          <w:p>
            <w:pPr>
              <w:spacing w:after="20"/>
              <w:ind w:left="20"/>
              <w:jc w:val="both"/>
            </w:pPr>
            <w:r>
              <w:rPr>
                <w:rFonts w:ascii="Times New Roman"/>
                <w:b w:val="false"/>
                <w:i w:val="false"/>
                <w:color w:val="000000"/>
                <w:sz w:val="20"/>
              </w:rPr>
              <w:t>
141414.390.000003;</w:t>
            </w:r>
          </w:p>
          <w:p>
            <w:pPr>
              <w:spacing w:after="20"/>
              <w:ind w:left="20"/>
              <w:jc w:val="both"/>
            </w:pPr>
            <w:r>
              <w:rPr>
                <w:rFonts w:ascii="Times New Roman"/>
                <w:b w:val="false"/>
                <w:i w:val="false"/>
                <w:color w:val="000000"/>
                <w:sz w:val="20"/>
              </w:rPr>
              <w:t>
141422.390.000003;</w:t>
            </w:r>
          </w:p>
          <w:p>
            <w:pPr>
              <w:spacing w:after="20"/>
              <w:ind w:left="20"/>
              <w:jc w:val="both"/>
            </w:pPr>
            <w:r>
              <w:rPr>
                <w:rFonts w:ascii="Times New Roman"/>
                <w:b w:val="false"/>
                <w:i w:val="false"/>
                <w:color w:val="000000"/>
                <w:sz w:val="20"/>
              </w:rPr>
              <w:t>
141422.390.000004;</w:t>
            </w:r>
          </w:p>
          <w:p>
            <w:pPr>
              <w:spacing w:after="20"/>
              <w:ind w:left="20"/>
              <w:jc w:val="both"/>
            </w:pPr>
            <w:r>
              <w:rPr>
                <w:rFonts w:ascii="Times New Roman"/>
                <w:b w:val="false"/>
                <w:i w:val="false"/>
                <w:color w:val="000000"/>
                <w:sz w:val="20"/>
              </w:rPr>
              <w:t>
141424.390.000007;</w:t>
            </w:r>
          </w:p>
          <w:p>
            <w:pPr>
              <w:spacing w:after="20"/>
              <w:ind w:left="20"/>
              <w:jc w:val="both"/>
            </w:pPr>
            <w:r>
              <w:rPr>
                <w:rFonts w:ascii="Times New Roman"/>
                <w:b w:val="false"/>
                <w:i w:val="false"/>
                <w:color w:val="000000"/>
                <w:sz w:val="20"/>
              </w:rPr>
              <w:t>
141424.390.000008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жейделер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141413.900.000014;</w:t>
            </w:r>
          </w:p>
          <w:p>
            <w:pPr>
              <w:spacing w:after="20"/>
              <w:ind w:left="20"/>
              <w:jc w:val="both"/>
            </w:pPr>
            <w:r>
              <w:rPr>
                <w:rFonts w:ascii="Times New Roman"/>
                <w:b w:val="false"/>
                <w:i w:val="false"/>
                <w:color w:val="000000"/>
                <w:sz w:val="20"/>
              </w:rPr>
              <w:t>
141413.900.000017;</w:t>
            </w:r>
          </w:p>
          <w:p>
            <w:pPr>
              <w:spacing w:after="20"/>
              <w:ind w:left="20"/>
              <w:jc w:val="both"/>
            </w:pPr>
            <w:r>
              <w:rPr>
                <w:rFonts w:ascii="Times New Roman"/>
                <w:b w:val="false"/>
                <w:i w:val="false"/>
                <w:color w:val="000000"/>
                <w:sz w:val="20"/>
              </w:rPr>
              <w:t>
141421.900.000001;</w:t>
            </w:r>
          </w:p>
          <w:p>
            <w:pPr>
              <w:spacing w:after="20"/>
              <w:ind w:left="20"/>
              <w:jc w:val="both"/>
            </w:pPr>
            <w:r>
              <w:rPr>
                <w:rFonts w:ascii="Times New Roman"/>
                <w:b w:val="false"/>
                <w:i w:val="false"/>
                <w:color w:val="000000"/>
                <w:sz w:val="20"/>
              </w:rPr>
              <w:t>
141421.900.000003;</w:t>
            </w:r>
          </w:p>
          <w:p>
            <w:pPr>
              <w:spacing w:after="20"/>
              <w:ind w:left="20"/>
              <w:jc w:val="both"/>
            </w:pPr>
            <w:r>
              <w:rPr>
                <w:rFonts w:ascii="Times New Roman"/>
                <w:b w:val="false"/>
                <w:i w:val="false"/>
                <w:color w:val="000000"/>
                <w:sz w:val="20"/>
              </w:rPr>
              <w:t>
141423.900.000004;</w:t>
            </w:r>
          </w:p>
          <w:p>
            <w:pPr>
              <w:spacing w:after="20"/>
              <w:ind w:left="20"/>
              <w:jc w:val="both"/>
            </w:pPr>
            <w:r>
              <w:rPr>
                <w:rFonts w:ascii="Times New Roman"/>
                <w:b w:val="false"/>
                <w:i w:val="false"/>
                <w:color w:val="000000"/>
                <w:sz w:val="20"/>
              </w:rPr>
              <w:t>
141423.900.000005;</w:t>
            </w:r>
          </w:p>
          <w:p>
            <w:pPr>
              <w:spacing w:after="20"/>
              <w:ind w:left="20"/>
              <w:jc w:val="both"/>
            </w:pPr>
            <w:r>
              <w:rPr>
                <w:rFonts w:ascii="Times New Roman"/>
                <w:b w:val="false"/>
                <w:i w:val="false"/>
                <w:color w:val="000000"/>
                <w:sz w:val="20"/>
              </w:rPr>
              <w:t>
141922.190.000017;</w:t>
            </w:r>
          </w:p>
          <w:p>
            <w:pPr>
              <w:spacing w:after="20"/>
              <w:ind w:left="20"/>
              <w:jc w:val="both"/>
            </w:pPr>
            <w:r>
              <w:rPr>
                <w:rFonts w:ascii="Times New Roman"/>
                <w:b w:val="false"/>
                <w:i w:val="false"/>
                <w:color w:val="000000"/>
                <w:sz w:val="20"/>
              </w:rPr>
              <w:t>
141922.190.000018;</w:t>
            </w:r>
          </w:p>
          <w:p>
            <w:pPr>
              <w:spacing w:after="20"/>
              <w:ind w:left="20"/>
              <w:jc w:val="both"/>
            </w:pPr>
            <w:r>
              <w:rPr>
                <w:rFonts w:ascii="Times New Roman"/>
                <w:b w:val="false"/>
                <w:i w:val="false"/>
                <w:color w:val="000000"/>
                <w:sz w:val="20"/>
              </w:rPr>
              <w:t>
141922.290.000009;</w:t>
            </w:r>
          </w:p>
          <w:p>
            <w:pPr>
              <w:spacing w:after="20"/>
              <w:ind w:left="20"/>
              <w:jc w:val="both"/>
            </w:pPr>
            <w:r>
              <w:rPr>
                <w:rFonts w:ascii="Times New Roman"/>
                <w:b w:val="false"/>
                <w:i w:val="false"/>
                <w:color w:val="000000"/>
                <w:sz w:val="20"/>
              </w:rPr>
              <w:t>
141922.290.000010;</w:t>
            </w:r>
          </w:p>
          <w:p>
            <w:pPr>
              <w:spacing w:after="20"/>
              <w:ind w:left="20"/>
              <w:jc w:val="both"/>
            </w:pPr>
            <w:r>
              <w:rPr>
                <w:rFonts w:ascii="Times New Roman"/>
                <w:b w:val="false"/>
                <w:i w:val="false"/>
                <w:color w:val="000000"/>
                <w:sz w:val="20"/>
              </w:rPr>
              <w:t>
141230.290.000003;</w:t>
            </w:r>
          </w:p>
          <w:p>
            <w:pPr>
              <w:spacing w:after="20"/>
              <w:ind w:left="20"/>
              <w:jc w:val="both"/>
            </w:pPr>
            <w:r>
              <w:rPr>
                <w:rFonts w:ascii="Times New Roman"/>
                <w:b w:val="false"/>
                <w:i w:val="false"/>
                <w:color w:val="000000"/>
                <w:sz w:val="20"/>
              </w:rPr>
              <w:t>
141411.100.000000;</w:t>
            </w:r>
          </w:p>
          <w:p>
            <w:pPr>
              <w:spacing w:after="20"/>
              <w:ind w:left="20"/>
              <w:jc w:val="both"/>
            </w:pPr>
            <w:r>
              <w:rPr>
                <w:rFonts w:ascii="Times New Roman"/>
                <w:b w:val="false"/>
                <w:i w:val="false"/>
                <w:color w:val="000000"/>
                <w:sz w:val="20"/>
              </w:rPr>
              <w:t>
141411.100.000001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үшкіл орамалдар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141943.900.000003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беторамал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141923.190.000001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 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141923.930.000000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141923.710.010001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перделер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139215.500.000000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139616.900.000023;</w:t>
            </w:r>
          </w:p>
          <w:p>
            <w:pPr>
              <w:spacing w:after="20"/>
              <w:ind w:left="20"/>
              <w:jc w:val="both"/>
            </w:pPr>
            <w:r>
              <w:rPr>
                <w:rFonts w:ascii="Times New Roman"/>
                <w:b w:val="false"/>
                <w:i w:val="false"/>
                <w:color w:val="000000"/>
                <w:sz w:val="20"/>
              </w:rPr>
              <w:t>
139616.900.000024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139919.900.000020;</w:t>
            </w:r>
          </w:p>
          <w:p>
            <w:pPr>
              <w:spacing w:after="20"/>
              <w:ind w:left="20"/>
              <w:jc w:val="both"/>
            </w:pPr>
            <w:r>
              <w:rPr>
                <w:rFonts w:ascii="Times New Roman"/>
                <w:b w:val="false"/>
                <w:i w:val="false"/>
                <w:color w:val="000000"/>
                <w:sz w:val="20"/>
              </w:rPr>
              <w:t>
139221.300.000000;</w:t>
            </w:r>
          </w:p>
          <w:p>
            <w:pPr>
              <w:spacing w:after="20"/>
              <w:ind w:left="20"/>
              <w:jc w:val="both"/>
            </w:pPr>
            <w:r>
              <w:rPr>
                <w:rFonts w:ascii="Times New Roman"/>
                <w:b w:val="false"/>
                <w:i w:val="false"/>
                <w:color w:val="000000"/>
                <w:sz w:val="20"/>
              </w:rPr>
              <w:t>
139221.300.000001;</w:t>
            </w:r>
          </w:p>
          <w:p>
            <w:pPr>
              <w:spacing w:after="20"/>
              <w:ind w:left="20"/>
              <w:jc w:val="both"/>
            </w:pPr>
            <w:r>
              <w:rPr>
                <w:rFonts w:ascii="Times New Roman"/>
                <w:b w:val="false"/>
                <w:i w:val="false"/>
                <w:color w:val="000000"/>
                <w:sz w:val="20"/>
              </w:rPr>
              <w:t>
139221.300.000002;</w:t>
            </w:r>
          </w:p>
          <w:p>
            <w:pPr>
              <w:spacing w:after="20"/>
              <w:ind w:left="20"/>
              <w:jc w:val="both"/>
            </w:pPr>
            <w:r>
              <w:rPr>
                <w:rFonts w:ascii="Times New Roman"/>
                <w:b w:val="false"/>
                <w:i w:val="false"/>
                <w:color w:val="000000"/>
                <w:sz w:val="20"/>
              </w:rPr>
              <w:t>
139221.300.000003;</w:t>
            </w:r>
          </w:p>
          <w:p>
            <w:pPr>
              <w:spacing w:after="20"/>
              <w:ind w:left="20"/>
              <w:jc w:val="both"/>
            </w:pPr>
            <w:r>
              <w:rPr>
                <w:rFonts w:ascii="Times New Roman"/>
                <w:b w:val="false"/>
                <w:i w:val="false"/>
                <w:color w:val="000000"/>
                <w:sz w:val="20"/>
              </w:rPr>
              <w:t>
139221.300.000004;</w:t>
            </w:r>
          </w:p>
          <w:p>
            <w:pPr>
              <w:spacing w:after="20"/>
              <w:ind w:left="20"/>
              <w:jc w:val="both"/>
            </w:pPr>
            <w:r>
              <w:rPr>
                <w:rFonts w:ascii="Times New Roman"/>
                <w:b w:val="false"/>
                <w:i w:val="false"/>
                <w:color w:val="000000"/>
                <w:sz w:val="20"/>
              </w:rPr>
              <w:t>
139221.900.000000;</w:t>
            </w:r>
          </w:p>
          <w:p>
            <w:pPr>
              <w:spacing w:after="20"/>
              <w:ind w:left="20"/>
              <w:jc w:val="both"/>
            </w:pPr>
            <w:r>
              <w:rPr>
                <w:rFonts w:ascii="Times New Roman"/>
                <w:b w:val="false"/>
                <w:i w:val="false"/>
                <w:color w:val="000000"/>
                <w:sz w:val="20"/>
              </w:rPr>
              <w:t>
139221.900.000001;</w:t>
            </w:r>
          </w:p>
          <w:p>
            <w:pPr>
              <w:spacing w:after="20"/>
              <w:ind w:left="20"/>
              <w:jc w:val="both"/>
            </w:pPr>
            <w:r>
              <w:rPr>
                <w:rFonts w:ascii="Times New Roman"/>
                <w:b w:val="false"/>
                <w:i w:val="false"/>
                <w:color w:val="000000"/>
                <w:sz w:val="20"/>
              </w:rPr>
              <w:t>
139221.900.000002;</w:t>
            </w:r>
          </w:p>
          <w:p>
            <w:pPr>
              <w:spacing w:after="20"/>
              <w:ind w:left="20"/>
              <w:jc w:val="both"/>
            </w:pPr>
            <w:r>
              <w:rPr>
                <w:rFonts w:ascii="Times New Roman"/>
                <w:b w:val="false"/>
                <w:i w:val="false"/>
                <w:color w:val="000000"/>
                <w:sz w:val="20"/>
              </w:rPr>
              <w:t>
139221.900.000003;</w:t>
            </w:r>
          </w:p>
          <w:p>
            <w:pPr>
              <w:spacing w:after="20"/>
              <w:ind w:left="20"/>
              <w:jc w:val="both"/>
            </w:pPr>
            <w:r>
              <w:rPr>
                <w:rFonts w:ascii="Times New Roman"/>
                <w:b w:val="false"/>
                <w:i w:val="false"/>
                <w:color w:val="000000"/>
                <w:sz w:val="20"/>
              </w:rPr>
              <w:t>
139221.900.000004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тігілетін папкалар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172313.500.000000;</w:t>
            </w:r>
          </w:p>
          <w:p>
            <w:pPr>
              <w:spacing w:after="20"/>
              <w:ind w:left="20"/>
              <w:jc w:val="both"/>
            </w:pPr>
            <w:r>
              <w:rPr>
                <w:rFonts w:ascii="Times New Roman"/>
                <w:b w:val="false"/>
                <w:i w:val="false"/>
                <w:color w:val="000000"/>
                <w:sz w:val="20"/>
              </w:rPr>
              <w:t>
172313.500.000001;</w:t>
            </w:r>
          </w:p>
          <w:p>
            <w:pPr>
              <w:spacing w:after="20"/>
              <w:ind w:left="20"/>
              <w:jc w:val="both"/>
            </w:pPr>
            <w:r>
              <w:rPr>
                <w:rFonts w:ascii="Times New Roman"/>
                <w:b w:val="false"/>
                <w:i w:val="false"/>
                <w:color w:val="000000"/>
                <w:sz w:val="20"/>
              </w:rPr>
              <w:t>
172313.500.000002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172312.300.000001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папкалар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172313.500.000005;</w:t>
            </w:r>
          </w:p>
          <w:p>
            <w:pPr>
              <w:spacing w:after="20"/>
              <w:ind w:left="20"/>
              <w:jc w:val="both"/>
            </w:pPr>
            <w:r>
              <w:rPr>
                <w:rFonts w:ascii="Times New Roman"/>
                <w:b w:val="false"/>
                <w:i w:val="false"/>
                <w:color w:val="000000"/>
                <w:sz w:val="20"/>
              </w:rPr>
              <w:t>
172313.500.000006;</w:t>
            </w:r>
          </w:p>
          <w:p>
            <w:pPr>
              <w:spacing w:after="20"/>
              <w:ind w:left="20"/>
              <w:jc w:val="both"/>
            </w:pPr>
            <w:r>
              <w:rPr>
                <w:rFonts w:ascii="Times New Roman"/>
                <w:b w:val="false"/>
                <w:i w:val="false"/>
                <w:color w:val="000000"/>
                <w:sz w:val="20"/>
              </w:rPr>
              <w:t>
172313.500.000007;</w:t>
            </w:r>
          </w:p>
          <w:p>
            <w:pPr>
              <w:spacing w:after="20"/>
              <w:ind w:left="20"/>
              <w:jc w:val="both"/>
            </w:pPr>
            <w:r>
              <w:rPr>
                <w:rFonts w:ascii="Times New Roman"/>
                <w:b w:val="false"/>
                <w:i w:val="false"/>
                <w:color w:val="000000"/>
                <w:sz w:val="20"/>
              </w:rPr>
              <w:t>
172313.500.000008;</w:t>
            </w:r>
          </w:p>
          <w:p>
            <w:pPr>
              <w:spacing w:after="20"/>
              <w:ind w:left="20"/>
              <w:jc w:val="both"/>
            </w:pPr>
            <w:r>
              <w:rPr>
                <w:rFonts w:ascii="Times New Roman"/>
                <w:b w:val="false"/>
                <w:i w:val="false"/>
                <w:color w:val="000000"/>
                <w:sz w:val="20"/>
              </w:rPr>
              <w:t>
172313.500.000009;</w:t>
            </w:r>
          </w:p>
          <w:p>
            <w:pPr>
              <w:spacing w:after="20"/>
              <w:ind w:left="20"/>
              <w:jc w:val="both"/>
            </w:pPr>
            <w:r>
              <w:rPr>
                <w:rFonts w:ascii="Times New Roman"/>
                <w:b w:val="false"/>
                <w:i w:val="false"/>
                <w:color w:val="000000"/>
                <w:sz w:val="20"/>
              </w:rPr>
              <w:t>
222925.700.000027;</w:t>
            </w:r>
          </w:p>
          <w:p>
            <w:pPr>
              <w:spacing w:after="20"/>
              <w:ind w:left="20"/>
              <w:jc w:val="both"/>
            </w:pPr>
            <w:r>
              <w:rPr>
                <w:rFonts w:ascii="Times New Roman"/>
                <w:b w:val="false"/>
                <w:i w:val="false"/>
                <w:color w:val="000000"/>
                <w:sz w:val="20"/>
              </w:rPr>
              <w:t>
222925.700.000028;</w:t>
            </w:r>
          </w:p>
          <w:p>
            <w:pPr>
              <w:spacing w:after="20"/>
              <w:ind w:left="20"/>
              <w:jc w:val="both"/>
            </w:pPr>
            <w:r>
              <w:rPr>
                <w:rFonts w:ascii="Times New Roman"/>
                <w:b w:val="false"/>
                <w:i w:val="false"/>
                <w:color w:val="000000"/>
                <w:sz w:val="20"/>
              </w:rPr>
              <w:t>
222925.700.000029;</w:t>
            </w:r>
          </w:p>
          <w:p>
            <w:pPr>
              <w:spacing w:after="20"/>
              <w:ind w:left="20"/>
              <w:jc w:val="both"/>
            </w:pPr>
            <w:r>
              <w:rPr>
                <w:rFonts w:ascii="Times New Roman"/>
                <w:b w:val="false"/>
                <w:i w:val="false"/>
                <w:color w:val="000000"/>
                <w:sz w:val="20"/>
              </w:rPr>
              <w:t>
222925.700.000030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222925.500.000010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орайтын қораптар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172312.700.000001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172313.900.000000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257310.400.000001;</w:t>
            </w:r>
          </w:p>
          <w:p>
            <w:pPr>
              <w:spacing w:after="20"/>
              <w:ind w:left="20"/>
              <w:jc w:val="both"/>
            </w:pPr>
            <w:r>
              <w:rPr>
                <w:rFonts w:ascii="Times New Roman"/>
                <w:b w:val="false"/>
                <w:i w:val="false"/>
                <w:color w:val="000000"/>
                <w:sz w:val="20"/>
              </w:rPr>
              <w:t>
257330.550.000012;</w:t>
            </w:r>
          </w:p>
          <w:p>
            <w:pPr>
              <w:spacing w:after="20"/>
              <w:ind w:left="20"/>
              <w:jc w:val="both"/>
            </w:pPr>
            <w:r>
              <w:rPr>
                <w:rFonts w:ascii="Times New Roman"/>
                <w:b w:val="false"/>
                <w:i w:val="false"/>
                <w:color w:val="000000"/>
                <w:sz w:val="20"/>
              </w:rPr>
              <w:t>
257330.850.000002;</w:t>
            </w:r>
          </w:p>
          <w:p>
            <w:pPr>
              <w:spacing w:after="20"/>
              <w:ind w:left="20"/>
              <w:jc w:val="both"/>
            </w:pPr>
            <w:r>
              <w:rPr>
                <w:rFonts w:ascii="Times New Roman"/>
                <w:b w:val="false"/>
                <w:i w:val="false"/>
                <w:color w:val="000000"/>
                <w:sz w:val="20"/>
              </w:rPr>
              <w:t>
257330.100.000022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310210.700.000000;</w:t>
            </w:r>
          </w:p>
          <w:p>
            <w:pPr>
              <w:spacing w:after="20"/>
              <w:ind w:left="20"/>
              <w:jc w:val="both"/>
            </w:pPr>
            <w:r>
              <w:rPr>
                <w:rFonts w:ascii="Times New Roman"/>
                <w:b w:val="false"/>
                <w:i w:val="false"/>
                <w:color w:val="000000"/>
                <w:sz w:val="20"/>
              </w:rPr>
              <w:t>
310912.300.000000;</w:t>
            </w:r>
          </w:p>
          <w:p>
            <w:pPr>
              <w:spacing w:after="20"/>
              <w:ind w:left="20"/>
              <w:jc w:val="both"/>
            </w:pPr>
            <w:r>
              <w:rPr>
                <w:rFonts w:ascii="Times New Roman"/>
                <w:b w:val="false"/>
                <w:i w:val="false"/>
                <w:color w:val="000000"/>
                <w:sz w:val="20"/>
              </w:rPr>
              <w:t>
310912.300.000001;</w:t>
            </w:r>
          </w:p>
          <w:p>
            <w:pPr>
              <w:spacing w:after="20"/>
              <w:ind w:left="20"/>
              <w:jc w:val="both"/>
            </w:pPr>
            <w:r>
              <w:rPr>
                <w:rFonts w:ascii="Times New Roman"/>
                <w:b w:val="false"/>
                <w:i w:val="false"/>
                <w:color w:val="000000"/>
                <w:sz w:val="20"/>
              </w:rPr>
              <w:t>
310912.350.000001;</w:t>
            </w:r>
          </w:p>
          <w:p>
            <w:pPr>
              <w:spacing w:after="20"/>
              <w:ind w:left="20"/>
              <w:jc w:val="both"/>
            </w:pPr>
            <w:r>
              <w:rPr>
                <w:rFonts w:ascii="Times New Roman"/>
                <w:b w:val="false"/>
                <w:i w:val="false"/>
                <w:color w:val="000000"/>
                <w:sz w:val="20"/>
              </w:rPr>
              <w:t>
310912.350.000002;</w:t>
            </w:r>
          </w:p>
          <w:p>
            <w:pPr>
              <w:spacing w:after="20"/>
              <w:ind w:left="20"/>
              <w:jc w:val="both"/>
            </w:pPr>
            <w:r>
              <w:rPr>
                <w:rFonts w:ascii="Times New Roman"/>
                <w:b w:val="false"/>
                <w:i w:val="false"/>
                <w:color w:val="000000"/>
                <w:sz w:val="20"/>
              </w:rPr>
              <w:t>
310912.370.000000;</w:t>
            </w:r>
          </w:p>
          <w:p>
            <w:pPr>
              <w:spacing w:after="20"/>
              <w:ind w:left="20"/>
              <w:jc w:val="both"/>
            </w:pPr>
            <w:r>
              <w:rPr>
                <w:rFonts w:ascii="Times New Roman"/>
                <w:b w:val="false"/>
                <w:i w:val="false"/>
                <w:color w:val="000000"/>
                <w:sz w:val="20"/>
              </w:rPr>
              <w:t>
310912.500.000000;</w:t>
            </w:r>
          </w:p>
          <w:p>
            <w:pPr>
              <w:spacing w:after="20"/>
              <w:ind w:left="20"/>
              <w:jc w:val="both"/>
            </w:pPr>
            <w:r>
              <w:rPr>
                <w:rFonts w:ascii="Times New Roman"/>
                <w:b w:val="false"/>
                <w:i w:val="false"/>
                <w:color w:val="000000"/>
                <w:sz w:val="20"/>
              </w:rPr>
              <w:t>
310912.500.000001;</w:t>
            </w:r>
          </w:p>
          <w:p>
            <w:pPr>
              <w:spacing w:after="20"/>
              <w:ind w:left="20"/>
              <w:jc w:val="both"/>
            </w:pPr>
            <w:r>
              <w:rPr>
                <w:rFonts w:ascii="Times New Roman"/>
                <w:b w:val="false"/>
                <w:i w:val="false"/>
                <w:color w:val="000000"/>
                <w:sz w:val="20"/>
              </w:rPr>
              <w:t>
310912.550.000000;</w:t>
            </w:r>
          </w:p>
          <w:p>
            <w:pPr>
              <w:spacing w:after="20"/>
              <w:ind w:left="20"/>
              <w:jc w:val="both"/>
            </w:pPr>
            <w:r>
              <w:rPr>
                <w:rFonts w:ascii="Times New Roman"/>
                <w:b w:val="false"/>
                <w:i w:val="false"/>
                <w:color w:val="000000"/>
                <w:sz w:val="20"/>
              </w:rPr>
              <w:t>
310912.550.000001;</w:t>
            </w:r>
          </w:p>
          <w:p>
            <w:pPr>
              <w:spacing w:after="20"/>
              <w:ind w:left="20"/>
              <w:jc w:val="both"/>
            </w:pPr>
            <w:r>
              <w:rPr>
                <w:rFonts w:ascii="Times New Roman"/>
                <w:b w:val="false"/>
                <w:i w:val="false"/>
                <w:color w:val="000000"/>
                <w:sz w:val="20"/>
              </w:rPr>
              <w:t>
310913.900.000003;</w:t>
            </w:r>
          </w:p>
          <w:p>
            <w:pPr>
              <w:spacing w:after="20"/>
              <w:ind w:left="20"/>
              <w:jc w:val="both"/>
            </w:pPr>
            <w:r>
              <w:rPr>
                <w:rFonts w:ascii="Times New Roman"/>
                <w:b w:val="false"/>
                <w:i w:val="false"/>
                <w:color w:val="000000"/>
                <w:sz w:val="20"/>
              </w:rPr>
              <w:t>
310913.900.000004;</w:t>
            </w:r>
          </w:p>
          <w:p>
            <w:pPr>
              <w:spacing w:after="20"/>
              <w:ind w:left="20"/>
              <w:jc w:val="both"/>
            </w:pPr>
            <w:r>
              <w:rPr>
                <w:rFonts w:ascii="Times New Roman"/>
                <w:b w:val="false"/>
                <w:i w:val="false"/>
                <w:color w:val="000000"/>
                <w:sz w:val="20"/>
              </w:rPr>
              <w:t>
310913.900.000007;</w:t>
            </w:r>
          </w:p>
          <w:p>
            <w:pPr>
              <w:spacing w:after="20"/>
              <w:ind w:left="20"/>
              <w:jc w:val="both"/>
            </w:pPr>
            <w:r>
              <w:rPr>
                <w:rFonts w:ascii="Times New Roman"/>
                <w:b w:val="false"/>
                <w:i w:val="false"/>
                <w:color w:val="000000"/>
                <w:sz w:val="20"/>
              </w:rPr>
              <w:t>
310913.900.000008;</w:t>
            </w:r>
          </w:p>
          <w:p>
            <w:pPr>
              <w:spacing w:after="20"/>
              <w:ind w:left="20"/>
              <w:jc w:val="both"/>
            </w:pPr>
            <w:r>
              <w:rPr>
                <w:rFonts w:ascii="Times New Roman"/>
                <w:b w:val="false"/>
                <w:i w:val="false"/>
                <w:color w:val="000000"/>
                <w:sz w:val="20"/>
              </w:rPr>
              <w:t>
310913.900.000010;</w:t>
            </w:r>
          </w:p>
          <w:p>
            <w:pPr>
              <w:spacing w:after="20"/>
              <w:ind w:left="20"/>
              <w:jc w:val="both"/>
            </w:pPr>
            <w:r>
              <w:rPr>
                <w:rFonts w:ascii="Times New Roman"/>
                <w:b w:val="false"/>
                <w:i w:val="false"/>
                <w:color w:val="000000"/>
                <w:sz w:val="20"/>
              </w:rPr>
              <w:t>
310913.900.000011;</w:t>
            </w:r>
          </w:p>
          <w:p>
            <w:pPr>
              <w:spacing w:after="20"/>
              <w:ind w:left="20"/>
              <w:jc w:val="both"/>
            </w:pPr>
            <w:r>
              <w:rPr>
                <w:rFonts w:ascii="Times New Roman"/>
                <w:b w:val="false"/>
                <w:i w:val="false"/>
                <w:color w:val="000000"/>
                <w:sz w:val="20"/>
              </w:rPr>
              <w:t>
310913.900.000012;</w:t>
            </w:r>
          </w:p>
          <w:p>
            <w:pPr>
              <w:spacing w:after="20"/>
              <w:ind w:left="20"/>
              <w:jc w:val="both"/>
            </w:pPr>
            <w:r>
              <w:rPr>
                <w:rFonts w:ascii="Times New Roman"/>
                <w:b w:val="false"/>
                <w:i w:val="false"/>
                <w:color w:val="000000"/>
                <w:sz w:val="20"/>
              </w:rPr>
              <w:t>
310913.900.000013;</w:t>
            </w:r>
          </w:p>
          <w:p>
            <w:pPr>
              <w:spacing w:after="20"/>
              <w:ind w:left="20"/>
              <w:jc w:val="both"/>
            </w:pPr>
            <w:r>
              <w:rPr>
                <w:rFonts w:ascii="Times New Roman"/>
                <w:b w:val="false"/>
                <w:i w:val="false"/>
                <w:color w:val="000000"/>
                <w:sz w:val="20"/>
              </w:rPr>
              <w:t>
310913.900.000014;</w:t>
            </w:r>
          </w:p>
          <w:p>
            <w:pPr>
              <w:spacing w:after="20"/>
              <w:ind w:left="20"/>
              <w:jc w:val="both"/>
            </w:pPr>
            <w:r>
              <w:rPr>
                <w:rFonts w:ascii="Times New Roman"/>
                <w:b w:val="false"/>
                <w:i w:val="false"/>
                <w:color w:val="000000"/>
                <w:sz w:val="20"/>
              </w:rPr>
              <w:t>
310913.900.000015;</w:t>
            </w:r>
          </w:p>
          <w:p>
            <w:pPr>
              <w:spacing w:after="20"/>
              <w:ind w:left="20"/>
              <w:jc w:val="both"/>
            </w:pPr>
            <w:r>
              <w:rPr>
                <w:rFonts w:ascii="Times New Roman"/>
                <w:b w:val="false"/>
                <w:i w:val="false"/>
                <w:color w:val="000000"/>
                <w:sz w:val="20"/>
              </w:rPr>
              <w:t>
310913.900.000016;</w:t>
            </w:r>
          </w:p>
          <w:p>
            <w:pPr>
              <w:spacing w:after="20"/>
              <w:ind w:left="20"/>
              <w:jc w:val="both"/>
            </w:pPr>
            <w:r>
              <w:rPr>
                <w:rFonts w:ascii="Times New Roman"/>
                <w:b w:val="false"/>
                <w:i w:val="false"/>
                <w:color w:val="000000"/>
                <w:sz w:val="20"/>
              </w:rPr>
              <w:t>
310913.900.000017;</w:t>
            </w:r>
          </w:p>
          <w:p>
            <w:pPr>
              <w:spacing w:after="20"/>
              <w:ind w:left="20"/>
              <w:jc w:val="both"/>
            </w:pPr>
            <w:r>
              <w:rPr>
                <w:rFonts w:ascii="Times New Roman"/>
                <w:b w:val="false"/>
                <w:i w:val="false"/>
                <w:color w:val="000000"/>
                <w:sz w:val="20"/>
              </w:rPr>
              <w:t>
310913.900.000019;</w:t>
            </w:r>
          </w:p>
          <w:p>
            <w:pPr>
              <w:spacing w:after="20"/>
              <w:ind w:left="20"/>
              <w:jc w:val="both"/>
            </w:pPr>
            <w:r>
              <w:rPr>
                <w:rFonts w:ascii="Times New Roman"/>
                <w:b w:val="false"/>
                <w:i w:val="false"/>
                <w:color w:val="000000"/>
                <w:sz w:val="20"/>
              </w:rPr>
              <w:t>
310913.900.000020;</w:t>
            </w:r>
          </w:p>
          <w:p>
            <w:pPr>
              <w:spacing w:after="20"/>
              <w:ind w:left="20"/>
              <w:jc w:val="both"/>
            </w:pPr>
            <w:r>
              <w:rPr>
                <w:rFonts w:ascii="Times New Roman"/>
                <w:b w:val="false"/>
                <w:i w:val="false"/>
                <w:color w:val="000000"/>
                <w:sz w:val="20"/>
              </w:rPr>
              <w:t>
310913.900.000021;</w:t>
            </w:r>
          </w:p>
          <w:p>
            <w:pPr>
              <w:spacing w:after="20"/>
              <w:ind w:left="20"/>
              <w:jc w:val="both"/>
            </w:pPr>
            <w:r>
              <w:rPr>
                <w:rFonts w:ascii="Times New Roman"/>
                <w:b w:val="false"/>
                <w:i w:val="false"/>
                <w:color w:val="000000"/>
                <w:sz w:val="20"/>
              </w:rPr>
              <w:t>
310913.900.000022;</w:t>
            </w:r>
          </w:p>
          <w:p>
            <w:pPr>
              <w:spacing w:after="20"/>
              <w:ind w:left="20"/>
              <w:jc w:val="both"/>
            </w:pPr>
            <w:r>
              <w:rPr>
                <w:rFonts w:ascii="Times New Roman"/>
                <w:b w:val="false"/>
                <w:i w:val="false"/>
                <w:color w:val="000000"/>
                <w:sz w:val="20"/>
              </w:rPr>
              <w:t>
310914.390.000002;</w:t>
            </w:r>
          </w:p>
          <w:p>
            <w:pPr>
              <w:spacing w:after="20"/>
              <w:ind w:left="20"/>
              <w:jc w:val="both"/>
            </w:pPr>
            <w:r>
              <w:rPr>
                <w:rFonts w:ascii="Times New Roman"/>
                <w:b w:val="false"/>
                <w:i w:val="false"/>
                <w:color w:val="000000"/>
                <w:sz w:val="20"/>
              </w:rPr>
              <w:t>
310914.390.000003;</w:t>
            </w:r>
          </w:p>
          <w:p>
            <w:pPr>
              <w:spacing w:after="20"/>
              <w:ind w:left="20"/>
              <w:jc w:val="both"/>
            </w:pPr>
            <w:r>
              <w:rPr>
                <w:rFonts w:ascii="Times New Roman"/>
                <w:b w:val="false"/>
                <w:i w:val="false"/>
                <w:color w:val="000000"/>
                <w:sz w:val="20"/>
              </w:rPr>
              <w:t>
310914.390.000004;</w:t>
            </w:r>
          </w:p>
          <w:p>
            <w:pPr>
              <w:spacing w:after="20"/>
              <w:ind w:left="20"/>
              <w:jc w:val="both"/>
            </w:pPr>
            <w:r>
              <w:rPr>
                <w:rFonts w:ascii="Times New Roman"/>
                <w:b w:val="false"/>
                <w:i w:val="false"/>
                <w:color w:val="000000"/>
                <w:sz w:val="20"/>
              </w:rPr>
              <w:t>
310914.390.000005;</w:t>
            </w:r>
          </w:p>
          <w:p>
            <w:pPr>
              <w:spacing w:after="20"/>
              <w:ind w:left="20"/>
              <w:jc w:val="both"/>
            </w:pPr>
            <w:r>
              <w:rPr>
                <w:rFonts w:ascii="Times New Roman"/>
                <w:b w:val="false"/>
                <w:i w:val="false"/>
                <w:color w:val="000000"/>
                <w:sz w:val="20"/>
              </w:rPr>
              <w:t>
310914.390.000006;</w:t>
            </w:r>
          </w:p>
          <w:p>
            <w:pPr>
              <w:spacing w:after="20"/>
              <w:ind w:left="20"/>
              <w:jc w:val="both"/>
            </w:pPr>
            <w:r>
              <w:rPr>
                <w:rFonts w:ascii="Times New Roman"/>
                <w:b w:val="false"/>
                <w:i w:val="false"/>
                <w:color w:val="000000"/>
                <w:sz w:val="20"/>
              </w:rPr>
              <w:t>
310914.390.000007;</w:t>
            </w:r>
          </w:p>
          <w:p>
            <w:pPr>
              <w:spacing w:after="20"/>
              <w:ind w:left="20"/>
              <w:jc w:val="both"/>
            </w:pPr>
            <w:r>
              <w:rPr>
                <w:rFonts w:ascii="Times New Roman"/>
                <w:b w:val="false"/>
                <w:i w:val="false"/>
                <w:color w:val="000000"/>
                <w:sz w:val="20"/>
              </w:rPr>
              <w:t>
310914.390.000008;</w:t>
            </w:r>
          </w:p>
          <w:p>
            <w:pPr>
              <w:spacing w:after="20"/>
              <w:ind w:left="20"/>
              <w:jc w:val="both"/>
            </w:pPr>
            <w:r>
              <w:rPr>
                <w:rFonts w:ascii="Times New Roman"/>
                <w:b w:val="false"/>
                <w:i w:val="false"/>
                <w:color w:val="000000"/>
                <w:sz w:val="20"/>
              </w:rPr>
              <w:t>
310914.390.000009;</w:t>
            </w:r>
          </w:p>
          <w:p>
            <w:pPr>
              <w:spacing w:after="20"/>
              <w:ind w:left="20"/>
              <w:jc w:val="both"/>
            </w:pPr>
            <w:r>
              <w:rPr>
                <w:rFonts w:ascii="Times New Roman"/>
                <w:b w:val="false"/>
                <w:i w:val="false"/>
                <w:color w:val="000000"/>
                <w:sz w:val="20"/>
              </w:rPr>
              <w:t>
310914.390.000010;</w:t>
            </w:r>
          </w:p>
          <w:p>
            <w:pPr>
              <w:spacing w:after="20"/>
              <w:ind w:left="20"/>
              <w:jc w:val="both"/>
            </w:pPr>
            <w:r>
              <w:rPr>
                <w:rFonts w:ascii="Times New Roman"/>
                <w:b w:val="false"/>
                <w:i w:val="false"/>
                <w:color w:val="000000"/>
                <w:sz w:val="20"/>
              </w:rPr>
              <w:t>
310914.390.000011;</w:t>
            </w:r>
          </w:p>
          <w:p>
            <w:pPr>
              <w:spacing w:after="20"/>
              <w:ind w:left="20"/>
              <w:jc w:val="both"/>
            </w:pPr>
            <w:r>
              <w:rPr>
                <w:rFonts w:ascii="Times New Roman"/>
                <w:b w:val="false"/>
                <w:i w:val="false"/>
                <w:color w:val="000000"/>
                <w:sz w:val="20"/>
              </w:rPr>
              <w:t>
310914.390.000012;</w:t>
            </w:r>
          </w:p>
          <w:p>
            <w:pPr>
              <w:spacing w:after="20"/>
              <w:ind w:left="20"/>
              <w:jc w:val="both"/>
            </w:pPr>
            <w:r>
              <w:rPr>
                <w:rFonts w:ascii="Times New Roman"/>
                <w:b w:val="false"/>
                <w:i w:val="false"/>
                <w:color w:val="000000"/>
                <w:sz w:val="20"/>
              </w:rPr>
              <w:t>
310914.900.000000;</w:t>
            </w:r>
          </w:p>
          <w:p>
            <w:pPr>
              <w:spacing w:after="20"/>
              <w:ind w:left="20"/>
              <w:jc w:val="both"/>
            </w:pPr>
            <w:r>
              <w:rPr>
                <w:rFonts w:ascii="Times New Roman"/>
                <w:b w:val="false"/>
                <w:i w:val="false"/>
                <w:color w:val="000000"/>
                <w:sz w:val="20"/>
              </w:rPr>
              <w:t>
310914.900.000001;</w:t>
            </w:r>
          </w:p>
          <w:p>
            <w:pPr>
              <w:spacing w:after="20"/>
              <w:ind w:left="20"/>
              <w:jc w:val="both"/>
            </w:pPr>
            <w:r>
              <w:rPr>
                <w:rFonts w:ascii="Times New Roman"/>
                <w:b w:val="false"/>
                <w:i w:val="false"/>
                <w:color w:val="000000"/>
                <w:sz w:val="20"/>
              </w:rPr>
              <w:t>
310914.900.000002;</w:t>
            </w:r>
          </w:p>
          <w:p>
            <w:pPr>
              <w:spacing w:after="20"/>
              <w:ind w:left="20"/>
              <w:jc w:val="both"/>
            </w:pPr>
            <w:r>
              <w:rPr>
                <w:rFonts w:ascii="Times New Roman"/>
                <w:b w:val="false"/>
                <w:i w:val="false"/>
                <w:color w:val="000000"/>
                <w:sz w:val="20"/>
              </w:rPr>
              <w:t>
310914.900.000003;</w:t>
            </w:r>
          </w:p>
          <w:p>
            <w:pPr>
              <w:spacing w:after="20"/>
              <w:ind w:left="20"/>
              <w:jc w:val="both"/>
            </w:pPr>
            <w:r>
              <w:rPr>
                <w:rFonts w:ascii="Times New Roman"/>
                <w:b w:val="false"/>
                <w:i w:val="false"/>
                <w:color w:val="000000"/>
                <w:sz w:val="20"/>
              </w:rPr>
              <w:t>
310914.900.000005;</w:t>
            </w:r>
          </w:p>
          <w:p>
            <w:pPr>
              <w:spacing w:after="20"/>
              <w:ind w:left="20"/>
              <w:jc w:val="both"/>
            </w:pPr>
            <w:r>
              <w:rPr>
                <w:rFonts w:ascii="Times New Roman"/>
                <w:b w:val="false"/>
                <w:i w:val="false"/>
                <w:color w:val="000000"/>
                <w:sz w:val="20"/>
              </w:rPr>
              <w:t>
310210.500.000001;</w:t>
            </w:r>
          </w:p>
          <w:p>
            <w:pPr>
              <w:spacing w:after="20"/>
              <w:ind w:left="20"/>
              <w:jc w:val="both"/>
            </w:pPr>
            <w:r>
              <w:rPr>
                <w:rFonts w:ascii="Times New Roman"/>
                <w:b w:val="false"/>
                <w:i w:val="false"/>
                <w:color w:val="000000"/>
                <w:sz w:val="20"/>
              </w:rPr>
              <w:t>
310210.500.000002;</w:t>
            </w:r>
          </w:p>
          <w:p>
            <w:pPr>
              <w:spacing w:after="20"/>
              <w:ind w:left="20"/>
              <w:jc w:val="both"/>
            </w:pPr>
            <w:r>
              <w:rPr>
                <w:rFonts w:ascii="Times New Roman"/>
                <w:b w:val="false"/>
                <w:i w:val="false"/>
                <w:color w:val="000000"/>
                <w:sz w:val="20"/>
              </w:rPr>
              <w:t>
310013.900.000003;</w:t>
            </w:r>
          </w:p>
          <w:p>
            <w:pPr>
              <w:spacing w:after="20"/>
              <w:ind w:left="20"/>
              <w:jc w:val="both"/>
            </w:pPr>
            <w:r>
              <w:rPr>
                <w:rFonts w:ascii="Times New Roman"/>
                <w:b w:val="false"/>
                <w:i w:val="false"/>
                <w:color w:val="000000"/>
                <w:sz w:val="20"/>
              </w:rPr>
              <w:t>
310111.300.000000;</w:t>
            </w:r>
          </w:p>
          <w:p>
            <w:pPr>
              <w:spacing w:after="20"/>
              <w:ind w:left="20"/>
              <w:jc w:val="both"/>
            </w:pPr>
            <w:r>
              <w:rPr>
                <w:rFonts w:ascii="Times New Roman"/>
                <w:b w:val="false"/>
                <w:i w:val="false"/>
                <w:color w:val="000000"/>
                <w:sz w:val="20"/>
              </w:rPr>
              <w:t>
310111.300.000001;</w:t>
            </w:r>
          </w:p>
          <w:p>
            <w:pPr>
              <w:spacing w:after="20"/>
              <w:ind w:left="20"/>
              <w:jc w:val="both"/>
            </w:pPr>
            <w:r>
              <w:rPr>
                <w:rFonts w:ascii="Times New Roman"/>
                <w:b w:val="false"/>
                <w:i w:val="false"/>
                <w:color w:val="000000"/>
                <w:sz w:val="20"/>
              </w:rPr>
              <w:t>
310111.300.000002;</w:t>
            </w:r>
          </w:p>
          <w:p>
            <w:pPr>
              <w:spacing w:after="20"/>
              <w:ind w:left="20"/>
              <w:jc w:val="both"/>
            </w:pPr>
            <w:r>
              <w:rPr>
                <w:rFonts w:ascii="Times New Roman"/>
                <w:b w:val="false"/>
                <w:i w:val="false"/>
                <w:color w:val="000000"/>
                <w:sz w:val="20"/>
              </w:rPr>
              <w:t>
310111.300.000003;</w:t>
            </w:r>
          </w:p>
          <w:p>
            <w:pPr>
              <w:spacing w:after="20"/>
              <w:ind w:left="20"/>
              <w:jc w:val="both"/>
            </w:pPr>
            <w:r>
              <w:rPr>
                <w:rFonts w:ascii="Times New Roman"/>
                <w:b w:val="false"/>
                <w:i w:val="false"/>
                <w:color w:val="000000"/>
                <w:sz w:val="20"/>
              </w:rPr>
              <w:t>
310111.300.000004;</w:t>
            </w:r>
          </w:p>
          <w:p>
            <w:pPr>
              <w:spacing w:after="20"/>
              <w:ind w:left="20"/>
              <w:jc w:val="both"/>
            </w:pPr>
            <w:r>
              <w:rPr>
                <w:rFonts w:ascii="Times New Roman"/>
                <w:b w:val="false"/>
                <w:i w:val="false"/>
                <w:color w:val="000000"/>
                <w:sz w:val="20"/>
              </w:rPr>
              <w:t>
310111.500.000000;</w:t>
            </w:r>
          </w:p>
          <w:p>
            <w:pPr>
              <w:spacing w:after="20"/>
              <w:ind w:left="20"/>
              <w:jc w:val="both"/>
            </w:pPr>
            <w:r>
              <w:rPr>
                <w:rFonts w:ascii="Times New Roman"/>
                <w:b w:val="false"/>
                <w:i w:val="false"/>
                <w:color w:val="000000"/>
                <w:sz w:val="20"/>
              </w:rPr>
              <w:t>
310111.500.000001;</w:t>
            </w:r>
          </w:p>
          <w:p>
            <w:pPr>
              <w:spacing w:after="20"/>
              <w:ind w:left="20"/>
              <w:jc w:val="both"/>
            </w:pPr>
            <w:r>
              <w:rPr>
                <w:rFonts w:ascii="Times New Roman"/>
                <w:b w:val="false"/>
                <w:i w:val="false"/>
                <w:color w:val="000000"/>
                <w:sz w:val="20"/>
              </w:rPr>
              <w:t>
310111.730.000000;</w:t>
            </w:r>
          </w:p>
          <w:p>
            <w:pPr>
              <w:spacing w:after="20"/>
              <w:ind w:left="20"/>
              <w:jc w:val="both"/>
            </w:pPr>
            <w:r>
              <w:rPr>
                <w:rFonts w:ascii="Times New Roman"/>
                <w:b w:val="false"/>
                <w:i w:val="false"/>
                <w:color w:val="000000"/>
                <w:sz w:val="20"/>
              </w:rPr>
              <w:t>
310111.750.000000;</w:t>
            </w:r>
          </w:p>
          <w:p>
            <w:pPr>
              <w:spacing w:after="20"/>
              <w:ind w:left="20"/>
              <w:jc w:val="both"/>
            </w:pPr>
            <w:r>
              <w:rPr>
                <w:rFonts w:ascii="Times New Roman"/>
                <w:b w:val="false"/>
                <w:i w:val="false"/>
                <w:color w:val="000000"/>
                <w:sz w:val="20"/>
              </w:rPr>
              <w:t>
310111.900.000000;</w:t>
            </w:r>
          </w:p>
          <w:p>
            <w:pPr>
              <w:spacing w:after="20"/>
              <w:ind w:left="20"/>
              <w:jc w:val="both"/>
            </w:pPr>
            <w:r>
              <w:rPr>
                <w:rFonts w:ascii="Times New Roman"/>
                <w:b w:val="false"/>
                <w:i w:val="false"/>
                <w:color w:val="000000"/>
                <w:sz w:val="20"/>
              </w:rPr>
              <w:t>
310111.900.000001;</w:t>
            </w:r>
          </w:p>
          <w:p>
            <w:pPr>
              <w:spacing w:after="20"/>
              <w:ind w:left="20"/>
              <w:jc w:val="both"/>
            </w:pPr>
            <w:r>
              <w:rPr>
                <w:rFonts w:ascii="Times New Roman"/>
                <w:b w:val="false"/>
                <w:i w:val="false"/>
                <w:color w:val="000000"/>
                <w:sz w:val="20"/>
              </w:rPr>
              <w:t>
310112.300.000000;</w:t>
            </w:r>
          </w:p>
          <w:p>
            <w:pPr>
              <w:spacing w:after="20"/>
              <w:ind w:left="20"/>
              <w:jc w:val="both"/>
            </w:pPr>
            <w:r>
              <w:rPr>
                <w:rFonts w:ascii="Times New Roman"/>
                <w:b w:val="false"/>
                <w:i w:val="false"/>
                <w:color w:val="000000"/>
                <w:sz w:val="20"/>
              </w:rPr>
              <w:t>
310112.300.000001;</w:t>
            </w:r>
          </w:p>
          <w:p>
            <w:pPr>
              <w:spacing w:after="20"/>
              <w:ind w:left="20"/>
              <w:jc w:val="both"/>
            </w:pPr>
            <w:r>
              <w:rPr>
                <w:rFonts w:ascii="Times New Roman"/>
                <w:b w:val="false"/>
                <w:i w:val="false"/>
                <w:color w:val="000000"/>
                <w:sz w:val="20"/>
              </w:rPr>
              <w:t>
310112.500.000000;</w:t>
            </w:r>
          </w:p>
          <w:p>
            <w:pPr>
              <w:spacing w:after="20"/>
              <w:ind w:left="20"/>
              <w:jc w:val="both"/>
            </w:pPr>
            <w:r>
              <w:rPr>
                <w:rFonts w:ascii="Times New Roman"/>
                <w:b w:val="false"/>
                <w:i w:val="false"/>
                <w:color w:val="000000"/>
                <w:sz w:val="20"/>
              </w:rPr>
              <w:t>
310112.500.000001;</w:t>
            </w:r>
          </w:p>
          <w:p>
            <w:pPr>
              <w:spacing w:after="20"/>
              <w:ind w:left="20"/>
              <w:jc w:val="both"/>
            </w:pPr>
            <w:r>
              <w:rPr>
                <w:rFonts w:ascii="Times New Roman"/>
                <w:b w:val="false"/>
                <w:i w:val="false"/>
                <w:color w:val="000000"/>
                <w:sz w:val="20"/>
              </w:rPr>
              <w:t>
310112.500.000002;</w:t>
            </w:r>
          </w:p>
          <w:p>
            <w:pPr>
              <w:spacing w:after="20"/>
              <w:ind w:left="20"/>
              <w:jc w:val="both"/>
            </w:pPr>
            <w:r>
              <w:rPr>
                <w:rFonts w:ascii="Times New Roman"/>
                <w:b w:val="false"/>
                <w:i w:val="false"/>
                <w:color w:val="000000"/>
                <w:sz w:val="20"/>
              </w:rPr>
              <w:t>
310112.500.000003;</w:t>
            </w:r>
          </w:p>
          <w:p>
            <w:pPr>
              <w:spacing w:after="20"/>
              <w:ind w:left="20"/>
              <w:jc w:val="both"/>
            </w:pPr>
            <w:r>
              <w:rPr>
                <w:rFonts w:ascii="Times New Roman"/>
                <w:b w:val="false"/>
                <w:i w:val="false"/>
                <w:color w:val="000000"/>
                <w:sz w:val="20"/>
              </w:rPr>
              <w:t>
310112.530.000000;</w:t>
            </w:r>
          </w:p>
          <w:p>
            <w:pPr>
              <w:spacing w:after="20"/>
              <w:ind w:left="20"/>
              <w:jc w:val="both"/>
            </w:pPr>
            <w:r>
              <w:rPr>
                <w:rFonts w:ascii="Times New Roman"/>
                <w:b w:val="false"/>
                <w:i w:val="false"/>
                <w:color w:val="000000"/>
                <w:sz w:val="20"/>
              </w:rPr>
              <w:t>
310112.700.000000;</w:t>
            </w:r>
          </w:p>
          <w:p>
            <w:pPr>
              <w:spacing w:after="20"/>
              <w:ind w:left="20"/>
              <w:jc w:val="both"/>
            </w:pPr>
            <w:r>
              <w:rPr>
                <w:rFonts w:ascii="Times New Roman"/>
                <w:b w:val="false"/>
                <w:i w:val="false"/>
                <w:color w:val="000000"/>
                <w:sz w:val="20"/>
              </w:rPr>
              <w:t>
310112.900.000000;</w:t>
            </w:r>
          </w:p>
          <w:p>
            <w:pPr>
              <w:spacing w:after="20"/>
              <w:ind w:left="20"/>
              <w:jc w:val="both"/>
            </w:pPr>
            <w:r>
              <w:rPr>
                <w:rFonts w:ascii="Times New Roman"/>
                <w:b w:val="false"/>
                <w:i w:val="false"/>
                <w:color w:val="000000"/>
                <w:sz w:val="20"/>
              </w:rPr>
              <w:t>
310112.900.000001;</w:t>
            </w:r>
          </w:p>
          <w:p>
            <w:pPr>
              <w:spacing w:after="20"/>
              <w:ind w:left="20"/>
              <w:jc w:val="both"/>
            </w:pPr>
            <w:r>
              <w:rPr>
                <w:rFonts w:ascii="Times New Roman"/>
                <w:b w:val="false"/>
                <w:i w:val="false"/>
                <w:color w:val="000000"/>
                <w:sz w:val="20"/>
              </w:rPr>
              <w:t>
310113.000.000000;</w:t>
            </w:r>
          </w:p>
          <w:p>
            <w:pPr>
              <w:spacing w:after="20"/>
              <w:ind w:left="20"/>
              <w:jc w:val="both"/>
            </w:pPr>
            <w:r>
              <w:rPr>
                <w:rFonts w:ascii="Times New Roman"/>
                <w:b w:val="false"/>
                <w:i w:val="false"/>
                <w:color w:val="000000"/>
                <w:sz w:val="20"/>
              </w:rPr>
              <w:t>
310113.000.000001;</w:t>
            </w:r>
          </w:p>
          <w:p>
            <w:pPr>
              <w:spacing w:after="20"/>
              <w:ind w:left="20"/>
              <w:jc w:val="both"/>
            </w:pPr>
            <w:r>
              <w:rPr>
                <w:rFonts w:ascii="Times New Roman"/>
                <w:b w:val="false"/>
                <w:i w:val="false"/>
                <w:color w:val="000000"/>
                <w:sz w:val="20"/>
              </w:rPr>
              <w:t>
310113.000.000002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Өндірілетін және (немесе) берілетін тауарлар: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тифлотехникалық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329921.500.000002 – таяқ;</w:t>
            </w:r>
          </w:p>
          <w:p>
            <w:pPr>
              <w:spacing w:after="20"/>
              <w:ind w:left="20"/>
              <w:jc w:val="both"/>
            </w:pPr>
            <w:r>
              <w:rPr>
                <w:rFonts w:ascii="Times New Roman"/>
                <w:b w:val="false"/>
                <w:i w:val="false"/>
                <w:color w:val="000000"/>
                <w:sz w:val="20"/>
              </w:rPr>
              <w:t>
262016.970.000002 – оқу машинасы;</w:t>
            </w:r>
          </w:p>
          <w:p>
            <w:pPr>
              <w:spacing w:after="20"/>
              <w:ind w:left="20"/>
              <w:jc w:val="both"/>
            </w:pPr>
            <w:r>
              <w:rPr>
                <w:rFonts w:ascii="Times New Roman"/>
                <w:b w:val="false"/>
                <w:i w:val="false"/>
                <w:color w:val="000000"/>
                <w:sz w:val="20"/>
              </w:rPr>
              <w:t>
289914.990.000000 - аспап;</w:t>
            </w:r>
          </w:p>
          <w:p>
            <w:pPr>
              <w:spacing w:after="20"/>
              <w:ind w:left="20"/>
              <w:jc w:val="both"/>
            </w:pPr>
            <w:r>
              <w:rPr>
                <w:rFonts w:ascii="Times New Roman"/>
                <w:b w:val="false"/>
                <w:i w:val="false"/>
                <w:color w:val="000000"/>
                <w:sz w:val="20"/>
              </w:rPr>
              <w:t>
262016.970.000001 - грифель;</w:t>
            </w:r>
          </w:p>
          <w:p>
            <w:pPr>
              <w:spacing w:after="20"/>
              <w:ind w:left="20"/>
              <w:jc w:val="both"/>
            </w:pPr>
            <w:r>
              <w:rPr>
                <w:rFonts w:ascii="Times New Roman"/>
                <w:b w:val="false"/>
                <w:i w:val="false"/>
                <w:color w:val="000000"/>
                <w:sz w:val="20"/>
              </w:rPr>
              <w:t>
262016.970.000035 - дисплей;</w:t>
            </w:r>
          </w:p>
          <w:p>
            <w:pPr>
              <w:spacing w:after="20"/>
              <w:ind w:left="20"/>
              <w:jc w:val="both"/>
            </w:pPr>
            <w:r>
              <w:rPr>
                <w:rFonts w:ascii="Times New Roman"/>
                <w:b w:val="false"/>
                <w:i w:val="false"/>
                <w:color w:val="000000"/>
                <w:sz w:val="20"/>
              </w:rPr>
              <w:t>
264031.390.000000;</w:t>
            </w:r>
          </w:p>
          <w:p>
            <w:pPr>
              <w:spacing w:after="20"/>
              <w:ind w:left="20"/>
              <w:jc w:val="both"/>
            </w:pPr>
            <w:r>
              <w:rPr>
                <w:rFonts w:ascii="Times New Roman"/>
                <w:b w:val="false"/>
                <w:i w:val="false"/>
                <w:color w:val="000000"/>
                <w:sz w:val="20"/>
              </w:rPr>
              <w:t>
264031.390.000001;</w:t>
            </w:r>
          </w:p>
          <w:p>
            <w:pPr>
              <w:spacing w:after="20"/>
              <w:ind w:left="20"/>
              <w:jc w:val="both"/>
            </w:pPr>
            <w:r>
              <w:rPr>
                <w:rFonts w:ascii="Times New Roman"/>
                <w:b w:val="false"/>
                <w:i w:val="false"/>
                <w:color w:val="000000"/>
                <w:sz w:val="20"/>
              </w:rPr>
              <w:t>
264031.390.000002 – плеер;</w:t>
            </w:r>
          </w:p>
          <w:p>
            <w:pPr>
              <w:spacing w:after="20"/>
              <w:ind w:left="20"/>
              <w:jc w:val="both"/>
            </w:pPr>
            <w:r>
              <w:rPr>
                <w:rFonts w:ascii="Times New Roman"/>
                <w:b w:val="false"/>
                <w:i w:val="false"/>
                <w:color w:val="000000"/>
                <w:sz w:val="20"/>
              </w:rPr>
              <w:t>
266012.900.000035 – термометр;</w:t>
            </w:r>
          </w:p>
          <w:p>
            <w:pPr>
              <w:spacing w:after="20"/>
              <w:ind w:left="20"/>
              <w:jc w:val="both"/>
            </w:pPr>
            <w:r>
              <w:rPr>
                <w:rFonts w:ascii="Times New Roman"/>
                <w:b w:val="false"/>
                <w:i w:val="false"/>
                <w:color w:val="000000"/>
                <w:sz w:val="20"/>
              </w:rPr>
              <w:t>
266012.900.000021;</w:t>
            </w:r>
          </w:p>
          <w:p>
            <w:pPr>
              <w:spacing w:after="20"/>
              <w:ind w:left="20"/>
              <w:jc w:val="both"/>
            </w:pPr>
            <w:r>
              <w:rPr>
                <w:rFonts w:ascii="Times New Roman"/>
                <w:b w:val="false"/>
                <w:i w:val="false"/>
                <w:color w:val="000000"/>
                <w:sz w:val="20"/>
              </w:rPr>
              <w:t>
266012.900.000022;</w:t>
            </w:r>
          </w:p>
          <w:p>
            <w:pPr>
              <w:spacing w:after="20"/>
              <w:ind w:left="20"/>
              <w:jc w:val="both"/>
            </w:pPr>
            <w:r>
              <w:rPr>
                <w:rFonts w:ascii="Times New Roman"/>
                <w:b w:val="false"/>
                <w:i w:val="false"/>
                <w:color w:val="000000"/>
                <w:sz w:val="20"/>
              </w:rPr>
              <w:t>
266012.900.000023 – тонометр;</w:t>
            </w:r>
          </w:p>
          <w:p>
            <w:pPr>
              <w:spacing w:after="20"/>
              <w:ind w:left="20"/>
              <w:jc w:val="both"/>
            </w:pPr>
            <w:r>
              <w:rPr>
                <w:rFonts w:ascii="Times New Roman"/>
                <w:b w:val="false"/>
                <w:i w:val="false"/>
                <w:color w:val="000000"/>
                <w:sz w:val="20"/>
              </w:rPr>
              <w:t>
265153.900.000065 – глюкометр;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жүріп-тұру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309220.300.000000 – арба;</w:t>
            </w:r>
          </w:p>
          <w:p>
            <w:pPr>
              <w:spacing w:after="20"/>
              <w:ind w:left="20"/>
              <w:jc w:val="both"/>
            </w:pPr>
            <w:r>
              <w:rPr>
                <w:rFonts w:ascii="Times New Roman"/>
                <w:b w:val="false"/>
                <w:i w:val="false"/>
                <w:color w:val="000000"/>
                <w:sz w:val="20"/>
              </w:rPr>
              <w:t>
309220.300.000001 – каталка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гигиеналық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172212.900.000003;</w:t>
            </w:r>
          </w:p>
          <w:p>
            <w:pPr>
              <w:spacing w:after="20"/>
              <w:ind w:left="20"/>
              <w:jc w:val="both"/>
            </w:pPr>
            <w:r>
              <w:rPr>
                <w:rFonts w:ascii="Times New Roman"/>
                <w:b w:val="false"/>
                <w:i w:val="false"/>
                <w:color w:val="000000"/>
                <w:sz w:val="20"/>
              </w:rPr>
              <w:t>
172212.900.000004 – несеп қабылдағыш;</w:t>
            </w:r>
          </w:p>
          <w:p>
            <w:pPr>
              <w:spacing w:after="20"/>
              <w:ind w:left="20"/>
              <w:jc w:val="both"/>
            </w:pPr>
            <w:r>
              <w:rPr>
                <w:rFonts w:ascii="Times New Roman"/>
                <w:b w:val="false"/>
                <w:i w:val="false"/>
                <w:color w:val="000000"/>
                <w:sz w:val="20"/>
              </w:rPr>
              <w:t>
222929.900.000133;</w:t>
            </w:r>
          </w:p>
          <w:p>
            <w:pPr>
              <w:spacing w:after="20"/>
              <w:ind w:left="20"/>
              <w:jc w:val="both"/>
            </w:pPr>
            <w:r>
              <w:rPr>
                <w:rFonts w:ascii="Times New Roman"/>
                <w:b w:val="false"/>
                <w:i w:val="false"/>
                <w:color w:val="000000"/>
                <w:sz w:val="20"/>
              </w:rPr>
              <w:t>
222929.900.000134 – нәжіс қабылдағыш;</w:t>
            </w:r>
          </w:p>
          <w:p>
            <w:pPr>
              <w:spacing w:after="20"/>
              <w:ind w:left="20"/>
              <w:jc w:val="both"/>
            </w:pPr>
            <w:r>
              <w:rPr>
                <w:rFonts w:ascii="Times New Roman"/>
                <w:b w:val="false"/>
                <w:i w:val="false"/>
                <w:color w:val="000000"/>
                <w:sz w:val="20"/>
              </w:rPr>
              <w:t>
172212.300.000000;</w:t>
            </w:r>
          </w:p>
          <w:p>
            <w:pPr>
              <w:spacing w:after="20"/>
              <w:ind w:left="20"/>
              <w:jc w:val="both"/>
            </w:pPr>
            <w:r>
              <w:rPr>
                <w:rFonts w:ascii="Times New Roman"/>
                <w:b w:val="false"/>
                <w:i w:val="false"/>
                <w:color w:val="000000"/>
                <w:sz w:val="20"/>
              </w:rPr>
              <w:t>
172212.300.000001;</w:t>
            </w:r>
          </w:p>
          <w:p>
            <w:pPr>
              <w:spacing w:after="20"/>
              <w:ind w:left="20"/>
              <w:jc w:val="both"/>
            </w:pPr>
            <w:r>
              <w:rPr>
                <w:rFonts w:ascii="Times New Roman"/>
                <w:b w:val="false"/>
                <w:i w:val="false"/>
                <w:color w:val="000000"/>
                <w:sz w:val="20"/>
              </w:rPr>
              <w:t>
172212.300.000002;</w:t>
            </w:r>
          </w:p>
          <w:p>
            <w:pPr>
              <w:spacing w:after="20"/>
              <w:ind w:left="20"/>
              <w:jc w:val="both"/>
            </w:pPr>
            <w:r>
              <w:rPr>
                <w:rFonts w:ascii="Times New Roman"/>
                <w:b w:val="false"/>
                <w:i w:val="false"/>
                <w:color w:val="000000"/>
                <w:sz w:val="20"/>
              </w:rPr>
              <w:t>
172212.300.000003;</w:t>
            </w:r>
          </w:p>
          <w:p>
            <w:pPr>
              <w:spacing w:after="20"/>
              <w:ind w:left="20"/>
              <w:jc w:val="both"/>
            </w:pPr>
            <w:r>
              <w:rPr>
                <w:rFonts w:ascii="Times New Roman"/>
                <w:b w:val="false"/>
                <w:i w:val="false"/>
                <w:color w:val="000000"/>
                <w:sz w:val="20"/>
              </w:rPr>
              <w:t>
172212.300.000004;</w:t>
            </w:r>
          </w:p>
          <w:p>
            <w:pPr>
              <w:spacing w:after="20"/>
              <w:ind w:left="20"/>
              <w:jc w:val="both"/>
            </w:pPr>
            <w:r>
              <w:rPr>
                <w:rFonts w:ascii="Times New Roman"/>
                <w:b w:val="false"/>
                <w:i w:val="false"/>
                <w:color w:val="000000"/>
                <w:sz w:val="20"/>
              </w:rPr>
              <w:t>
172212.300.000005;</w:t>
            </w:r>
          </w:p>
          <w:p>
            <w:pPr>
              <w:spacing w:after="20"/>
              <w:ind w:left="20"/>
              <w:jc w:val="both"/>
            </w:pPr>
            <w:r>
              <w:rPr>
                <w:rFonts w:ascii="Times New Roman"/>
                <w:b w:val="false"/>
                <w:i w:val="false"/>
                <w:color w:val="000000"/>
                <w:sz w:val="20"/>
              </w:rPr>
              <w:t>
172212.350.000000;</w:t>
            </w:r>
          </w:p>
          <w:p>
            <w:pPr>
              <w:spacing w:after="20"/>
              <w:ind w:left="20"/>
              <w:jc w:val="both"/>
            </w:pPr>
            <w:r>
              <w:rPr>
                <w:rFonts w:ascii="Times New Roman"/>
                <w:b w:val="false"/>
                <w:i w:val="false"/>
                <w:color w:val="000000"/>
                <w:sz w:val="20"/>
              </w:rPr>
              <w:t>
172212.350.000001;</w:t>
            </w:r>
          </w:p>
          <w:p>
            <w:pPr>
              <w:spacing w:after="20"/>
              <w:ind w:left="20"/>
              <w:jc w:val="both"/>
            </w:pPr>
            <w:r>
              <w:rPr>
                <w:rFonts w:ascii="Times New Roman"/>
                <w:b w:val="false"/>
                <w:i w:val="false"/>
                <w:color w:val="000000"/>
                <w:sz w:val="20"/>
              </w:rPr>
              <w:t>
172212.350.000002;</w:t>
            </w:r>
          </w:p>
          <w:p>
            <w:pPr>
              <w:spacing w:after="20"/>
              <w:ind w:left="20"/>
              <w:jc w:val="both"/>
            </w:pPr>
            <w:r>
              <w:rPr>
                <w:rFonts w:ascii="Times New Roman"/>
                <w:b w:val="false"/>
                <w:i w:val="false"/>
                <w:color w:val="000000"/>
                <w:sz w:val="20"/>
              </w:rPr>
              <w:t>
172212.350.000003;</w:t>
            </w:r>
          </w:p>
          <w:p>
            <w:pPr>
              <w:spacing w:after="20"/>
              <w:ind w:left="20"/>
              <w:jc w:val="both"/>
            </w:pPr>
            <w:r>
              <w:rPr>
                <w:rFonts w:ascii="Times New Roman"/>
                <w:b w:val="false"/>
                <w:i w:val="false"/>
                <w:color w:val="000000"/>
                <w:sz w:val="20"/>
              </w:rPr>
              <w:t>
172212.900.000005 – жөргек;</w:t>
            </w:r>
          </w:p>
          <w:p>
            <w:pPr>
              <w:spacing w:after="20"/>
              <w:ind w:left="20"/>
              <w:jc w:val="both"/>
            </w:pPr>
            <w:r>
              <w:rPr>
                <w:rFonts w:ascii="Times New Roman"/>
                <w:b w:val="false"/>
                <w:i w:val="false"/>
                <w:color w:val="000000"/>
                <w:sz w:val="20"/>
              </w:rPr>
              <w:t>
139229.990.000069 – жаялық;</w:t>
            </w:r>
          </w:p>
          <w:p>
            <w:pPr>
              <w:spacing w:after="20"/>
              <w:ind w:left="20"/>
              <w:jc w:val="both"/>
            </w:pPr>
            <w:r>
              <w:rPr>
                <w:rFonts w:ascii="Times New Roman"/>
                <w:b w:val="false"/>
                <w:i w:val="false"/>
                <w:color w:val="000000"/>
                <w:sz w:val="20"/>
              </w:rPr>
              <w:t>
325013.170.000001 – катетер;</w:t>
            </w:r>
          </w:p>
          <w:p>
            <w:pPr>
              <w:spacing w:after="20"/>
              <w:ind w:left="20"/>
              <w:jc w:val="both"/>
            </w:pPr>
            <w:r>
              <w:rPr>
                <w:rFonts w:ascii="Times New Roman"/>
                <w:b w:val="false"/>
                <w:i w:val="false"/>
                <w:color w:val="000000"/>
                <w:sz w:val="20"/>
              </w:rPr>
              <w:t xml:space="preserve">
212013.990.000502 – паста; </w:t>
            </w:r>
          </w:p>
          <w:p>
            <w:pPr>
              <w:spacing w:after="20"/>
              <w:ind w:left="20"/>
              <w:jc w:val="both"/>
            </w:pPr>
            <w:r>
              <w:rPr>
                <w:rFonts w:ascii="Times New Roman"/>
                <w:b w:val="false"/>
                <w:i w:val="false"/>
                <w:color w:val="000000"/>
                <w:sz w:val="20"/>
              </w:rPr>
              <w:t>
204215.500.000006;</w:t>
            </w:r>
          </w:p>
          <w:p>
            <w:pPr>
              <w:spacing w:after="20"/>
              <w:ind w:left="20"/>
              <w:jc w:val="both"/>
            </w:pPr>
            <w:r>
              <w:rPr>
                <w:rFonts w:ascii="Times New Roman"/>
                <w:b w:val="false"/>
                <w:i w:val="false"/>
                <w:color w:val="000000"/>
                <w:sz w:val="20"/>
              </w:rPr>
              <w:t>
204215.500.000010;</w:t>
            </w:r>
          </w:p>
          <w:p>
            <w:pPr>
              <w:spacing w:after="20"/>
              <w:ind w:left="20"/>
              <w:jc w:val="both"/>
            </w:pPr>
            <w:r>
              <w:rPr>
                <w:rFonts w:ascii="Times New Roman"/>
                <w:b w:val="false"/>
                <w:i w:val="false"/>
                <w:color w:val="000000"/>
                <w:sz w:val="20"/>
              </w:rPr>
              <w:t>
204215.500.000011 – крем;</w:t>
            </w:r>
          </w:p>
          <w:p>
            <w:pPr>
              <w:spacing w:after="20"/>
              <w:ind w:left="20"/>
              <w:jc w:val="both"/>
            </w:pPr>
            <w:r>
              <w:rPr>
                <w:rFonts w:ascii="Times New Roman"/>
                <w:b w:val="false"/>
                <w:i w:val="false"/>
                <w:color w:val="000000"/>
                <w:sz w:val="20"/>
              </w:rPr>
              <w:t>
204219.990.000000 – ұнтақ;</w:t>
            </w:r>
          </w:p>
          <w:p>
            <w:pPr>
              <w:spacing w:after="20"/>
              <w:ind w:left="20"/>
              <w:jc w:val="both"/>
            </w:pPr>
            <w:r>
              <w:rPr>
                <w:rFonts w:ascii="Times New Roman"/>
                <w:b w:val="false"/>
                <w:i w:val="false"/>
                <w:color w:val="000000"/>
                <w:sz w:val="20"/>
              </w:rPr>
              <w:t>
204219.990.000001 – нейтрализатор;</w:t>
            </w:r>
          </w:p>
          <w:p>
            <w:pPr>
              <w:spacing w:after="20"/>
              <w:ind w:left="20"/>
              <w:jc w:val="both"/>
            </w:pPr>
            <w:r>
              <w:rPr>
                <w:rFonts w:ascii="Times New Roman"/>
                <w:b w:val="false"/>
                <w:i w:val="false"/>
                <w:color w:val="000000"/>
                <w:sz w:val="20"/>
              </w:rPr>
              <w:t>
212013.990.000471 – тазалаушы;</w:t>
            </w:r>
          </w:p>
          <w:p>
            <w:pPr>
              <w:spacing w:after="20"/>
              <w:ind w:left="20"/>
              <w:jc w:val="both"/>
            </w:pPr>
            <w:r>
              <w:rPr>
                <w:rFonts w:ascii="Times New Roman"/>
                <w:b w:val="false"/>
                <w:i w:val="false"/>
                <w:color w:val="000000"/>
                <w:sz w:val="20"/>
              </w:rPr>
              <w:t>
325030.300.000000 – кресло-орындық;</w:t>
            </w:r>
          </w:p>
          <w:p>
            <w:pPr>
              <w:spacing w:after="20"/>
              <w:ind w:left="20"/>
              <w:jc w:val="both"/>
            </w:pPr>
            <w:r>
              <w:rPr>
                <w:rFonts w:ascii="Times New Roman"/>
                <w:b w:val="false"/>
                <w:i w:val="false"/>
                <w:color w:val="000000"/>
                <w:sz w:val="20"/>
              </w:rPr>
              <w:t>
259911.319.000001 – тұтқа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Орындалатын жұмыстар: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024010.299.000003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Көрсетілетін қызметтер: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адамдарға арналған көлік құралдарын жөндеу және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292040.100.000001;</w:t>
            </w:r>
          </w:p>
          <w:p>
            <w:pPr>
              <w:spacing w:after="20"/>
              <w:ind w:left="20"/>
              <w:jc w:val="both"/>
            </w:pPr>
            <w:r>
              <w:rPr>
                <w:rFonts w:ascii="Times New Roman"/>
                <w:b w:val="false"/>
                <w:i w:val="false"/>
                <w:color w:val="000000"/>
                <w:sz w:val="20"/>
              </w:rPr>
              <w:t>
331219.206.000000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демалысын және санаторийлік-курорттық емдеуді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931919.900.000001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орын-жайлар мен аумақтарды жинау, клинингтік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811010.000.000000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көгалдандыру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711131.900.000004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181219.900.000005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960119.000.000001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