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5b8f" w14:textId="1775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275 бұйрығы. Қазақстан Республикасының Әділет министрлігінде 2023 жылғы 30 маусымда № 32959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111-бабының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Субсидияланатын жұмыс орындарын ұйымдастыру және субсидияланатын жұмыс орындарына жұмысқа орналасқан адамдардың жалақысын субсидиялау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және Қазақстан Республикасы Еңбек және халықты әлеуметтік қорғау министрлігінің кейбір бұйрықтары мен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275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Субсидияланатын жұмыс орындарын ұйымдастыру және субсидияланатын жұмыс орындарына жұмысқа орналасқан адамдардың жалақысын субсидиялау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Субсидияланатын жұмыс орындарын ұйымдастыру және субсидияланатын жұмыс орындарына жұмысқа орналасқан адамдардың жалақысын субсидиялау қағидалары (бұдан әрі – Қағидалар) Қазақстан Республикасы Әлеуметтік кодексінің (бұдан әрі – Кодекс) 111-бабының </w:t>
      </w:r>
      <w:r>
        <w:rPr>
          <w:rFonts w:ascii="Times New Roman"/>
          <w:b w:val="false"/>
          <w:i w:val="false"/>
          <w:color w:val="000000"/>
          <w:sz w:val="28"/>
        </w:rPr>
        <w:t>10-тармағына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субсидияланатын жұмыс орындарын ұйымдастыру және субсидияланатын жұмыс орындарына жұмысқа орналасқан адамдардың жалақысын субсидиялау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әлеуметтік-еңбек саласындағы бірыңғай ақпараттық жүйе (бұдан әрі – "Еңбек нарығы" ААЖ)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3"/>
    <w:bookmarkStart w:name="z16" w:id="14"/>
    <w:p>
      <w:pPr>
        <w:spacing w:after="0"/>
        <w:ind w:left="0"/>
        <w:jc w:val="both"/>
      </w:pPr>
      <w:r>
        <w:rPr>
          <w:rFonts w:ascii="Times New Roman"/>
          <w:b w:val="false"/>
          <w:i w:val="false"/>
          <w:color w:val="000000"/>
          <w:sz w:val="28"/>
        </w:rPr>
        <w:t>
      2) бос орын – жұмыс берушідегі бос жұмыс орны (лауазым);</w:t>
      </w:r>
    </w:p>
    <w:bookmarkEnd w:id="14"/>
    <w:bookmarkStart w:name="z17" w:id="15"/>
    <w:p>
      <w:pPr>
        <w:spacing w:after="0"/>
        <w:ind w:left="0"/>
        <w:jc w:val="both"/>
      </w:pPr>
      <w:r>
        <w:rPr>
          <w:rFonts w:ascii="Times New Roman"/>
          <w:b w:val="false"/>
          <w:i w:val="false"/>
          <w:color w:val="000000"/>
          <w:sz w:val="28"/>
        </w:rPr>
        <w:t>
      3)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5"/>
    <w:bookmarkStart w:name="z18" w:id="16"/>
    <w:p>
      <w:pPr>
        <w:spacing w:after="0"/>
        <w:ind w:left="0"/>
        <w:jc w:val="both"/>
      </w:pPr>
      <w:r>
        <w:rPr>
          <w:rFonts w:ascii="Times New Roman"/>
          <w:b w:val="false"/>
          <w:i w:val="false"/>
          <w:color w:val="000000"/>
          <w:sz w:val="28"/>
        </w:rPr>
        <w:t>
      4) жалақыны субсидиялау – жұмыс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bookmarkEnd w:id="16"/>
    <w:bookmarkStart w:name="z19" w:id="17"/>
    <w:p>
      <w:pPr>
        <w:spacing w:after="0"/>
        <w:ind w:left="0"/>
        <w:jc w:val="both"/>
      </w:pPr>
      <w:r>
        <w:rPr>
          <w:rFonts w:ascii="Times New Roman"/>
          <w:b w:val="false"/>
          <w:i w:val="false"/>
          <w:color w:val="000000"/>
          <w:sz w:val="28"/>
        </w:rPr>
        <w:t>
      5) жұмыссыз – жұмыс іздеуші және жұмысқа кірісуге дайын жеке тұлға;</w:t>
      </w:r>
    </w:p>
    <w:bookmarkEnd w:id="17"/>
    <w:bookmarkStart w:name="z20" w:id="18"/>
    <w:p>
      <w:pPr>
        <w:spacing w:after="0"/>
        <w:ind w:left="0"/>
        <w:jc w:val="both"/>
      </w:pPr>
      <w:r>
        <w:rPr>
          <w:rFonts w:ascii="Times New Roman"/>
          <w:b w:val="false"/>
          <w:i w:val="false"/>
          <w:color w:val="000000"/>
          <w:sz w:val="28"/>
        </w:rPr>
        <w:t>
      6) жұмыс беруші – жұмыскер еңбек қатынастарында болатын жеке немесе заңды тұлға;</w:t>
      </w:r>
    </w:p>
    <w:bookmarkEnd w:id="18"/>
    <w:bookmarkStart w:name="z21" w:id="19"/>
    <w:p>
      <w:pPr>
        <w:spacing w:after="0"/>
        <w:ind w:left="0"/>
        <w:jc w:val="both"/>
      </w:pPr>
      <w:r>
        <w:rPr>
          <w:rFonts w:ascii="Times New Roman"/>
          <w:b w:val="false"/>
          <w:i w:val="false"/>
          <w:color w:val="000000"/>
          <w:sz w:val="28"/>
        </w:rPr>
        <w:t>
      7) жұмыс орны – еңбек қызметі процесінде жұмыскердің еңбек міндеттерін орындауы кезінде оның тұрақты немесе уақытша болатын орны;</w:t>
      </w:r>
    </w:p>
    <w:bookmarkEnd w:id="19"/>
    <w:bookmarkStart w:name="z22" w:id="20"/>
    <w:p>
      <w:pPr>
        <w:spacing w:after="0"/>
        <w:ind w:left="0"/>
        <w:jc w:val="both"/>
      </w:pPr>
      <w:r>
        <w:rPr>
          <w:rFonts w:ascii="Times New Roman"/>
          <w:b w:val="false"/>
          <w:i w:val="false"/>
          <w:color w:val="000000"/>
          <w:sz w:val="28"/>
        </w:rPr>
        <w:t>
      8) жұмысқа орналастыру – халықтың жұмыспен қамтылуын қамтамасыз етуге септігін тигізуге бағытталған ұйымдық, экономикалық және құқықтық іс-шаралар кешені;</w:t>
      </w:r>
    </w:p>
    <w:bookmarkEnd w:id="20"/>
    <w:bookmarkStart w:name="z23" w:id="21"/>
    <w:p>
      <w:pPr>
        <w:spacing w:after="0"/>
        <w:ind w:left="0"/>
        <w:jc w:val="both"/>
      </w:pPr>
      <w:r>
        <w:rPr>
          <w:rFonts w:ascii="Times New Roman"/>
          <w:b w:val="false"/>
          <w:i w:val="false"/>
          <w:color w:val="000000"/>
          <w:sz w:val="28"/>
        </w:rPr>
        <w:t>
      9)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1"/>
    <w:bookmarkStart w:name="z24" w:id="22"/>
    <w:p>
      <w:pPr>
        <w:spacing w:after="0"/>
        <w:ind w:left="0"/>
        <w:jc w:val="both"/>
      </w:pPr>
      <w:r>
        <w:rPr>
          <w:rFonts w:ascii="Times New Roman"/>
          <w:b w:val="false"/>
          <w:i w:val="false"/>
          <w:color w:val="000000"/>
          <w:sz w:val="28"/>
        </w:rPr>
        <w:t>
      10) субсидияланатын жұмыс орны – жұмыссыздарды, сондай-ақ оқудан бос уақытта жұмысқа қатысатын студенттер мен жалпы білім беретін мектептердің жоғары сынып оқушыларын денсаулығына зиян келтірмей және оқу процесін бұзбай, олардың жалақысын толық немесе ішінара субсидиялай отырып, жұмысқа орналастыру үшін, еңбек мобильділігі орталығымен (мансап орталығымен) шарт негізінде жұмыс беруші құратын жұмыс орны;</w:t>
      </w:r>
    </w:p>
    <w:bookmarkEnd w:id="22"/>
    <w:bookmarkStart w:name="z25" w:id="23"/>
    <w:p>
      <w:pPr>
        <w:spacing w:after="0"/>
        <w:ind w:left="0"/>
        <w:jc w:val="both"/>
      </w:pPr>
      <w:r>
        <w:rPr>
          <w:rFonts w:ascii="Times New Roman"/>
          <w:b w:val="false"/>
          <w:i w:val="false"/>
          <w:color w:val="000000"/>
          <w:sz w:val="28"/>
        </w:rPr>
        <w:t>
      11) халықты әлеуметтік қорғау және жұмыспен қамту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w:t>
      </w:r>
    </w:p>
    <w:bookmarkEnd w:id="23"/>
    <w:bookmarkStart w:name="z26" w:id="24"/>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End w:id="24"/>
    <w:bookmarkStart w:name="z27" w:id="25"/>
    <w:p>
      <w:pPr>
        <w:spacing w:after="0"/>
        <w:ind w:left="0"/>
        <w:jc w:val="both"/>
      </w:pPr>
      <w:r>
        <w:rPr>
          <w:rFonts w:ascii="Times New Roman"/>
          <w:b w:val="false"/>
          <w:i w:val="false"/>
          <w:color w:val="000000"/>
          <w:sz w:val="28"/>
        </w:rPr>
        <w:t>
      3. Субсидияланатын жұмыс орындарының тізбесі, субсидияланатын жұмыс орындарына жұмысқа орналастырылатын адамдарға қойылатын талаптар, олардың жалақысын субсидиялау мөлшері мен мерзімдері Кодекстің 111-бабының 9-тармағына сәйкес айқындалады.</w:t>
      </w:r>
    </w:p>
    <w:bookmarkEnd w:id="25"/>
    <w:bookmarkStart w:name="z28" w:id="26"/>
    <w:p>
      <w:pPr>
        <w:spacing w:after="0"/>
        <w:ind w:left="0"/>
        <w:jc w:val="both"/>
      </w:pPr>
      <w:r>
        <w:rPr>
          <w:rFonts w:ascii="Times New Roman"/>
          <w:b w:val="false"/>
          <w:i w:val="false"/>
          <w:color w:val="000000"/>
          <w:sz w:val="28"/>
        </w:rPr>
        <w:t>
      4. Субсидияланатын жұмыс орындары жұмыссыздар, оқудан бос уақытта студенттер мен жалпы білім беретін мектептердің жоғары сынып оқушылары үшін құрылады.</w:t>
      </w:r>
    </w:p>
    <w:bookmarkEnd w:id="26"/>
    <w:bookmarkStart w:name="z29" w:id="27"/>
    <w:p>
      <w:pPr>
        <w:spacing w:after="0"/>
        <w:ind w:left="0"/>
        <w:jc w:val="both"/>
      </w:pPr>
      <w:r>
        <w:rPr>
          <w:rFonts w:ascii="Times New Roman"/>
          <w:b w:val="false"/>
          <w:i w:val="false"/>
          <w:color w:val="000000"/>
          <w:sz w:val="28"/>
        </w:rPr>
        <w:t>
      5. Субсидияланатын жұмыс орындарын мансап орталықтары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берушілердің өтінімдері бойынша ұйымдастырады.</w:t>
      </w:r>
    </w:p>
    <w:bookmarkEnd w:id="27"/>
    <w:p>
      <w:pPr>
        <w:spacing w:after="0"/>
        <w:ind w:left="0"/>
        <w:jc w:val="both"/>
      </w:pPr>
      <w:r>
        <w:rPr>
          <w:rFonts w:ascii="Times New Roman"/>
          <w:b w:val="false"/>
          <w:i w:val="false"/>
          <w:color w:val="000000"/>
          <w:sz w:val="28"/>
        </w:rPr>
        <w:t>
      Бұл ретте, әлеуметтік жұмыс орындары және "Күміс жас" жобасы жеке меншік нысанындағы кәсіпорындар мен ұйымдарда, сондай-ақ табысы аз және (немесе) көпбалалы отбасылардың еңбекке қабілетті мүшелері, мүгедектігі бар балаларды тәрбиелеуші адамдар үшін үйде ұйымдастырылады.</w:t>
      </w:r>
    </w:p>
    <w:bookmarkStart w:name="z30" w:id="28"/>
    <w:p>
      <w:pPr>
        <w:spacing w:after="0"/>
        <w:ind w:left="0"/>
        <w:jc w:val="both"/>
      </w:pPr>
      <w:r>
        <w:rPr>
          <w:rFonts w:ascii="Times New Roman"/>
          <w:b w:val="false"/>
          <w:i w:val="false"/>
          <w:color w:val="000000"/>
          <w:sz w:val="28"/>
        </w:rPr>
        <w:t>
      6. Қоғамдық жұмыстар жұмыскердің алдын ала кәсіптік даярлығын талап етпейді және әлеуметтік пайдалы бағытқа ие.</w:t>
      </w:r>
    </w:p>
    <w:bookmarkEnd w:id="28"/>
    <w:p>
      <w:pPr>
        <w:spacing w:after="0"/>
        <w:ind w:left="0"/>
        <w:jc w:val="both"/>
      </w:pPr>
      <w:r>
        <w:rPr>
          <w:rFonts w:ascii="Times New Roman"/>
          <w:b w:val="false"/>
          <w:i w:val="false"/>
          <w:color w:val="000000"/>
          <w:sz w:val="28"/>
        </w:rPr>
        <w:t>
      Қоғамдық жұмыстарға табиғи және техногендiк сипаттағы төтенше жағдайлардың салдарын жою қажеттілігіне байланысты қызмет түрлері жатпайды.</w:t>
      </w:r>
    </w:p>
    <w:p>
      <w:pPr>
        <w:spacing w:after="0"/>
        <w:ind w:left="0"/>
        <w:jc w:val="both"/>
      </w:pPr>
      <w:r>
        <w:rPr>
          <w:rFonts w:ascii="Times New Roman"/>
          <w:b w:val="false"/>
          <w:i w:val="false"/>
          <w:color w:val="000000"/>
          <w:sz w:val="28"/>
        </w:rPr>
        <w:t>
      Қоғамдық жұмыстардың мынадай ерекшеліктері бар:</w:t>
      </w:r>
    </w:p>
    <w:p>
      <w:pPr>
        <w:spacing w:after="0"/>
        <w:ind w:left="0"/>
        <w:jc w:val="both"/>
      </w:pPr>
      <w:r>
        <w:rPr>
          <w:rFonts w:ascii="Times New Roman"/>
          <w:b w:val="false"/>
          <w:i w:val="false"/>
          <w:color w:val="000000"/>
          <w:sz w:val="28"/>
        </w:rPr>
        <w:t>
      1) жұмыстарды толық емес жұмыс күні шарттарында немесе икемді кесте бойынша ұйымдастыру мүмкіндігі;</w:t>
      </w:r>
    </w:p>
    <w:p>
      <w:pPr>
        <w:spacing w:after="0"/>
        <w:ind w:left="0"/>
        <w:jc w:val="both"/>
      </w:pPr>
      <w:r>
        <w:rPr>
          <w:rFonts w:ascii="Times New Roman"/>
          <w:b w:val="false"/>
          <w:i w:val="false"/>
          <w:color w:val="000000"/>
          <w:sz w:val="28"/>
        </w:rPr>
        <w:t>
      2) өңір үшін экономикалық, әлеуметтік және экологиялық тұрғыдан пайдалы;</w:t>
      </w:r>
    </w:p>
    <w:p>
      <w:pPr>
        <w:spacing w:after="0"/>
        <w:ind w:left="0"/>
        <w:jc w:val="both"/>
      </w:pPr>
      <w:r>
        <w:rPr>
          <w:rFonts w:ascii="Times New Roman"/>
          <w:b w:val="false"/>
          <w:i w:val="false"/>
          <w:color w:val="000000"/>
          <w:sz w:val="28"/>
        </w:rPr>
        <w:t>
      3) арнайы білімі жоқ адамдарға уақытша жұмысқа орналасуға мүмкіндік беріледі.</w:t>
      </w:r>
    </w:p>
    <w:bookmarkStart w:name="z31" w:id="29"/>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жағдайларды қоспағанда, жұмыссыздарды субсидияланатын жұмыс орындарына жұмысқа орналастыру жұмыссыз ретінде тіркелген күніне сәйкес кезектілік тәртібімен күнтізбелік жыл ішінде бір рет жүзеге асырылады.</w:t>
      </w:r>
    </w:p>
    <w:bookmarkEnd w:id="29"/>
    <w:bookmarkStart w:name="z32" w:id="30"/>
    <w:p>
      <w:pPr>
        <w:spacing w:after="0"/>
        <w:ind w:left="0"/>
        <w:jc w:val="both"/>
      </w:pPr>
      <w:r>
        <w:rPr>
          <w:rFonts w:ascii="Times New Roman"/>
          <w:b w:val="false"/>
          <w:i w:val="false"/>
          <w:color w:val="000000"/>
          <w:sz w:val="28"/>
        </w:rPr>
        <w:t>
      8. Жұмыс беруші бос жұмыс орны болған кезде жұмыссызды оның келісімімен тұрақты жұмыс орнына жұмысқа орналастырады.</w:t>
      </w:r>
    </w:p>
    <w:bookmarkEnd w:id="30"/>
    <w:bookmarkStart w:name="z33" w:id="31"/>
    <w:p>
      <w:pPr>
        <w:spacing w:after="0"/>
        <w:ind w:left="0"/>
        <w:jc w:val="left"/>
      </w:pPr>
      <w:r>
        <w:rPr>
          <w:rFonts w:ascii="Times New Roman"/>
          <w:b/>
          <w:i w:val="false"/>
          <w:color w:val="000000"/>
        </w:rPr>
        <w:t xml:space="preserve"> 2-тарау. Субсидияланатын жұмыс орындарын ұйымдастыру тәртібі</w:t>
      </w:r>
    </w:p>
    <w:bookmarkEnd w:id="31"/>
    <w:bookmarkStart w:name="z34" w:id="32"/>
    <w:p>
      <w:pPr>
        <w:spacing w:after="0"/>
        <w:ind w:left="0"/>
        <w:jc w:val="both"/>
      </w:pPr>
      <w:r>
        <w:rPr>
          <w:rFonts w:ascii="Times New Roman"/>
          <w:b w:val="false"/>
          <w:i w:val="false"/>
          <w:color w:val="000000"/>
          <w:sz w:val="28"/>
        </w:rPr>
        <w:t xml:space="preserve">
      9. Мансап орталығы жыл сайын 1-31 қазан аралығында қаржыландыру лимитін негізге ала отырып, жұмыс берушілерден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алдағы қаржы жылына өтінімдер (бұдан әрі – өтінім) жинауды жүзеге асырады.</w:t>
      </w:r>
    </w:p>
    <w:bookmarkEnd w:id="32"/>
    <w:bookmarkStart w:name="z35" w:id="33"/>
    <w:p>
      <w:pPr>
        <w:spacing w:after="0"/>
        <w:ind w:left="0"/>
        <w:jc w:val="both"/>
      </w:pPr>
      <w:r>
        <w:rPr>
          <w:rFonts w:ascii="Times New Roman"/>
          <w:b w:val="false"/>
          <w:i w:val="false"/>
          <w:color w:val="000000"/>
          <w:sz w:val="28"/>
        </w:rPr>
        <w:t>
      10. Субсидияланатын жұмыс орындарын ұйымдастыру үшін жұмыс орындарын құрғысы келетін жұмыс беруші электрондық еңбек биржасында "жеке кабинет" арқылы мансап орталығына өтінім береді.</w:t>
      </w:r>
    </w:p>
    <w:bookmarkEnd w:id="33"/>
    <w:bookmarkStart w:name="z36" w:id="34"/>
    <w:p>
      <w:pPr>
        <w:spacing w:after="0"/>
        <w:ind w:left="0"/>
        <w:jc w:val="both"/>
      </w:pPr>
      <w:r>
        <w:rPr>
          <w:rFonts w:ascii="Times New Roman"/>
          <w:b w:val="false"/>
          <w:i w:val="false"/>
          <w:color w:val="000000"/>
          <w:sz w:val="28"/>
        </w:rPr>
        <w:t>
      11. Мансап орталығы өтінімдерді жинау аяқталған күннен бастап 5 (бес) жұмыс күні ішінде жұмыс берушілердің бірыңғай тізбесін әзірлеп, қарау және бекіту үшін еңбек мобильділігі орталығына жібереді</w:t>
      </w:r>
    </w:p>
    <w:bookmarkEnd w:id="34"/>
    <w:bookmarkStart w:name="z37" w:id="35"/>
    <w:p>
      <w:pPr>
        <w:spacing w:after="0"/>
        <w:ind w:left="0"/>
        <w:jc w:val="both"/>
      </w:pPr>
      <w:r>
        <w:rPr>
          <w:rFonts w:ascii="Times New Roman"/>
          <w:b w:val="false"/>
          <w:i w:val="false"/>
          <w:color w:val="000000"/>
          <w:sz w:val="28"/>
        </w:rPr>
        <w:t>
      12. Еңбек мобильділігі орталығы 3 (үш) жұмыс күні ішінде субсидияланатын жұмыс орындарының түрін, жұмыстың ұзақтығын, кәсіп пен айына еңбекақы төлеу мөлшерін көрсете отырып, субсидияланатын жұмыс орындарын құруға өтінім берген ұйымдардың тізбесін және ұйымдастырылатын жұмыс орындарының санын (бұдан әрі – Тізбе) бекітеді.</w:t>
      </w:r>
    </w:p>
    <w:bookmarkEnd w:id="35"/>
    <w:p>
      <w:pPr>
        <w:spacing w:after="0"/>
        <w:ind w:left="0"/>
        <w:jc w:val="both"/>
      </w:pPr>
      <w:r>
        <w:rPr>
          <w:rFonts w:ascii="Times New Roman"/>
          <w:b w:val="false"/>
          <w:i w:val="false"/>
          <w:color w:val="000000"/>
          <w:sz w:val="28"/>
        </w:rPr>
        <w:t>
      Еңбек мобильділігі орталығы Тізбені жұмыс берушілерден мансап орталығына өтінімдер келіп түсуіне қарай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13. Мансап орталығы жұмыс берушілердің тізбесін бекіткеннен кейін 3 (үш) жұмыс күні ішінде еңбек ұтқырлығы орталығының шешімін әрбір өтінім бойынша "Еңбек нарығы" ААЖ-ға енгізеді.</w:t>
      </w:r>
    </w:p>
    <w:bookmarkEnd w:id="36"/>
    <w:bookmarkStart w:name="z39" w:id="37"/>
    <w:p>
      <w:pPr>
        <w:spacing w:after="0"/>
        <w:ind w:left="0"/>
        <w:jc w:val="both"/>
      </w:pPr>
      <w:r>
        <w:rPr>
          <w:rFonts w:ascii="Times New Roman"/>
          <w:b w:val="false"/>
          <w:i w:val="false"/>
          <w:color w:val="000000"/>
          <w:sz w:val="28"/>
        </w:rPr>
        <w:t>
      14. Еңбек мобильділігі орталығы жұмыс берушінің субсидияланатын жұмыс орындары бойынша жұмыс орындарын ұйымдастыруға қатысудан бас тарту туралы кезекті қаржы жылына шешімді қабылдаған кезде жұмыс берушінің Электрондық еңбек биржасындағы "жеке кабинетіне" автоматты түрде "Еңбек нарығы" ААЖ-дан себептері көрсетіле отырып, бас тарту туралы хабарлама келіп түседі.</w:t>
      </w:r>
    </w:p>
    <w:bookmarkEnd w:id="37"/>
    <w:p>
      <w:pPr>
        <w:spacing w:after="0"/>
        <w:ind w:left="0"/>
        <w:jc w:val="both"/>
      </w:pPr>
      <w:r>
        <w:rPr>
          <w:rFonts w:ascii="Times New Roman"/>
          <w:b w:val="false"/>
          <w:i w:val="false"/>
          <w:color w:val="000000"/>
          <w:sz w:val="28"/>
        </w:rPr>
        <w:t>
      Жұмыс берушіні Тізбеге енгізуден бас тарту үшін:</w:t>
      </w:r>
    </w:p>
    <w:p>
      <w:pPr>
        <w:spacing w:after="0"/>
        <w:ind w:left="0"/>
        <w:jc w:val="both"/>
      </w:pPr>
      <w:r>
        <w:rPr>
          <w:rFonts w:ascii="Times New Roman"/>
          <w:b w:val="false"/>
          <w:i w:val="false"/>
          <w:color w:val="000000"/>
          <w:sz w:val="28"/>
        </w:rPr>
        <w:t>
      1) жұмыс берушіні субсидияланатын жұмыс орындарын ұйымдастыруға жіберу үшін қажетті құжаттардың және (немесе) мәліметтердің, оның ішінде мемлекеттік ақпараттық жүйелердегі мәліметтердің дәйексіздігін белгілеу;</w:t>
      </w:r>
    </w:p>
    <w:p>
      <w:pPr>
        <w:spacing w:after="0"/>
        <w:ind w:left="0"/>
        <w:jc w:val="both"/>
      </w:pPr>
      <w:r>
        <w:rPr>
          <w:rFonts w:ascii="Times New Roman"/>
          <w:b w:val="false"/>
          <w:i w:val="false"/>
          <w:color w:val="000000"/>
          <w:sz w:val="28"/>
        </w:rPr>
        <w:t>
      2) жұмыс берушінің бұрын жасалған шарттар бойынша міндеттемелерін орындамауы негіз болып табылады.</w:t>
      </w:r>
    </w:p>
    <w:bookmarkStart w:name="z40" w:id="38"/>
    <w:p>
      <w:pPr>
        <w:spacing w:after="0"/>
        <w:ind w:left="0"/>
        <w:jc w:val="both"/>
      </w:pPr>
      <w:r>
        <w:rPr>
          <w:rFonts w:ascii="Times New Roman"/>
          <w:b w:val="false"/>
          <w:i w:val="false"/>
          <w:color w:val="000000"/>
          <w:sz w:val="28"/>
        </w:rPr>
        <w:t xml:space="preserve">
      15. Еңбек мобильділігі орталығы "Еңбек нарығы" ААЖ-дан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субсидияланатын жұмыс орындарын ұйымдастыру туралы шартты (бұдан әрі – Шарт) Электрондық еңбек биржасында жұмыс берушінің "жеке кабинетіне" жолдайды.</w:t>
      </w:r>
    </w:p>
    <w:bookmarkEnd w:id="38"/>
    <w:bookmarkStart w:name="z41" w:id="39"/>
    <w:p>
      <w:pPr>
        <w:spacing w:after="0"/>
        <w:ind w:left="0"/>
        <w:jc w:val="both"/>
      </w:pPr>
      <w:r>
        <w:rPr>
          <w:rFonts w:ascii="Times New Roman"/>
          <w:b w:val="false"/>
          <w:i w:val="false"/>
          <w:color w:val="000000"/>
          <w:sz w:val="28"/>
        </w:rPr>
        <w:t>
      16. Жұмыс беруші еңбек мобильділігі орталығынан Шарт келіп түскеннен кейін 5 (бес) жұмыс күні ішінде ЭЦҚ-ны пайдалана отырып, оған Электрондық еңбек биржасында қол қояды.</w:t>
      </w:r>
    </w:p>
    <w:bookmarkEnd w:id="39"/>
    <w:bookmarkStart w:name="z42" w:id="40"/>
    <w:p>
      <w:pPr>
        <w:spacing w:after="0"/>
        <w:ind w:left="0"/>
        <w:jc w:val="both"/>
      </w:pPr>
      <w:r>
        <w:rPr>
          <w:rFonts w:ascii="Times New Roman"/>
          <w:b w:val="false"/>
          <w:i w:val="false"/>
          <w:color w:val="000000"/>
          <w:sz w:val="28"/>
        </w:rPr>
        <w:t>
      17. Жұмыс беруші Шартқа қол қойған күннен бастап 3 (үш) жұмыс күні ішінде субсидияланатын жұмыс орындарын ұйымдастыру үшін жұмыс орындарын құрады және оларды Электрондық еңбек биржасында жариялайды.</w:t>
      </w:r>
    </w:p>
    <w:bookmarkEnd w:id="40"/>
    <w:p>
      <w:pPr>
        <w:spacing w:after="0"/>
        <w:ind w:left="0"/>
        <w:jc w:val="both"/>
      </w:pPr>
      <w:r>
        <w:rPr>
          <w:rFonts w:ascii="Times New Roman"/>
          <w:b w:val="false"/>
          <w:i w:val="false"/>
          <w:color w:val="000000"/>
          <w:sz w:val="28"/>
        </w:rPr>
        <w:t>
      Бұл ретте әлеуметтік жұмыс орындары, "Алғашқы жұмыс орны" және "Күміс жас" жобалары бойынша жұмыс орындары біліктілігі төмен кәсіптер немесе қызметтер бойынша құрылмайды.</w:t>
      </w:r>
    </w:p>
    <w:p>
      <w:pPr>
        <w:spacing w:after="0"/>
        <w:ind w:left="0"/>
        <w:jc w:val="both"/>
      </w:pPr>
      <w:r>
        <w:rPr>
          <w:rFonts w:ascii="Times New Roman"/>
          <w:b w:val="false"/>
          <w:i w:val="false"/>
          <w:color w:val="000000"/>
          <w:sz w:val="28"/>
        </w:rPr>
        <w:t>
      Оқу орындарының түлектері үшін жастар практикасы, "Алғашқы жұмыс орны" және "Ұрпақтар келісімшарты" жобалары бойынша жұмыс орындары олар алған кәсіп (мамандық) бойынша немесе ұқсас кәсіп (мамандық) бойынша құрылады.</w:t>
      </w:r>
    </w:p>
    <w:bookmarkStart w:name="z43" w:id="41"/>
    <w:p>
      <w:pPr>
        <w:spacing w:after="0"/>
        <w:ind w:left="0"/>
        <w:jc w:val="both"/>
      </w:pPr>
      <w:r>
        <w:rPr>
          <w:rFonts w:ascii="Times New Roman"/>
          <w:b w:val="false"/>
          <w:i w:val="false"/>
          <w:color w:val="000000"/>
          <w:sz w:val="28"/>
        </w:rPr>
        <w:t xml:space="preserve">
      18. Субсидияланатын жұмыс орнына жұмысқа орналасу үшін үміткер мансап орталығына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бекітілген "Жұмыспен қамтуға жәрдемдесудің белсенді шараларына қатысуға жолдамалар беру" мемлекеттік қызметін көрсету </w:t>
      </w:r>
      <w:r>
        <w:rPr>
          <w:rFonts w:ascii="Times New Roman"/>
          <w:b w:val="false"/>
          <w:i w:val="false"/>
          <w:color w:val="000000"/>
          <w:sz w:val="28"/>
        </w:rPr>
        <w:t>қағидаларымен</w:t>
      </w:r>
      <w:r>
        <w:rPr>
          <w:rFonts w:ascii="Times New Roman"/>
          <w:b w:val="false"/>
          <w:i w:val="false"/>
          <w:color w:val="000000"/>
          <w:sz w:val="28"/>
        </w:rPr>
        <w:t xml:space="preserve"> бекітілген нысан бойынша өтініш береді.</w:t>
      </w:r>
    </w:p>
    <w:bookmarkEnd w:id="41"/>
    <w:bookmarkStart w:name="z44" w:id="42"/>
    <w:p>
      <w:pPr>
        <w:spacing w:after="0"/>
        <w:ind w:left="0"/>
        <w:jc w:val="both"/>
      </w:pPr>
      <w:r>
        <w:rPr>
          <w:rFonts w:ascii="Times New Roman"/>
          <w:b w:val="false"/>
          <w:i w:val="false"/>
          <w:color w:val="000000"/>
          <w:sz w:val="28"/>
        </w:rPr>
        <w:t xml:space="preserve">
      19. Мансап орталығы үміткерге оның келісімімен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"Жұмыспен қамтуға жәрдемдесудің белсенді шараларына қатысуға жолдамалар беру" мемлекеттік қызметін көрсету қағидаларына сәйкес субсидияланатын жұмыс орнына жолдама береді.</w:t>
      </w:r>
    </w:p>
    <w:bookmarkEnd w:id="42"/>
    <w:p>
      <w:pPr>
        <w:spacing w:after="0"/>
        <w:ind w:left="0"/>
        <w:jc w:val="both"/>
      </w:pPr>
      <w:r>
        <w:rPr>
          <w:rFonts w:ascii="Times New Roman"/>
          <w:b w:val="false"/>
          <w:i w:val="false"/>
          <w:color w:val="000000"/>
          <w:sz w:val="28"/>
        </w:rPr>
        <w:t>
      Үміткер жұмыстан босаған сәтке дейін соңғы 6 (алты) ай ішінде еңбек қатынастарында тұрған жұмыс берушілерге субсидияланатын жұмыс орнына жолдама берілмейді.</w:t>
      </w:r>
    </w:p>
    <w:p>
      <w:pPr>
        <w:spacing w:after="0"/>
        <w:ind w:left="0"/>
        <w:jc w:val="both"/>
      </w:pPr>
      <w:r>
        <w:rPr>
          <w:rFonts w:ascii="Times New Roman"/>
          <w:b w:val="false"/>
          <w:i w:val="false"/>
          <w:color w:val="000000"/>
          <w:sz w:val="28"/>
        </w:rPr>
        <w:t>
      Аталған талап үміткер субсидияланатын жұмыс орындары шеңберінде еңбек қатынастарында болған жұмыс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20. Үміткер мансап орталығынан жолдама алған күннен бастап 5 (бес) жұмыс күні ішінде жұмыс берушіге жұмысқа орналасу мәселесі бойынша жүгінеді.</w:t>
      </w:r>
    </w:p>
    <w:bookmarkEnd w:id="43"/>
    <w:bookmarkStart w:name="z46" w:id="44"/>
    <w:p>
      <w:pPr>
        <w:spacing w:after="0"/>
        <w:ind w:left="0"/>
        <w:jc w:val="both"/>
      </w:pPr>
      <w:r>
        <w:rPr>
          <w:rFonts w:ascii="Times New Roman"/>
          <w:b w:val="false"/>
          <w:i w:val="false"/>
          <w:color w:val="000000"/>
          <w:sz w:val="28"/>
        </w:rPr>
        <w:t>
      21. Жұмыс беруші мансап орталығы берген жолдама бойынша жүгінген үміткерді субсидияланатын жұмыс орнына жұмысқа орналастырады.</w:t>
      </w:r>
    </w:p>
    <w:bookmarkEnd w:id="44"/>
    <w:bookmarkStart w:name="z47" w:id="45"/>
    <w:p>
      <w:pPr>
        <w:spacing w:after="0"/>
        <w:ind w:left="0"/>
        <w:jc w:val="both"/>
      </w:pPr>
      <w:r>
        <w:rPr>
          <w:rFonts w:ascii="Times New Roman"/>
          <w:b w:val="false"/>
          <w:i w:val="false"/>
          <w:color w:val="000000"/>
          <w:sz w:val="28"/>
        </w:rPr>
        <w:t>
      22. Жұмыс беруші 5 (бес) жұмыс күні ішінде мансап орталығына үміткерлерді жұмысқа қабылдау немесе жұмысқа қабылдаудан бас тарту туралы хабарлайды.</w:t>
      </w:r>
    </w:p>
    <w:bookmarkEnd w:id="45"/>
    <w:bookmarkStart w:name="z48" w:id="46"/>
    <w:p>
      <w:pPr>
        <w:spacing w:after="0"/>
        <w:ind w:left="0"/>
        <w:jc w:val="both"/>
      </w:pPr>
      <w:r>
        <w:rPr>
          <w:rFonts w:ascii="Times New Roman"/>
          <w:b w:val="false"/>
          <w:i w:val="false"/>
          <w:color w:val="000000"/>
          <w:sz w:val="28"/>
        </w:rPr>
        <w:t>
      23. Жұмыс беруші жастар практикасына, "Алғашқы жұмыс орны" және "Ұрпақтар келісімшарты" жобаларына қатысушыларға кәсіби білімін және жұмыс тәжірибесін беру үшін тәлімгер бекітеді.</w:t>
      </w:r>
    </w:p>
    <w:bookmarkEnd w:id="46"/>
    <w:bookmarkStart w:name="z49" w:id="47"/>
    <w:p>
      <w:pPr>
        <w:spacing w:after="0"/>
        <w:ind w:left="0"/>
        <w:jc w:val="both"/>
      </w:pPr>
      <w:r>
        <w:rPr>
          <w:rFonts w:ascii="Times New Roman"/>
          <w:b w:val="false"/>
          <w:i w:val="false"/>
          <w:color w:val="000000"/>
          <w:sz w:val="28"/>
        </w:rPr>
        <w:t xml:space="preserve">
      24. Жұмыс беруші таратылған немесе жұмыс беруші осы Қағидадаларды бұзған жағдайларда жұмыссыздар қалған мерзімі аяқталғанға дейін жұмыстарын басқа жұмыс берушіде жалғастырады. </w:t>
      </w:r>
    </w:p>
    <w:bookmarkEnd w:id="47"/>
    <w:bookmarkStart w:name="z50" w:id="48"/>
    <w:p>
      <w:pPr>
        <w:spacing w:after="0"/>
        <w:ind w:left="0"/>
        <w:jc w:val="both"/>
      </w:pPr>
      <w:r>
        <w:rPr>
          <w:rFonts w:ascii="Times New Roman"/>
          <w:b w:val="false"/>
          <w:i w:val="false"/>
          <w:color w:val="000000"/>
          <w:sz w:val="28"/>
        </w:rPr>
        <w:t>
      25. Субсидияланатын жұмыс орындарындағы еңбек қызметін өз еркімен, дәлелсіз себеппен тоқтатқан жұмыссыздар жұмыссыздар ретінде есептен шығарылады және жұмыссыздар ретінде қайта тіркелген күннен бастап 3 (үш) ай өткен соң ғана жұмыспен қамтуға жәрдемдесудің белсенді шараларына қайта қатысады.</w:t>
      </w:r>
    </w:p>
    <w:bookmarkEnd w:id="48"/>
    <w:bookmarkStart w:name="z51" w:id="49"/>
    <w:p>
      <w:pPr>
        <w:spacing w:after="0"/>
        <w:ind w:left="0"/>
        <w:jc w:val="both"/>
      </w:pPr>
      <w:r>
        <w:rPr>
          <w:rFonts w:ascii="Times New Roman"/>
          <w:b w:val="false"/>
          <w:i w:val="false"/>
          <w:color w:val="000000"/>
          <w:sz w:val="28"/>
        </w:rPr>
        <w:t>
      26. Мансап орталығы субсидияланатын жұмыс орындарына қатысу аяқталғаннан кейін жұмыссыздарды тұрақты жұмыс орындарына жұмысқа орналастыруға жәрдемдеседі.</w:t>
      </w:r>
    </w:p>
    <w:bookmarkEnd w:id="49"/>
    <w:bookmarkStart w:name="z52" w:id="50"/>
    <w:p>
      <w:pPr>
        <w:spacing w:after="0"/>
        <w:ind w:left="0"/>
        <w:jc w:val="left"/>
      </w:pPr>
      <w:r>
        <w:rPr>
          <w:rFonts w:ascii="Times New Roman"/>
          <w:b/>
          <w:i w:val="false"/>
          <w:color w:val="000000"/>
        </w:rPr>
        <w:t xml:space="preserve"> 3-тарау. Субсидияланатын жұмыс орындарына орналасқан адамдардың еңбекақысын субсидиялау тәртібі</w:t>
      </w:r>
    </w:p>
    <w:bookmarkEnd w:id="50"/>
    <w:bookmarkStart w:name="z53" w:id="51"/>
    <w:p>
      <w:pPr>
        <w:spacing w:after="0"/>
        <w:ind w:left="0"/>
        <w:jc w:val="both"/>
      </w:pPr>
      <w:r>
        <w:rPr>
          <w:rFonts w:ascii="Times New Roman"/>
          <w:b w:val="false"/>
          <w:i w:val="false"/>
          <w:color w:val="000000"/>
          <w:sz w:val="28"/>
        </w:rPr>
        <w:t>
      27. Субсидияланатын жұмыс орындарына орналасқан адамдардың жалақысын субсидиялау және экологиялық үстемеақыларды төлеу жергілікті бюджет қаражаты және жұмыс берушілердің өтінімдері бойынша олардың қаражаты есебінен жүргізіледі.</w:t>
      </w:r>
    </w:p>
    <w:bookmarkEnd w:id="51"/>
    <w:bookmarkStart w:name="z54" w:id="52"/>
    <w:p>
      <w:pPr>
        <w:spacing w:after="0"/>
        <w:ind w:left="0"/>
        <w:jc w:val="both"/>
      </w:pPr>
      <w:r>
        <w:rPr>
          <w:rFonts w:ascii="Times New Roman"/>
          <w:b w:val="false"/>
          <w:i w:val="false"/>
          <w:color w:val="000000"/>
          <w:sz w:val="28"/>
        </w:rPr>
        <w:t>
      28. Субсидияланатын жұмыс орындарына орналасқан адамдардың жалақысын жергілікті бюджет қаражаты есебінен субсидиялауды халықты әлеуметтік қорғау және жұмыспен қамту мәселелері жөніндегі жергілікті атқарушы орган жүзеге асырады.</w:t>
      </w:r>
    </w:p>
    <w:bookmarkEnd w:id="52"/>
    <w:bookmarkStart w:name="z55" w:id="53"/>
    <w:p>
      <w:pPr>
        <w:spacing w:after="0"/>
        <w:ind w:left="0"/>
        <w:jc w:val="both"/>
      </w:pPr>
      <w:r>
        <w:rPr>
          <w:rFonts w:ascii="Times New Roman"/>
          <w:b w:val="false"/>
          <w:i w:val="false"/>
          <w:color w:val="000000"/>
          <w:sz w:val="28"/>
        </w:rPr>
        <w:t xml:space="preserve">
      29. Қоғамдық жұмыстарға қатысатын адамдардың жалақы мөлшерін халықты әлеуметтік қорғау және жұмыспен қамту мәселелері жөніндегі жергілікті атқарушы орган белгілейді. </w:t>
      </w:r>
    </w:p>
    <w:bookmarkEnd w:id="53"/>
    <w:bookmarkStart w:name="z56" w:id="54"/>
    <w:p>
      <w:pPr>
        <w:spacing w:after="0"/>
        <w:ind w:left="0"/>
        <w:jc w:val="both"/>
      </w:pPr>
      <w:r>
        <w:rPr>
          <w:rFonts w:ascii="Times New Roman"/>
          <w:b w:val="false"/>
          <w:i w:val="false"/>
          <w:color w:val="000000"/>
          <w:sz w:val="28"/>
        </w:rPr>
        <w:t xml:space="preserve">
      30. Субсидияланатын жұмыс орындарына жұмысқа орналасқан адамдарға еңбекақы төлеу еңбек шарты негізінде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реттеледі.</w:t>
      </w:r>
    </w:p>
    <w:bookmarkEnd w:id="54"/>
    <w:bookmarkStart w:name="z57" w:id="55"/>
    <w:p>
      <w:pPr>
        <w:spacing w:after="0"/>
        <w:ind w:left="0"/>
        <w:jc w:val="both"/>
      </w:pPr>
      <w:r>
        <w:rPr>
          <w:rFonts w:ascii="Times New Roman"/>
          <w:b w:val="false"/>
          <w:i w:val="false"/>
          <w:color w:val="000000"/>
          <w:sz w:val="28"/>
        </w:rPr>
        <w:t>
      31. Жалақының субсидияланатын бөлігін қоспағанда, әлеуметтік жұмыс орындарына және "Күміс жас" жобасы бойынша жұмысқа орналасқан адамдарға еңбекақы төлеуді жұмыс беруші ай сайын нақты орындалған жұмыс уақыты үшін жүргізеді.</w:t>
      </w:r>
    </w:p>
    <w:bookmarkEnd w:id="55"/>
    <w:p>
      <w:pPr>
        <w:spacing w:after="0"/>
        <w:ind w:left="0"/>
        <w:jc w:val="both"/>
      </w:pPr>
      <w:r>
        <w:rPr>
          <w:rFonts w:ascii="Times New Roman"/>
          <w:b w:val="false"/>
          <w:i w:val="false"/>
          <w:color w:val="000000"/>
          <w:sz w:val="28"/>
        </w:rPr>
        <w:t>
      Бұл ретте, жұмыс беруші әлеуметтік жұмыс орындарына және "Күміс жас" жобасы бойынша жұмысқа орналасқан адамдар үшін еңбек шартында белгіленген жалақы мөлшерін негізге ала отырып, салықтар мен әлеуметтік төлемдер төлеуді жүзеге асырады.</w:t>
      </w:r>
    </w:p>
    <w:p>
      <w:pPr>
        <w:spacing w:after="0"/>
        <w:ind w:left="0"/>
        <w:jc w:val="both"/>
      </w:pPr>
      <w:r>
        <w:rPr>
          <w:rFonts w:ascii="Times New Roman"/>
          <w:b w:val="false"/>
          <w:i w:val="false"/>
          <w:color w:val="000000"/>
          <w:sz w:val="28"/>
        </w:rPr>
        <w:t>
      Жалақының субсидияланатын бөлігін төлеуді еңбек мобильділігі орталығы ай сайын жұмыс беруші ұсынған мәліметтердің негізінде "Азаматтарға арналған үкімет" мемлекеттік корпорациясы арқылы әлеуметтік жұмыс орындарына және (немесе) "Күміс жас" жобасы бойынша жұмысқа орналасқан адамдардың екінші деңгейдегі банкте ашылған ағымдағы (карточкалық) шоттарына ақшалай қаражатты аудару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56"/>
    <w:p>
      <w:pPr>
        <w:spacing w:after="0"/>
        <w:ind w:left="0"/>
        <w:jc w:val="both"/>
      </w:pPr>
      <w:r>
        <w:rPr>
          <w:rFonts w:ascii="Times New Roman"/>
          <w:b w:val="false"/>
          <w:i w:val="false"/>
          <w:color w:val="000000"/>
          <w:sz w:val="28"/>
        </w:rPr>
        <w:t>
      31-1. Төтенше жағдай жарияланған аумақта субсидияланатын жұмыс орындарына жұмысқа орналасқан адамдардың еңбегіне ақы төлеуді еңбек мобильділігі орталығы "Азаматтарға арналған үкімет" мемлекеттік корпорациясы арқылы ай сайын жұмыс берушілерден мәліметтерді талап етпей, субсидияланатын жұмыс орындарына жұмысқа орналасқан адамдардың ағымдағы (карточкалық) шоттарына ақша қаражатын аудару жолымен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Еңбек және халықты әлеуметтік қорғау министрінің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 жаңа редакцияда - ҚР Еңбек және халықты әлеуметтік қорғау министрінің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32. Орындалатын жұмыстың күрделілігіне қарай жұмыс беруші өз қаражаты есебінен, қажет болған жағдайда, нақты орындалған жұмыс үшін қосымша үстемеақылар белгілейді.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Субсидияланатын жұмыс</w:t>
            </w:r>
            <w:r>
              <w:br/>
            </w:r>
            <w:r>
              <w:rPr>
                <w:rFonts w:ascii="Times New Roman"/>
                <w:b w:val="false"/>
                <w:i w:val="false"/>
                <w:color w:val="000000"/>
                <w:sz w:val="20"/>
              </w:rPr>
              <w:t>орындарын ұйымдастыру және</w:t>
            </w:r>
            <w:r>
              <w:br/>
            </w:r>
            <w:r>
              <w:rPr>
                <w:rFonts w:ascii="Times New Roman"/>
                <w:b w:val="false"/>
                <w:i w:val="false"/>
                <w:color w:val="000000"/>
                <w:sz w:val="20"/>
              </w:rPr>
              <w:t>субсидияланатын жұмыс</w:t>
            </w:r>
            <w:r>
              <w:br/>
            </w:r>
            <w:r>
              <w:rPr>
                <w:rFonts w:ascii="Times New Roman"/>
                <w:b w:val="false"/>
                <w:i w:val="false"/>
                <w:color w:val="000000"/>
                <w:sz w:val="20"/>
              </w:rPr>
              <w:t>орындарына жұмысқа</w:t>
            </w:r>
            <w:r>
              <w:br/>
            </w:r>
            <w:r>
              <w:rPr>
                <w:rFonts w:ascii="Times New Roman"/>
                <w:b w:val="false"/>
                <w:i w:val="false"/>
                <w:color w:val="000000"/>
                <w:sz w:val="20"/>
              </w:rPr>
              <w:t>орналасқан адамдардың</w:t>
            </w:r>
            <w:r>
              <w:br/>
            </w:r>
            <w:r>
              <w:rPr>
                <w:rFonts w:ascii="Times New Roman"/>
                <w:b w:val="false"/>
                <w:i w:val="false"/>
                <w:color w:val="000000"/>
                <w:sz w:val="20"/>
              </w:rPr>
              <w:t>жалақысын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 ауданының (қаласының)</w:t>
            </w:r>
          </w:p>
          <w:p>
            <w:pPr>
              <w:spacing w:after="20"/>
              <w:ind w:left="20"/>
              <w:jc w:val="both"/>
            </w:pPr>
            <w:r>
              <w:rPr>
                <w:rFonts w:ascii="Times New Roman"/>
                <w:b w:val="false"/>
                <w:i w:val="false"/>
                <w:color w:val="000000"/>
                <w:sz w:val="20"/>
              </w:rPr>
              <w:t>
</w:t>
            </w:r>
            <w:r>
              <w:rPr>
                <w:rFonts w:ascii="Times New Roman"/>
                <w:b/>
                <w:i w:val="false"/>
                <w:color w:val="000000"/>
                <w:sz w:val="20"/>
              </w:rPr>
              <w:t>мансап орталығы</w:t>
            </w:r>
          </w:p>
        </w:tc>
      </w:tr>
    </w:tbl>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(жұмыс берушінің толық атауы, заңды мекенжайы, бизнес-сәйкестендіру нөмірі (жеке сәйкестендіру нөмірі), байланысушы тұлға және телефоны) </w:t>
      </w:r>
    </w:p>
    <w:bookmarkStart w:name="z60" w:id="58"/>
    <w:p>
      <w:pPr>
        <w:spacing w:after="0"/>
        <w:ind w:left="0"/>
        <w:jc w:val="left"/>
      </w:pPr>
      <w:r>
        <w:rPr>
          <w:rFonts w:ascii="Times New Roman"/>
          <w:b/>
          <w:i w:val="false"/>
          <w:color w:val="000000"/>
        </w:rPr>
        <w:t xml:space="preserve"> Субсидияланатын жұмыс орындарын ұйымдастыруға ағымдағы қаржы жылына өтінім</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Субсидияланатын жұмыс орнының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орындарының жоспарлы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болжалды ұзақтығы (айлар)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Жалақының бір айдағы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кәсіптің атауы Ұлттық қызметтер сыныптауышына сәйкес көрсетіледі.</w:t>
      </w:r>
    </w:p>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Өтінім берілген күн: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Субсидияланатын жұмыс</w:t>
            </w:r>
            <w:r>
              <w:br/>
            </w:r>
            <w:r>
              <w:rPr>
                <w:rFonts w:ascii="Times New Roman"/>
                <w:b w:val="false"/>
                <w:i w:val="false"/>
                <w:color w:val="000000"/>
                <w:sz w:val="20"/>
              </w:rPr>
              <w:t>орындарын ұйымдастыру және</w:t>
            </w:r>
            <w:r>
              <w:br/>
            </w:r>
            <w:r>
              <w:rPr>
                <w:rFonts w:ascii="Times New Roman"/>
                <w:b w:val="false"/>
                <w:i w:val="false"/>
                <w:color w:val="000000"/>
                <w:sz w:val="20"/>
              </w:rPr>
              <w:t>субсидияланатын жұмыс</w:t>
            </w:r>
            <w:r>
              <w:br/>
            </w:r>
            <w:r>
              <w:rPr>
                <w:rFonts w:ascii="Times New Roman"/>
                <w:b w:val="false"/>
                <w:i w:val="false"/>
                <w:color w:val="000000"/>
                <w:sz w:val="20"/>
              </w:rPr>
              <w:t>орындарына жұмысқа</w:t>
            </w:r>
            <w:r>
              <w:br/>
            </w:r>
            <w:r>
              <w:rPr>
                <w:rFonts w:ascii="Times New Roman"/>
                <w:b w:val="false"/>
                <w:i w:val="false"/>
                <w:color w:val="000000"/>
                <w:sz w:val="20"/>
              </w:rPr>
              <w:t>орналасқан адамдардың</w:t>
            </w:r>
            <w:r>
              <w:br/>
            </w:r>
            <w:r>
              <w:rPr>
                <w:rFonts w:ascii="Times New Roman"/>
                <w:b w:val="false"/>
                <w:i w:val="false"/>
                <w:color w:val="000000"/>
                <w:sz w:val="20"/>
              </w:rPr>
              <w:t>жалақысын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2" w:id="59"/>
    <w:p>
      <w:pPr>
        <w:spacing w:after="0"/>
        <w:ind w:left="0"/>
        <w:jc w:val="left"/>
      </w:pPr>
      <w:r>
        <w:rPr>
          <w:rFonts w:ascii="Times New Roman"/>
          <w:b/>
          <w:i w:val="false"/>
          <w:color w:val="000000"/>
        </w:rPr>
        <w:t xml:space="preserve"> Субсидияланатын жұмыс орындарын ұйымдастыру</w:t>
      </w:r>
      <w:r>
        <w:br/>
      </w:r>
      <w:r>
        <w:rPr>
          <w:rFonts w:ascii="Times New Roman"/>
          <w:b/>
          <w:i w:val="false"/>
          <w:color w:val="000000"/>
        </w:rPr>
        <w:t>туралы № _______ шарт</w:t>
      </w:r>
    </w:p>
    <w:bookmarkEnd w:id="59"/>
    <w:p>
      <w:pPr>
        <w:spacing w:after="0"/>
        <w:ind w:left="0"/>
        <w:jc w:val="both"/>
      </w:pPr>
      <w:r>
        <w:rPr>
          <w:rFonts w:ascii="Times New Roman"/>
          <w:b w:val="false"/>
          <w:i w:val="false"/>
          <w:color w:val="000000"/>
          <w:sz w:val="28"/>
        </w:rPr>
        <w:t xml:space="preserve">
      _________________________________                   _____________________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Бұдан әрі "Тапсырыс беруші" деп аталатын ____________________________ облысының</w:t>
      </w:r>
    </w:p>
    <w:p>
      <w:pPr>
        <w:spacing w:after="0"/>
        <w:ind w:left="0"/>
        <w:jc w:val="both"/>
      </w:pPr>
      <w:r>
        <w:rPr>
          <w:rFonts w:ascii="Times New Roman"/>
          <w:b w:val="false"/>
          <w:i w:val="false"/>
          <w:color w:val="000000"/>
          <w:sz w:val="28"/>
        </w:rPr>
        <w:t xml:space="preserve">
      (астананың, республикалық маңызы бар қаласының) еңбек мобильділігі орталығы </w:t>
      </w:r>
    </w:p>
    <w:p>
      <w:pPr>
        <w:spacing w:after="0"/>
        <w:ind w:left="0"/>
        <w:jc w:val="both"/>
      </w:pPr>
      <w:r>
        <w:rPr>
          <w:rFonts w:ascii="Times New Roman"/>
          <w:b w:val="false"/>
          <w:i w:val="false"/>
          <w:color w:val="000000"/>
          <w:sz w:val="28"/>
        </w:rPr>
        <w:t>
      атынан _______________________________________________ негізінде әрекет ететін</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______________________________________________________ және бұдан әрі "Орындаушы"</w:t>
      </w:r>
    </w:p>
    <w:p>
      <w:pPr>
        <w:spacing w:after="0"/>
        <w:ind w:left="0"/>
        <w:jc w:val="both"/>
      </w:pPr>
      <w:r>
        <w:rPr>
          <w:rFonts w:ascii="Times New Roman"/>
          <w:b w:val="false"/>
          <w:i w:val="false"/>
          <w:color w:val="000000"/>
          <w:sz w:val="28"/>
        </w:rPr>
        <w:t>
      (директордың тегі, аты, әкесінің аты (бар болса)</w:t>
      </w:r>
    </w:p>
    <w:p>
      <w:pPr>
        <w:spacing w:after="0"/>
        <w:ind w:left="0"/>
        <w:jc w:val="both"/>
      </w:pPr>
      <w:r>
        <w:rPr>
          <w:rFonts w:ascii="Times New Roman"/>
          <w:b w:val="false"/>
          <w:i w:val="false"/>
          <w:color w:val="000000"/>
          <w:sz w:val="28"/>
        </w:rPr>
        <w:t>
      деп аталатын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 </w:t>
      </w:r>
    </w:p>
    <w:p>
      <w:pPr>
        <w:spacing w:after="0"/>
        <w:ind w:left="0"/>
        <w:jc w:val="both"/>
      </w:pPr>
      <w:r>
        <w:rPr>
          <w:rFonts w:ascii="Times New Roman"/>
          <w:b w:val="false"/>
          <w:i w:val="false"/>
          <w:color w:val="000000"/>
          <w:sz w:val="28"/>
        </w:rPr>
        <w:t>
      атынан _____________________________________________________ негізінде әрекет ететін</w:t>
      </w:r>
    </w:p>
    <w:p>
      <w:pPr>
        <w:spacing w:after="0"/>
        <w:ind w:left="0"/>
        <w:jc w:val="both"/>
      </w:pPr>
      <w:r>
        <w:rPr>
          <w:rFonts w:ascii="Times New Roman"/>
          <w:b w:val="false"/>
          <w:i w:val="false"/>
          <w:color w:val="000000"/>
          <w:sz w:val="28"/>
        </w:rPr>
        <w:t>
      (ереже. жарғы және т.б)</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бұдан әрі бірлесіп "Тараптар" деп аталып, Қазақстан Республикасының Әлеуметтік кодексің (бұдан әрі – Кодекс) 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субсидияланатын жұмыс орындарын ұйымдастыру туралы осы шартты (бұдан әрі – Шарт) Электрондық еңбек биржасы арқылы жасасты және төмендегі туралы келісімге келді:</w:t>
      </w:r>
    </w:p>
    <w:bookmarkStart w:name="z63" w:id="60"/>
    <w:p>
      <w:pPr>
        <w:spacing w:after="0"/>
        <w:ind w:left="0"/>
        <w:jc w:val="left"/>
      </w:pPr>
      <w:r>
        <w:rPr>
          <w:rFonts w:ascii="Times New Roman"/>
          <w:b/>
          <w:i w:val="false"/>
          <w:color w:val="000000"/>
        </w:rPr>
        <w:t xml:space="preserve"> 1-тарау. Шарттың мәні</w:t>
      </w:r>
    </w:p>
    <w:bookmarkEnd w:id="60"/>
    <w:bookmarkStart w:name="z65" w:id="61"/>
    <w:p>
      <w:pPr>
        <w:spacing w:after="0"/>
        <w:ind w:left="0"/>
        <w:jc w:val="both"/>
      </w:pPr>
      <w:r>
        <w:rPr>
          <w:rFonts w:ascii="Times New Roman"/>
          <w:b w:val="false"/>
          <w:i w:val="false"/>
          <w:color w:val="000000"/>
          <w:sz w:val="28"/>
        </w:rPr>
        <w:t>
      1.1. Жұмыссыздар үшін олардың жұмыспен қамтылуын қамтамасыз ету мақсатында субсидияланатын жұмыс орындарын ұйымдастыру.</w:t>
      </w:r>
    </w:p>
    <w:bookmarkEnd w:id="61"/>
    <w:bookmarkStart w:name="z66" w:id="62"/>
    <w:p>
      <w:pPr>
        <w:spacing w:after="0"/>
        <w:ind w:left="0"/>
        <w:jc w:val="both"/>
      </w:pPr>
      <w:r>
        <w:rPr>
          <w:rFonts w:ascii="Times New Roman"/>
          <w:b w:val="false"/>
          <w:i w:val="false"/>
          <w:color w:val="000000"/>
          <w:sz w:val="28"/>
        </w:rPr>
        <w:t>
      1.2. Шарттың жалпы сомасы ______________ теңгені құрайды.  (жазбаша)</w:t>
      </w:r>
    </w:p>
    <w:bookmarkEnd w:id="62"/>
    <w:bookmarkStart w:name="z67" w:id="63"/>
    <w:p>
      <w:pPr>
        <w:spacing w:after="0"/>
        <w:ind w:left="0"/>
        <w:jc w:val="both"/>
      </w:pPr>
      <w:r>
        <w:rPr>
          <w:rFonts w:ascii="Times New Roman"/>
          <w:b w:val="false"/>
          <w:i w:val="false"/>
          <w:color w:val="000000"/>
          <w:sz w:val="28"/>
        </w:rPr>
        <w:t>
      1.3. Жұмыссыздардың жалпы саны_____________ адамды құрайды.  (жазбаша)</w:t>
      </w:r>
    </w:p>
    <w:bookmarkEnd w:id="63"/>
    <w:bookmarkStart w:name="z64" w:id="64"/>
    <w:p>
      <w:pPr>
        <w:spacing w:after="0"/>
        <w:ind w:left="0"/>
        <w:jc w:val="left"/>
      </w:pPr>
      <w:r>
        <w:rPr>
          <w:rFonts w:ascii="Times New Roman"/>
          <w:b/>
          <w:i w:val="false"/>
          <w:color w:val="000000"/>
        </w:rPr>
        <w:t xml:space="preserve"> 2-тарау. Тараптардың міндеттемелері</w:t>
      </w:r>
    </w:p>
    <w:bookmarkEnd w:id="64"/>
    <w:bookmarkStart w:name="z68" w:id="65"/>
    <w:p>
      <w:pPr>
        <w:spacing w:after="0"/>
        <w:ind w:left="0"/>
        <w:jc w:val="both"/>
      </w:pPr>
      <w:r>
        <w:rPr>
          <w:rFonts w:ascii="Times New Roman"/>
          <w:b w:val="false"/>
          <w:i w:val="false"/>
          <w:color w:val="000000"/>
          <w:sz w:val="28"/>
        </w:rPr>
        <w:t>
      2.1. Тапсырыс беруші:</w:t>
      </w:r>
    </w:p>
    <w:bookmarkEnd w:id="65"/>
    <w:p>
      <w:pPr>
        <w:spacing w:after="0"/>
        <w:ind w:left="0"/>
        <w:jc w:val="both"/>
      </w:pPr>
      <w:r>
        <w:rPr>
          <w:rFonts w:ascii="Times New Roman"/>
          <w:b w:val="false"/>
          <w:i w:val="false"/>
          <w:color w:val="000000"/>
          <w:sz w:val="28"/>
        </w:rPr>
        <w:t>
      1) Орындаушыдан Шарттың уақтылы және тиісінше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bookmarkStart w:name="z69" w:id="66"/>
    <w:p>
      <w:pPr>
        <w:spacing w:after="0"/>
        <w:ind w:left="0"/>
        <w:jc w:val="both"/>
      </w:pPr>
      <w:r>
        <w:rPr>
          <w:rFonts w:ascii="Times New Roman"/>
          <w:b w:val="false"/>
          <w:i w:val="false"/>
          <w:color w:val="000000"/>
          <w:sz w:val="28"/>
        </w:rPr>
        <w:t>
      2.2. Орындаушы:</w:t>
      </w:r>
    </w:p>
    <w:bookmarkEnd w:id="66"/>
    <w:p>
      <w:pPr>
        <w:spacing w:after="0"/>
        <w:ind w:left="0"/>
        <w:jc w:val="both"/>
      </w:pPr>
      <w:r>
        <w:rPr>
          <w:rFonts w:ascii="Times New Roman"/>
          <w:b w:val="false"/>
          <w:i w:val="false"/>
          <w:color w:val="000000"/>
          <w:sz w:val="28"/>
        </w:rPr>
        <w:t>
      1) өз қаражаты есебінен адамдарға қосымша үстемеақы төлеуге;</w:t>
      </w:r>
    </w:p>
    <w:p>
      <w:pPr>
        <w:spacing w:after="0"/>
        <w:ind w:left="0"/>
        <w:jc w:val="both"/>
      </w:pPr>
      <w:r>
        <w:rPr>
          <w:rFonts w:ascii="Times New Roman"/>
          <w:b w:val="false"/>
          <w:i w:val="false"/>
          <w:color w:val="000000"/>
          <w:sz w:val="28"/>
        </w:rPr>
        <w:t>
      2) адамға оның талабы бойынша субсидияланатын жұмыс орнындағы жұмыстың нәтижесі жөнінде пікір (ұсыным хат)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2.3. Тапсырыс беруші:</w:t>
      </w:r>
    </w:p>
    <w:bookmarkEnd w:id="67"/>
    <w:p>
      <w:pPr>
        <w:spacing w:after="0"/>
        <w:ind w:left="0"/>
        <w:jc w:val="both"/>
      </w:pPr>
      <w:r>
        <w:rPr>
          <w:rFonts w:ascii="Times New Roman"/>
          <w:b w:val="false"/>
          <w:i w:val="false"/>
          <w:color w:val="000000"/>
          <w:sz w:val="28"/>
        </w:rPr>
        <w:t>
      1) адамдарды олардың келісімімен Орындаушыға ____________________   (жазбаша)</w:t>
      </w:r>
    </w:p>
    <w:p>
      <w:pPr>
        <w:spacing w:after="0"/>
        <w:ind w:left="0"/>
        <w:jc w:val="both"/>
      </w:pPr>
      <w:r>
        <w:rPr>
          <w:rFonts w:ascii="Times New Roman"/>
          <w:b w:val="false"/>
          <w:i w:val="false"/>
          <w:color w:val="000000"/>
          <w:sz w:val="28"/>
        </w:rPr>
        <w:t>
      адамды субсидияланатын жұмыс орындарына, оның ішінде:</w:t>
      </w:r>
    </w:p>
    <w:p>
      <w:pPr>
        <w:spacing w:after="0"/>
        <w:ind w:left="0"/>
        <w:jc w:val="both"/>
      </w:pPr>
      <w:r>
        <w:rPr>
          <w:rFonts w:ascii="Times New Roman"/>
          <w:b w:val="false"/>
          <w:i w:val="false"/>
          <w:color w:val="000000"/>
          <w:sz w:val="28"/>
        </w:rPr>
        <w:t>
      - қоғамдық жұмыстар бойынша __________ адамды;  (жазбаша)</w:t>
      </w:r>
    </w:p>
    <w:p>
      <w:pPr>
        <w:spacing w:after="0"/>
        <w:ind w:left="0"/>
        <w:jc w:val="both"/>
      </w:pPr>
      <w:r>
        <w:rPr>
          <w:rFonts w:ascii="Times New Roman"/>
          <w:b w:val="false"/>
          <w:i w:val="false"/>
          <w:color w:val="000000"/>
          <w:sz w:val="28"/>
        </w:rPr>
        <w:t>
      - жастар практикасы бойынша ______________ адамды;  (жазбаша)</w:t>
      </w:r>
    </w:p>
    <w:p>
      <w:pPr>
        <w:spacing w:after="0"/>
        <w:ind w:left="0"/>
        <w:jc w:val="both"/>
      </w:pPr>
      <w:r>
        <w:rPr>
          <w:rFonts w:ascii="Times New Roman"/>
          <w:b w:val="false"/>
          <w:i w:val="false"/>
          <w:color w:val="000000"/>
          <w:sz w:val="28"/>
        </w:rPr>
        <w:t>
      - әлеуметтік жұмыс орындары бойынша ________________ адамды  (жазбаша)</w:t>
      </w:r>
    </w:p>
    <w:p>
      <w:pPr>
        <w:spacing w:after="0"/>
        <w:ind w:left="0"/>
        <w:jc w:val="both"/>
      </w:pPr>
      <w:r>
        <w:rPr>
          <w:rFonts w:ascii="Times New Roman"/>
          <w:b w:val="false"/>
          <w:i w:val="false"/>
          <w:color w:val="000000"/>
          <w:sz w:val="28"/>
        </w:rPr>
        <w:t>
      - "Алғашқы жұмыс орны" жобасы бойынша __________ адамды;  (жазбаша)</w:t>
      </w:r>
    </w:p>
    <w:p>
      <w:pPr>
        <w:spacing w:after="0"/>
        <w:ind w:left="0"/>
        <w:jc w:val="both"/>
      </w:pPr>
      <w:r>
        <w:rPr>
          <w:rFonts w:ascii="Times New Roman"/>
          <w:b w:val="false"/>
          <w:i w:val="false"/>
          <w:color w:val="000000"/>
          <w:sz w:val="28"/>
        </w:rPr>
        <w:t>
      - "Күміс жас" жобасы бойынша ______________ адамды;  (жазбаша)</w:t>
      </w:r>
    </w:p>
    <w:p>
      <w:pPr>
        <w:spacing w:after="0"/>
        <w:ind w:left="0"/>
        <w:jc w:val="both"/>
      </w:pPr>
      <w:r>
        <w:rPr>
          <w:rFonts w:ascii="Times New Roman"/>
          <w:b w:val="false"/>
          <w:i w:val="false"/>
          <w:color w:val="000000"/>
          <w:sz w:val="28"/>
        </w:rPr>
        <w:t>
      - "Ұрпақтар келісімшарты" жобасы бойынша ________________ адамды  (жазбаша)</w:t>
      </w:r>
    </w:p>
    <w:p>
      <w:pPr>
        <w:spacing w:after="0"/>
        <w:ind w:left="0"/>
        <w:jc w:val="both"/>
      </w:pPr>
      <w:r>
        <w:rPr>
          <w:rFonts w:ascii="Times New Roman"/>
          <w:b w:val="false"/>
          <w:i w:val="false"/>
          <w:color w:val="000000"/>
          <w:sz w:val="28"/>
        </w:rPr>
        <w:t>
      жұмысқа орналасу үшін жіберуге;</w:t>
      </w:r>
    </w:p>
    <w:p>
      <w:pPr>
        <w:spacing w:after="0"/>
        <w:ind w:left="0"/>
        <w:jc w:val="both"/>
      </w:pPr>
      <w:r>
        <w:rPr>
          <w:rFonts w:ascii="Times New Roman"/>
          <w:b w:val="false"/>
          <w:i w:val="false"/>
          <w:color w:val="000000"/>
          <w:sz w:val="28"/>
        </w:rPr>
        <w:t>
      2) әлеуметтік жұмыс орындарына және (немесе) "Күміс жас" жобасы бойынша жұмысқа орналасқан адамдардың ағымдағы (карточкалық) шоттарына жалақының субсидияланатын бөлігін "Азаматтарға арналған үкімет" мемлекеттік корпорациясы арқылы уақтылы және толық көлемде аударуға;</w:t>
      </w:r>
    </w:p>
    <w:p>
      <w:pPr>
        <w:spacing w:after="0"/>
        <w:ind w:left="0"/>
        <w:jc w:val="both"/>
      </w:pPr>
      <w:r>
        <w:rPr>
          <w:rFonts w:ascii="Times New Roman"/>
          <w:b w:val="false"/>
          <w:i w:val="false"/>
          <w:color w:val="000000"/>
          <w:sz w:val="28"/>
        </w:rPr>
        <w:t>
      3) Орындаушы ұсынған ай сайынғы мәліметтердің негізінде Еңбек кодексіне сәйкес қоғамдық жұмыстар, жастар практикасы, "Алғашқы жұмыс орны" және "Ұрпақтар келісімшарты" жобалары шеңберінде жұмысқа орналасқан адамдарға "Азаматтарға арналған үкімет" мемлекеттік корпорациясы арқылы уақтылы және толық көлемде жалақы төлеуге;</w:t>
      </w:r>
    </w:p>
    <w:p>
      <w:pPr>
        <w:spacing w:after="0"/>
        <w:ind w:left="0"/>
        <w:jc w:val="both"/>
      </w:pPr>
      <w:r>
        <w:rPr>
          <w:rFonts w:ascii="Times New Roman"/>
          <w:b w:val="false"/>
          <w:i w:val="false"/>
          <w:color w:val="000000"/>
          <w:sz w:val="28"/>
        </w:rPr>
        <w:t xml:space="preserve">
      4) Қоғамдық жұмыстарға, жастар практикасына, "Алғашқы жұмыс орны" және "Ұрпақтар келісімшарты" жобаларына қатысатын адамдарға уақытша жұмысқа жарамсыздығы жөніндегі әлеуметтік жәрдемақы төлеуді </w:t>
      </w:r>
      <w:r>
        <w:rPr>
          <w:rFonts w:ascii="Times New Roman"/>
          <w:b w:val="false"/>
          <w:i w:val="false"/>
          <w:color w:val="000000"/>
          <w:sz w:val="28"/>
        </w:rPr>
        <w:t>Еңбек кодексіне</w:t>
      </w:r>
      <w:r>
        <w:rPr>
          <w:rFonts w:ascii="Times New Roman"/>
          <w:b w:val="false"/>
          <w:i w:val="false"/>
          <w:color w:val="000000"/>
          <w:sz w:val="28"/>
        </w:rPr>
        <w:t xml:space="preserve"> сәйкес уақтылы және толық көлемде жүргізуге;</w:t>
      </w:r>
    </w:p>
    <w:p>
      <w:pPr>
        <w:spacing w:after="0"/>
        <w:ind w:left="0"/>
        <w:jc w:val="both"/>
      </w:pPr>
      <w:r>
        <w:rPr>
          <w:rFonts w:ascii="Times New Roman"/>
          <w:b w:val="false"/>
          <w:i w:val="false"/>
          <w:color w:val="000000"/>
          <w:sz w:val="28"/>
        </w:rPr>
        <w:t>
      5) субсидияланатын жұмыс орындарын қаржыландыруға бөлінген бюджет қаражатының мақсатқа сай жұмсалуына мониторинг жүргізуге;</w:t>
      </w:r>
    </w:p>
    <w:p>
      <w:pPr>
        <w:spacing w:after="0"/>
        <w:ind w:left="0"/>
        <w:jc w:val="both"/>
      </w:pPr>
      <w:r>
        <w:rPr>
          <w:rFonts w:ascii="Times New Roman"/>
          <w:b w:val="false"/>
          <w:i w:val="false"/>
          <w:color w:val="000000"/>
          <w:sz w:val="28"/>
        </w:rPr>
        <w:t>
      6) Орындаушының әлеуметтік жұмыс орындарына және "Күміс жас" жобасы шеңберінде жұмысқа орналасқан адамдарға Қазақстан Республикасының заңнамасына сәйкес салықтар мен әлеуметтік аударымдарды уақтылы төлеуіне ай сайын мониторинг жүргізуге;</w:t>
      </w:r>
    </w:p>
    <w:p>
      <w:pPr>
        <w:spacing w:after="0"/>
        <w:ind w:left="0"/>
        <w:jc w:val="both"/>
      </w:pPr>
      <w:r>
        <w:rPr>
          <w:rFonts w:ascii="Times New Roman"/>
          <w:b w:val="false"/>
          <w:i w:val="false"/>
          <w:color w:val="000000"/>
          <w:sz w:val="28"/>
        </w:rPr>
        <w:t>
      7) жұмыспен қамтудың жеке картасында субсидияланатын жұмыс орынындағы жұмысы аяқталғаннан кейін (мерзімі аяқталғанға дейін) адамның субсидияланатын жұмыс орнына және тұрақты жұмысқа орналасуы туралы мәліметті көрсетуге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2.4. Орындаушы:</w:t>
      </w:r>
    </w:p>
    <w:bookmarkEnd w:id="68"/>
    <w:p>
      <w:pPr>
        <w:spacing w:after="0"/>
        <w:ind w:left="0"/>
        <w:jc w:val="both"/>
      </w:pPr>
      <w:r>
        <w:rPr>
          <w:rFonts w:ascii="Times New Roman"/>
          <w:b w:val="false"/>
          <w:i w:val="false"/>
          <w:color w:val="000000"/>
          <w:sz w:val="28"/>
        </w:rPr>
        <w:t>
      1) субсидияланатын жұмыс орындарын ұйымдастыру үшін жұмыс орындарын құруға:</w:t>
      </w:r>
    </w:p>
    <w:p>
      <w:pPr>
        <w:spacing w:after="0"/>
        <w:ind w:left="0"/>
        <w:jc w:val="both"/>
      </w:pPr>
      <w:r>
        <w:rPr>
          <w:rFonts w:ascii="Times New Roman"/>
          <w:b w:val="false"/>
          <w:i w:val="false"/>
          <w:color w:val="000000"/>
          <w:sz w:val="28"/>
        </w:rPr>
        <w:t xml:space="preserve">
      2) Орталық жолдамасы бойынша жүгінген адамдарды субсидияланатын жұмыс орындарына жұмысқа орналастыруға; </w:t>
      </w:r>
    </w:p>
    <w:p>
      <w:pPr>
        <w:spacing w:after="0"/>
        <w:ind w:left="0"/>
        <w:jc w:val="both"/>
      </w:pPr>
      <w:r>
        <w:rPr>
          <w:rFonts w:ascii="Times New Roman"/>
          <w:b w:val="false"/>
          <w:i w:val="false"/>
          <w:color w:val="000000"/>
          <w:sz w:val="28"/>
        </w:rPr>
        <w:t>
      3) 5 (бес) жұмыс күні ішінде Тапсырыс берушіні жұмысқа қабылдау немесе одан бас тарту туралы хабардар етуге;</w:t>
      </w:r>
    </w:p>
    <w:p>
      <w:pPr>
        <w:spacing w:after="0"/>
        <w:ind w:left="0"/>
        <w:jc w:val="both"/>
      </w:pPr>
      <w:r>
        <w:rPr>
          <w:rFonts w:ascii="Times New Roman"/>
          <w:b w:val="false"/>
          <w:i w:val="false"/>
          <w:color w:val="000000"/>
          <w:sz w:val="28"/>
        </w:rPr>
        <w:t>
      4) Еңбек кодексіне сәйкес әрбір адаммен еңбек шартын жасауға;</w:t>
      </w:r>
    </w:p>
    <w:p>
      <w:pPr>
        <w:spacing w:after="0"/>
        <w:ind w:left="0"/>
        <w:jc w:val="both"/>
      </w:pPr>
      <w:r>
        <w:rPr>
          <w:rFonts w:ascii="Times New Roman"/>
          <w:b w:val="false"/>
          <w:i w:val="false"/>
          <w:color w:val="000000"/>
          <w:sz w:val="28"/>
        </w:rPr>
        <w:t>
      5) әлеуметтік жұмыс орындарына және "Күміс жас" жобасы шеңберінде жұмысқа орналасқан адамдарға уақтылы және толық көлемде еңбекақы төлеуге;</w:t>
      </w:r>
    </w:p>
    <w:p>
      <w:pPr>
        <w:spacing w:after="0"/>
        <w:ind w:left="0"/>
        <w:jc w:val="both"/>
      </w:pPr>
      <w:r>
        <w:rPr>
          <w:rFonts w:ascii="Times New Roman"/>
          <w:b w:val="false"/>
          <w:i w:val="false"/>
          <w:color w:val="000000"/>
          <w:sz w:val="28"/>
        </w:rPr>
        <w:t>
      6) әлеуметтік жұмыс орындарына және "Күміс жас" жобасы шеңберінде жұмысқа орналасқан адамдар үшін жеке табыс салығын және әлеуметтік төлемдерді төлеуді жүргізуге;</w:t>
      </w:r>
    </w:p>
    <w:p>
      <w:pPr>
        <w:spacing w:after="0"/>
        <w:ind w:left="0"/>
        <w:jc w:val="both"/>
      </w:pPr>
      <w:r>
        <w:rPr>
          <w:rFonts w:ascii="Times New Roman"/>
          <w:b w:val="false"/>
          <w:i w:val="false"/>
          <w:color w:val="000000"/>
          <w:sz w:val="28"/>
        </w:rPr>
        <w:t>
      7) әлеуметтік жұмыс орындарына немесе "Күміс жас" жобасы бойынша жұмысқа орналасқан адамдарға еңбекке уақытша жарамсыздығы жөніндегі әлеуметтік жәрдемақы төлеуді Еңбек кодексіне сәйкес уақтылы және толық көлемде жүргізуге;</w:t>
      </w:r>
    </w:p>
    <w:p>
      <w:pPr>
        <w:spacing w:after="0"/>
        <w:ind w:left="0"/>
        <w:jc w:val="both"/>
      </w:pPr>
      <w:r>
        <w:rPr>
          <w:rFonts w:ascii="Times New Roman"/>
          <w:b w:val="false"/>
          <w:i w:val="false"/>
          <w:color w:val="000000"/>
          <w:sz w:val="28"/>
        </w:rPr>
        <w:t>
      8) әрбір адамға қауіпсіздік техникасы бойынша нұсқама өткізуге;</w:t>
      </w:r>
    </w:p>
    <w:p>
      <w:pPr>
        <w:spacing w:after="0"/>
        <w:ind w:left="0"/>
        <w:jc w:val="both"/>
      </w:pPr>
      <w:r>
        <w:rPr>
          <w:rFonts w:ascii="Times New Roman"/>
          <w:b w:val="false"/>
          <w:i w:val="false"/>
          <w:color w:val="000000"/>
          <w:sz w:val="28"/>
        </w:rPr>
        <w:t>
      9)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10) адамдарды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11) еңбек міндеттерін атқару кезінде адамның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12) жасалған еңбек шартының мерзімі өткеннен кейін еңбек кітапшасына (бар болса) субсидияланатын жұмыс орынындағы жұмыс кезеңін енгізуге;</w:t>
      </w:r>
    </w:p>
    <w:p>
      <w:pPr>
        <w:spacing w:after="0"/>
        <w:ind w:left="0"/>
        <w:jc w:val="both"/>
      </w:pPr>
      <w:r>
        <w:rPr>
          <w:rFonts w:ascii="Times New Roman"/>
          <w:b w:val="false"/>
          <w:i w:val="false"/>
          <w:color w:val="000000"/>
          <w:sz w:val="28"/>
        </w:rPr>
        <w:t xml:space="preserve">
      13) Тапсырыс берушіге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14) Тапсырыс берушіге Шарт бойынша міндеттемелердің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15) Субсидияланатын жұмыс орындарын ұйымдастырудың және субсидияланатын жұмыс орындарына жұмысқа орналасқан адамдардың жалақысын субсидиялаудың тәртібін бұзған және/немесе "Алғашқы жұмыс орны", "Ұрпақтар келісімшарты" және "Күміс жас" жобалары шеңберінде жұмысқа орналасқан адамдарды тұрақты жұмысқа қабылдаудан бас тартқан жағдайларда, адамдардың жалақысының субсидияланған бөлігін төлеуге жұмсаған мемлекеттің шығыстарын бюджетке өтеуге;</w:t>
      </w:r>
    </w:p>
    <w:p>
      <w:pPr>
        <w:spacing w:after="0"/>
        <w:ind w:left="0"/>
        <w:jc w:val="both"/>
      </w:pPr>
      <w:r>
        <w:rPr>
          <w:rFonts w:ascii="Times New Roman"/>
          <w:b w:val="false"/>
          <w:i w:val="false"/>
          <w:color w:val="000000"/>
          <w:sz w:val="28"/>
        </w:rPr>
        <w:t>
      16) жастар практикасы және "Алғашқы жұмыс орны" жобасы шеңберінде жұмысқа орналасқан адамдарға кәсіби білімдері мен жұмыс тәжірибесін беру үшін тәжірибелі жұмыскерлердің арасынан тәлімгер тағайындауға;</w:t>
      </w:r>
    </w:p>
    <w:p>
      <w:pPr>
        <w:spacing w:after="0"/>
        <w:ind w:left="0"/>
        <w:jc w:val="both"/>
      </w:pPr>
      <w:r>
        <w:rPr>
          <w:rFonts w:ascii="Times New Roman"/>
          <w:b w:val="false"/>
          <w:i w:val="false"/>
          <w:color w:val="000000"/>
          <w:sz w:val="28"/>
        </w:rPr>
        <w:t xml:space="preserve">
      17) "Ұрпақтар келісімшарты" жобасы шеңберінде жұмысқа орналасқан адамдарға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жеткенге кемінде 6 (алты) ай қалған немесе зейнет жасындағы тәлімгер тағайындауға;</w:t>
      </w:r>
    </w:p>
    <w:p>
      <w:pPr>
        <w:spacing w:after="0"/>
        <w:ind w:left="0"/>
        <w:jc w:val="both"/>
      </w:pPr>
      <w:r>
        <w:rPr>
          <w:rFonts w:ascii="Times New Roman"/>
          <w:b w:val="false"/>
          <w:i w:val="false"/>
          <w:color w:val="000000"/>
          <w:sz w:val="28"/>
        </w:rPr>
        <w:t>
      18) "Алғашқы жұмыс орны" жобасына қатысу мерзімі аяқталғаннан кейін жұмыссызды кемінде 12 (он екі) ай мерзімге тұрақты жұмыс орнына жұмысқа орналастыруға;</w:t>
      </w:r>
    </w:p>
    <w:p>
      <w:pPr>
        <w:spacing w:after="0"/>
        <w:ind w:left="0"/>
        <w:jc w:val="both"/>
      </w:pPr>
      <w:r>
        <w:rPr>
          <w:rFonts w:ascii="Times New Roman"/>
          <w:b w:val="false"/>
          <w:i w:val="false"/>
          <w:color w:val="000000"/>
          <w:sz w:val="28"/>
        </w:rPr>
        <w:t xml:space="preserve">
      19) "Ұрпақтар келісімшарты" жобасына қатысу мерзімі аяқталғаннан кейін жұмыссызды Еңбек кодексінің </w:t>
      </w:r>
      <w:r>
        <w:rPr>
          <w:rFonts w:ascii="Times New Roman"/>
          <w:b w:val="false"/>
          <w:i w:val="false"/>
          <w:color w:val="000000"/>
          <w:sz w:val="28"/>
        </w:rPr>
        <w:t>38-бабына</w:t>
      </w:r>
      <w:r>
        <w:rPr>
          <w:rFonts w:ascii="Times New Roman"/>
          <w:b w:val="false"/>
          <w:i w:val="false"/>
          <w:color w:val="000000"/>
          <w:sz w:val="28"/>
        </w:rPr>
        <w:t xml:space="preserve"> сәйкес тәлімгердің бос жұмыс орнына немесе басқа бос орынға ауыстыруға;</w:t>
      </w:r>
    </w:p>
    <w:p>
      <w:pPr>
        <w:spacing w:after="0"/>
        <w:ind w:left="0"/>
        <w:jc w:val="both"/>
      </w:pPr>
      <w:r>
        <w:rPr>
          <w:rFonts w:ascii="Times New Roman"/>
          <w:b w:val="false"/>
          <w:i w:val="false"/>
          <w:color w:val="000000"/>
          <w:sz w:val="28"/>
        </w:rPr>
        <w:t xml:space="preserve">
      20) "Күміс жас" жобасына қатысу мерзімі аяқталғаннан кейін Кодекстің 207-бабының 1-тармағында белгіленген зейнеткерлік жасқа толмаған адамды кемінде 1 жыл мерзімге, ал зейнеталды жастағы адамды зейнеткерлікке шыққанға дейін тұрақты жұмыс орнына жұмысқа орналастыруға; </w:t>
      </w:r>
    </w:p>
    <w:p>
      <w:pPr>
        <w:spacing w:after="0"/>
        <w:ind w:left="0"/>
        <w:jc w:val="both"/>
      </w:pPr>
      <w:r>
        <w:rPr>
          <w:rFonts w:ascii="Times New Roman"/>
          <w:b w:val="false"/>
          <w:i w:val="false"/>
          <w:color w:val="000000"/>
          <w:sz w:val="28"/>
        </w:rPr>
        <w:t>
      21) әлеуметтік жұмыс орындарына және "Күміс жас" жобасының шеңберінде жұмысқа орналастырылған адамдармен еңбек шартын тоқтатқан жағдайда Еңбек кодексіне сәйкес өтемақы төлеуге;</w:t>
      </w:r>
    </w:p>
    <w:p>
      <w:pPr>
        <w:spacing w:after="0"/>
        <w:ind w:left="0"/>
        <w:jc w:val="both"/>
      </w:pPr>
      <w:r>
        <w:rPr>
          <w:rFonts w:ascii="Times New Roman"/>
          <w:b w:val="false"/>
          <w:i w:val="false"/>
          <w:color w:val="000000"/>
          <w:sz w:val="28"/>
        </w:rPr>
        <w:t>
      22) Еңбек кодексінде көзделген тәртіппен еңбек шарттарын есепке алудың бірыңғай жүйесіне адаммен жасалған және тоқтатылған еңбек шарты туралы ақпаратты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69"/>
    <w:p>
      <w:pPr>
        <w:spacing w:after="0"/>
        <w:ind w:left="0"/>
        <w:jc w:val="left"/>
      </w:pPr>
      <w:r>
        <w:rPr>
          <w:rFonts w:ascii="Times New Roman"/>
          <w:b/>
          <w:i w:val="false"/>
          <w:color w:val="000000"/>
        </w:rPr>
        <w:t xml:space="preserve"> 3-тарау. Еңбекақы төлеу</w:t>
      </w:r>
    </w:p>
    <w:bookmarkEnd w:id="69"/>
    <w:bookmarkStart w:name="z73" w:id="70"/>
    <w:p>
      <w:pPr>
        <w:spacing w:after="0"/>
        <w:ind w:left="0"/>
        <w:jc w:val="both"/>
      </w:pPr>
      <w:r>
        <w:rPr>
          <w:rFonts w:ascii="Times New Roman"/>
          <w:b w:val="false"/>
          <w:i w:val="false"/>
          <w:color w:val="000000"/>
          <w:sz w:val="28"/>
        </w:rPr>
        <w:t xml:space="preserve">
      3.1. Жалақының субсидияланатын бөлігін қоспағанда, әлеуметтік жұмыс орындарына және "Күміс жас" жобасы шеңберінде жұмысқа орналасқан адамдарға еңбекақы төлеуді Орындаушы Еңбек </w:t>
      </w:r>
      <w:r>
        <w:rPr>
          <w:rFonts w:ascii="Times New Roman"/>
          <w:b w:val="false"/>
          <w:i w:val="false"/>
          <w:color w:val="000000"/>
          <w:sz w:val="28"/>
        </w:rPr>
        <w:t>кодексіне</w:t>
      </w:r>
      <w:r>
        <w:rPr>
          <w:rFonts w:ascii="Times New Roman"/>
          <w:b w:val="false"/>
          <w:i w:val="false"/>
          <w:color w:val="000000"/>
          <w:sz w:val="28"/>
        </w:rPr>
        <w:t xml:space="preserve"> сәйкес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3.2. Қоғамдық жұмыстар, жастар практикасы, "Алғашқы жұмыс орны" және "Ұрпақтар келісімшарты" жобалары шеңберінде жұмысқа орналасқан адамдарға субсидиялау мерзімі аяқталғанға дейін еңбекақы төлеуді Орындаушы мәліметтерінің негізінде Тапсырыс беруші "Азаматтарға арналған үкімет" мемлекеттік корпорациясы арқылы жүргізеді.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2"/>
    <w:p>
      <w:pPr>
        <w:spacing w:after="0"/>
        <w:ind w:left="0"/>
        <w:jc w:val="left"/>
      </w:pPr>
      <w:r>
        <w:rPr>
          <w:rFonts w:ascii="Times New Roman"/>
          <w:b/>
          <w:i w:val="false"/>
          <w:color w:val="000000"/>
        </w:rPr>
        <w:t xml:space="preserve"> 4-тарау. Тараптардың жауапкершілігі</w:t>
      </w:r>
    </w:p>
    <w:bookmarkEnd w:id="72"/>
    <w:bookmarkStart w:name="z76" w:id="73"/>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bookmarkEnd w:id="73"/>
    <w:bookmarkStart w:name="z77" w:id="74"/>
    <w:p>
      <w:pPr>
        <w:spacing w:after="0"/>
        <w:ind w:left="0"/>
        <w:jc w:val="both"/>
      </w:pPr>
      <w:r>
        <w:rPr>
          <w:rFonts w:ascii="Times New Roman"/>
          <w:b w:val="false"/>
          <w:i w:val="false"/>
          <w:color w:val="000000"/>
          <w:sz w:val="28"/>
        </w:rPr>
        <w:t>
      4.2. Орындаушы субсидияланатын жұмыс орындарын ұйымдастырудың және қаржыландырудың белгіленген тәртібін бұзған жағдайда, Шарт бұзушылық анықталған күннен бастап күнтізбелік 15 (он бес) күн ішінде бұзылуға жатады.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End w:id="75"/>
    <w:bookmarkStart w:name="z79" w:id="76"/>
    <w:p>
      <w:pPr>
        <w:spacing w:after="0"/>
        <w:ind w:left="0"/>
        <w:jc w:val="left"/>
      </w:pPr>
      <w:r>
        <w:rPr>
          <w:rFonts w:ascii="Times New Roman"/>
          <w:b/>
          <w:i w:val="false"/>
          <w:color w:val="000000"/>
        </w:rPr>
        <w:t xml:space="preserve"> 5-тарау. Форс-мажор</w:t>
      </w:r>
    </w:p>
    <w:bookmarkEnd w:id="76"/>
    <w:bookmarkStart w:name="z80" w:id="77"/>
    <w:p>
      <w:pPr>
        <w:spacing w:after="0"/>
        <w:ind w:left="0"/>
        <w:jc w:val="both"/>
      </w:pPr>
      <w:r>
        <w:rPr>
          <w:rFonts w:ascii="Times New Roman"/>
          <w:b w:val="false"/>
          <w:i w:val="false"/>
          <w:color w:val="000000"/>
          <w:sz w:val="28"/>
        </w:rPr>
        <w:t>
      5.1. Тараптар Шарт талаптарын, егер ол Форс-мажорлық жағдайлардың нәтижесі болып табылса, орындамағаны үшін жауаптылықта болмайды.</w:t>
      </w:r>
    </w:p>
    <w:bookmarkEnd w:id="77"/>
    <w:bookmarkStart w:name="z81" w:id="78"/>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78"/>
    <w:bookmarkStart w:name="z82" w:id="79"/>
    <w:p>
      <w:pPr>
        <w:spacing w:after="0"/>
        <w:ind w:left="0"/>
        <w:jc w:val="both"/>
      </w:pPr>
      <w:r>
        <w:rPr>
          <w:rFonts w:ascii="Times New Roman"/>
          <w:b w:val="false"/>
          <w:i w:val="false"/>
          <w:color w:val="000000"/>
          <w:sz w:val="28"/>
        </w:rPr>
        <w:t>
      5.3. 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bookmarkEnd w:id="79"/>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bookmarkStart w:name="z83" w:id="80"/>
    <w:p>
      <w:pPr>
        <w:spacing w:after="0"/>
        <w:ind w:left="0"/>
        <w:jc w:val="both"/>
      </w:pPr>
      <w:r>
        <w:rPr>
          <w:rFonts w:ascii="Times New Roman"/>
          <w:b w:val="false"/>
          <w:i w:val="false"/>
          <w:color w:val="000000"/>
          <w:sz w:val="28"/>
        </w:rPr>
        <w:t>
      5.4.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80"/>
    <w:bookmarkStart w:name="z84" w:id="81"/>
    <w:p>
      <w:pPr>
        <w:spacing w:after="0"/>
        <w:ind w:left="0"/>
        <w:jc w:val="left"/>
      </w:pPr>
      <w:r>
        <w:rPr>
          <w:rFonts w:ascii="Times New Roman"/>
          <w:b/>
          <w:i w:val="false"/>
          <w:color w:val="000000"/>
        </w:rPr>
        <w:t xml:space="preserve"> 6-тарау. Дауларды шешу тәртібі</w:t>
      </w:r>
    </w:p>
    <w:bookmarkEnd w:id="81"/>
    <w:bookmarkStart w:name="z85" w:id="82"/>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bookmarkEnd w:id="82"/>
    <w:bookmarkStart w:name="z86" w:id="83"/>
    <w:p>
      <w:pPr>
        <w:spacing w:after="0"/>
        <w:ind w:left="0"/>
        <w:jc w:val="both"/>
      </w:pPr>
      <w:r>
        <w:rPr>
          <w:rFonts w:ascii="Times New Roman"/>
          <w:b w:val="false"/>
          <w:i w:val="false"/>
          <w:color w:val="000000"/>
          <w:sz w:val="28"/>
        </w:rPr>
        <w:t xml:space="preserve">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 </w:t>
      </w:r>
    </w:p>
    <w:bookmarkEnd w:id="83"/>
    <w:bookmarkStart w:name="z87" w:id="84"/>
    <w:p>
      <w:pPr>
        <w:spacing w:after="0"/>
        <w:ind w:left="0"/>
        <w:jc w:val="left"/>
      </w:pPr>
      <w:r>
        <w:rPr>
          <w:rFonts w:ascii="Times New Roman"/>
          <w:b/>
          <w:i w:val="false"/>
          <w:color w:val="000000"/>
        </w:rPr>
        <w:t xml:space="preserve"> 7-тарау. Өзге де жағдайлар</w:t>
      </w:r>
    </w:p>
    <w:bookmarkEnd w:id="84"/>
    <w:bookmarkStart w:name="z88" w:id="85"/>
    <w:p>
      <w:pPr>
        <w:spacing w:after="0"/>
        <w:ind w:left="0"/>
        <w:jc w:val="both"/>
      </w:pPr>
      <w:r>
        <w:rPr>
          <w:rFonts w:ascii="Times New Roman"/>
          <w:b w:val="false"/>
          <w:i w:val="false"/>
          <w:color w:val="000000"/>
          <w:sz w:val="28"/>
        </w:rPr>
        <w:t xml:space="preserve">
      7.1. Шарт бірдей заңды күші бар қазақ және орыс тілдерінде қалыптастырылды және Электрондық еңбек биржасы арқылы жасалды. </w:t>
      </w:r>
    </w:p>
    <w:bookmarkEnd w:id="85"/>
    <w:bookmarkStart w:name="z89" w:id="86"/>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86"/>
    <w:bookmarkStart w:name="z90" w:id="87"/>
    <w:p>
      <w:pPr>
        <w:spacing w:after="0"/>
        <w:ind w:left="0"/>
        <w:jc w:val="both"/>
      </w:pPr>
      <w:r>
        <w:rPr>
          <w:rFonts w:ascii="Times New Roman"/>
          <w:b w:val="false"/>
          <w:i w:val="false"/>
          <w:color w:val="000000"/>
          <w:sz w:val="28"/>
        </w:rPr>
        <w:t>
      7.3. Шартқа өзгерістер немесе толықтырулар жасалған Шарттың нысанында қосымша келісіммен рәсімделеді.</w:t>
      </w:r>
    </w:p>
    <w:bookmarkEnd w:id="87"/>
    <w:p>
      <w:pPr>
        <w:spacing w:after="0"/>
        <w:ind w:left="0"/>
        <w:jc w:val="both"/>
      </w:pPr>
      <w:r>
        <w:rPr>
          <w:rFonts w:ascii="Times New Roman"/>
          <w:b w:val="false"/>
          <w:i w:val="false"/>
          <w:color w:val="000000"/>
          <w:sz w:val="28"/>
        </w:rPr>
        <w:t>
      Орындаушы таңдауының негізі болып табылатын шарттардың өзгермеуі талаптарында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жұмыссыздар санының ұлғаюы бөлігінде міндетті.</w:t>
      </w:r>
    </w:p>
    <w:p>
      <w:pPr>
        <w:spacing w:after="0"/>
        <w:ind w:left="0"/>
        <w:jc w:val="both"/>
      </w:pPr>
      <w:r>
        <w:rPr>
          <w:rFonts w:ascii="Times New Roman"/>
          <w:b w:val="false"/>
          <w:i w:val="false"/>
          <w:color w:val="000000"/>
          <w:sz w:val="28"/>
        </w:rPr>
        <w:t>
      Егер жұмыс беруші жастар практикасы, әлеуметтік жұмыс орындары және "Ұрпақтар келісімшарты" жобасы бойынша жұмыс орнына біліктілік талаптарына сәйкес келмеу себебі бойынша мансап орталығының жолдамасы бойынша жұмысқа орналасу үшін жүгінген адамдардың арасынан кандидатты таба алмаса, онда Тапсырыс беруші Шартқа өзгерістер енгізбей-ақ, жұмыс берушінің өтінімі бойынша жұмыс орнының кәсібін (мамандығын) өзгертуі мүмкін.</w:t>
      </w:r>
    </w:p>
    <w:bookmarkStart w:name="z91" w:id="88"/>
    <w:p>
      <w:pPr>
        <w:spacing w:after="0"/>
        <w:ind w:left="0"/>
        <w:jc w:val="both"/>
      </w:pPr>
      <w:r>
        <w:rPr>
          <w:rFonts w:ascii="Times New Roman"/>
          <w:b w:val="false"/>
          <w:i w:val="false"/>
          <w:color w:val="000000"/>
          <w:sz w:val="28"/>
        </w:rPr>
        <w:t xml:space="preserve">
      7.4. Егер қаржы жылы ішінде бюджеттен субсидияланатын жұмыс орындарын қаржыландыру көлемі азайса, онда Тапсырыс беруші Шарт бойынша міндеттемелерді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субсидияланатын жұмыс орындарын қаржыландыру көлемінің азайғаны туралы хабарлама жібереді және бұл жағдайда Шартқа өзгерістер және/немесе толықтырулар енгізілмейді. </w:t>
      </w:r>
    </w:p>
    <w:bookmarkEnd w:id="88"/>
    <w:bookmarkStart w:name="z92" w:id="89"/>
    <w:p>
      <w:pPr>
        <w:spacing w:after="0"/>
        <w:ind w:left="0"/>
        <w:jc w:val="left"/>
      </w:pPr>
      <w:r>
        <w:rPr>
          <w:rFonts w:ascii="Times New Roman"/>
          <w:b/>
          <w:i w:val="false"/>
          <w:color w:val="000000"/>
        </w:rPr>
        <w:t xml:space="preserve"> 8-тарау. Шарттың қолданылу мерзімі</w:t>
      </w:r>
    </w:p>
    <w:bookmarkEnd w:id="89"/>
    <w:bookmarkStart w:name="z93" w:id="90"/>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bookmarkEnd w:id="90"/>
    <w:bookmarkStart w:name="z94" w:id="91"/>
    <w:p>
      <w:pPr>
        <w:spacing w:after="0"/>
        <w:ind w:left="0"/>
        <w:jc w:val="both"/>
      </w:pPr>
      <w:r>
        <w:rPr>
          <w:rFonts w:ascii="Times New Roman"/>
          <w:b w:val="false"/>
          <w:i w:val="false"/>
          <w:color w:val="000000"/>
          <w:sz w:val="28"/>
        </w:rPr>
        <w:t>
      8.2. Осы Шарт қол қойылған күнінен бастап немесе оны Қазақстан Республикасының заңнамасына сәйкес Қазақстан Республикасы Қаржы министрлігінің аумақтық қазынашылық бөлімшелерінде тіркегеннен кейін күшіне енеді.</w:t>
      </w:r>
    </w:p>
    <w:bookmarkEnd w:id="91"/>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облысының (астананың, республикалық маңызы бар қаланың) еңбек мобильділігі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Коды ________________________</w:t>
            </w:r>
          </w:p>
          <w:p>
            <w:pPr>
              <w:spacing w:after="20"/>
              <w:ind w:left="20"/>
              <w:jc w:val="both"/>
            </w:pPr>
            <w:r>
              <w:rPr>
                <w:rFonts w:ascii="Times New Roman"/>
                <w:b w:val="false"/>
                <w:i w:val="false"/>
                <w:color w:val="000000"/>
                <w:sz w:val="20"/>
              </w:rPr>
              <w:t>
__________________________________ (Тегі, аты, әкесінің (қолы) аты (бар болса))</w:t>
            </w:r>
          </w:p>
          <w:p>
            <w:pPr>
              <w:spacing w:after="20"/>
              <w:ind w:left="20"/>
              <w:jc w:val="both"/>
            </w:pPr>
            <w:r>
              <w:rPr>
                <w:rFonts w:ascii="Times New Roman"/>
                <w:b w:val="false"/>
                <w:i w:val="false"/>
                <w:color w:val="000000"/>
                <w:sz w:val="20"/>
              </w:rPr>
              <w:t>
__________________________________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____________________</w:t>
            </w:r>
          </w:p>
          <w:p>
            <w:pPr>
              <w:spacing w:after="20"/>
              <w:ind w:left="20"/>
              <w:jc w:val="both"/>
            </w:pPr>
            <w:r>
              <w:rPr>
                <w:rFonts w:ascii="Times New Roman"/>
                <w:b w:val="false"/>
                <w:i w:val="false"/>
                <w:color w:val="000000"/>
                <w:sz w:val="20"/>
              </w:rPr>
              <w:t>
ЖСК_________________________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Коды _______________________</w:t>
            </w:r>
          </w:p>
          <w:p>
            <w:pPr>
              <w:spacing w:after="20"/>
              <w:ind w:left="20"/>
              <w:jc w:val="both"/>
            </w:pPr>
            <w:r>
              <w:rPr>
                <w:rFonts w:ascii="Times New Roman"/>
                <w:b w:val="false"/>
                <w:i w:val="false"/>
                <w:color w:val="000000"/>
                <w:sz w:val="20"/>
              </w:rPr>
              <w:t>
_____________________________________ (Тегі, аты, әкесінің (қолы) аты (бар болса))</w:t>
            </w:r>
          </w:p>
          <w:p>
            <w:pPr>
              <w:spacing w:after="20"/>
              <w:ind w:left="20"/>
              <w:jc w:val="both"/>
            </w:pPr>
            <w:r>
              <w:rPr>
                <w:rFonts w:ascii="Times New Roman"/>
                <w:b w:val="false"/>
                <w:i w:val="false"/>
                <w:color w:val="000000"/>
                <w:sz w:val="20"/>
              </w:rPr>
              <w:t>
__________________________________ (қолы)</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Субсидияланатын жұмыс</w:t>
            </w:r>
            <w:r>
              <w:br/>
            </w:r>
            <w:r>
              <w:rPr>
                <w:rFonts w:ascii="Times New Roman"/>
                <w:b w:val="false"/>
                <w:i w:val="false"/>
                <w:color w:val="000000"/>
                <w:sz w:val="20"/>
              </w:rPr>
              <w:t>орындарын ұйымдастыру</w:t>
            </w:r>
            <w:r>
              <w:br/>
            </w:r>
            <w:r>
              <w:rPr>
                <w:rFonts w:ascii="Times New Roman"/>
                <w:b w:val="false"/>
                <w:i w:val="false"/>
                <w:color w:val="000000"/>
                <w:sz w:val="20"/>
              </w:rPr>
              <w:t>туралы шартқа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6" w:id="92"/>
    <w:p>
      <w:pPr>
        <w:spacing w:after="0"/>
        <w:ind w:left="0"/>
        <w:jc w:val="left"/>
      </w:pPr>
      <w:r>
        <w:rPr>
          <w:rFonts w:ascii="Times New Roman"/>
          <w:b/>
          <w:i w:val="false"/>
          <w:color w:val="000000"/>
        </w:rPr>
        <w:t xml:space="preserve"> Әкімшілік деректерді жинауға арналған нысан</w:t>
      </w:r>
    </w:p>
    <w:bookmarkEnd w:id="92"/>
    <w:p>
      <w:pPr>
        <w:spacing w:after="0"/>
        <w:ind w:left="0"/>
        <w:jc w:val="both"/>
      </w:pPr>
      <w:r>
        <w:rPr>
          <w:rFonts w:ascii="Times New Roman"/>
          <w:b w:val="false"/>
          <w:i w:val="false"/>
          <w:color w:val="ff0000"/>
          <w:sz w:val="28"/>
        </w:rPr>
        <w:t xml:space="preserve">
      Ескерту. 1-қосымшаға өзгерістер енгізілді - ҚР Еңбек және халықты әлеуметтік қорғау министрінің 15.02.2024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www.enbek.gov.kz</w:t>
      </w:r>
    </w:p>
    <w:p>
      <w:pPr>
        <w:spacing w:after="0"/>
        <w:ind w:left="0"/>
        <w:jc w:val="both"/>
      </w:pPr>
      <w:r>
        <w:rPr>
          <w:rFonts w:ascii="Times New Roman"/>
          <w:b w:val="false"/>
          <w:i w:val="false"/>
          <w:color w:val="000000"/>
          <w:sz w:val="28"/>
        </w:rPr>
        <w:t>
      Әкімшілік дереккөздер нысанының атауы: Субсидияланатын жұмыс орындарының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ЖОС</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25-і күніне қарай</w:t>
      </w:r>
    </w:p>
    <w:p>
      <w:pPr>
        <w:spacing w:after="0"/>
        <w:ind w:left="0"/>
        <w:jc w:val="both"/>
      </w:pPr>
      <w:r>
        <w:rPr>
          <w:rFonts w:ascii="Times New Roman"/>
          <w:b w:val="false"/>
          <w:i w:val="false"/>
          <w:color w:val="000000"/>
          <w:sz w:val="28"/>
        </w:rPr>
        <w:t>
      Кесте. Субсидияланатын жұмыс орындарының іске асырылу барысы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Субсидияланатын жұмыс орны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Мансап орталығының жолдамасы бойынша жұмысқа орналасу үшін жүгінген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Субсидияланатын жұмыс орнына жұмысқа орналасқан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Субсидияланатын жұмыс орындарында жұмысын аяқтаған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Субсидияланатын жұмыс орындарында жұмысын мерзімінен бұрын аяқтаған адамдар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себеппен субсидияланатын жұмыс орындарында жұмысын аяқтаған адамдар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заңнамасын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 еркімен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"Субсидияланатын жұмыс</w:t>
            </w:r>
            <w:r>
              <w:br/>
            </w:r>
            <w:r>
              <w:rPr>
                <w:rFonts w:ascii="Times New Roman"/>
                <w:b w:val="false"/>
                <w:i w:val="false"/>
                <w:color w:val="000000"/>
                <w:sz w:val="20"/>
              </w:rPr>
              <w:t>орындарының іске асырылу</w:t>
            </w:r>
            <w:r>
              <w:br/>
            </w:r>
            <w:r>
              <w:rPr>
                <w:rFonts w:ascii="Times New Roman"/>
                <w:b w:val="false"/>
                <w:i w:val="false"/>
                <w:color w:val="000000"/>
                <w:sz w:val="20"/>
              </w:rPr>
              <w:t>барысы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8" w:id="93"/>
    <w:p>
      <w:pPr>
        <w:spacing w:after="0"/>
        <w:ind w:left="0"/>
        <w:jc w:val="left"/>
      </w:pPr>
      <w:r>
        <w:rPr>
          <w:rFonts w:ascii="Times New Roman"/>
          <w:b/>
          <w:i w:val="false"/>
          <w:color w:val="000000"/>
        </w:rPr>
        <w:t xml:space="preserve"> "Субсидияланатын жұмыс орындарының іске асырылу барысы туралы мәліметтер" әкімшілік деректерінің нысанын толтыру бойынша түсіндірме</w:t>
      </w:r>
    </w:p>
    <w:bookmarkEnd w:id="93"/>
    <w:bookmarkStart w:name="z99" w:id="94"/>
    <w:p>
      <w:pPr>
        <w:spacing w:after="0"/>
        <w:ind w:left="0"/>
        <w:jc w:val="left"/>
      </w:pPr>
      <w:r>
        <w:rPr>
          <w:rFonts w:ascii="Times New Roman"/>
          <w:b/>
          <w:i w:val="false"/>
          <w:color w:val="000000"/>
        </w:rPr>
        <w:t xml:space="preserve"> 1-тарау. Жалпы ережелер</w:t>
      </w:r>
    </w:p>
    <w:bookmarkEnd w:id="94"/>
    <w:bookmarkStart w:name="z100" w:id="95"/>
    <w:p>
      <w:pPr>
        <w:spacing w:after="0"/>
        <w:ind w:left="0"/>
        <w:jc w:val="both"/>
      </w:pPr>
      <w:r>
        <w:rPr>
          <w:rFonts w:ascii="Times New Roman"/>
          <w:b w:val="false"/>
          <w:i w:val="false"/>
          <w:color w:val="000000"/>
          <w:sz w:val="28"/>
        </w:rPr>
        <w:t>
      1. Осы түсіндірме "Субсидияланатын жұмыс орындарының іске асырылу барысы туралы мәліметтер" нысанын (бұдан әрі – Нысан) толтыру бойынша бірыңғай талаптарды айқындайды.</w:t>
      </w:r>
    </w:p>
    <w:bookmarkEnd w:id="95"/>
    <w:bookmarkStart w:name="z101" w:id="96"/>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96"/>
    <w:bookmarkStart w:name="z102" w:id="97"/>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bookmarkEnd w:id="97"/>
    <w:bookmarkStart w:name="z103" w:id="98"/>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98"/>
    <w:bookmarkStart w:name="z104" w:id="99"/>
    <w:p>
      <w:pPr>
        <w:spacing w:after="0"/>
        <w:ind w:left="0"/>
        <w:jc w:val="both"/>
      </w:pPr>
      <w:r>
        <w:rPr>
          <w:rFonts w:ascii="Times New Roman"/>
          <w:b w:val="false"/>
          <w:i w:val="false"/>
          <w:color w:val="000000"/>
          <w:sz w:val="28"/>
        </w:rPr>
        <w:t>
      5. Нысан қазақ және орыс тілдерінде толтырылады.</w:t>
      </w:r>
    </w:p>
    <w:bookmarkEnd w:id="99"/>
    <w:bookmarkStart w:name="z105" w:id="100"/>
    <w:p>
      <w:pPr>
        <w:spacing w:after="0"/>
        <w:ind w:left="0"/>
        <w:jc w:val="left"/>
      </w:pPr>
      <w:r>
        <w:rPr>
          <w:rFonts w:ascii="Times New Roman"/>
          <w:b/>
          <w:i w:val="false"/>
          <w:color w:val="000000"/>
        </w:rPr>
        <w:t xml:space="preserve"> 2-тарау. Нысанды толтыру бойынша түсіндірме</w:t>
      </w:r>
    </w:p>
    <w:bookmarkEnd w:id="100"/>
    <w:bookmarkStart w:name="z106" w:id="101"/>
    <w:p>
      <w:pPr>
        <w:spacing w:after="0"/>
        <w:ind w:left="0"/>
        <w:jc w:val="both"/>
      </w:pPr>
      <w:r>
        <w:rPr>
          <w:rFonts w:ascii="Times New Roman"/>
          <w:b w:val="false"/>
          <w:i w:val="false"/>
          <w:color w:val="000000"/>
          <w:sz w:val="28"/>
        </w:rPr>
        <w:t>
      6. Нысанның 1-бағанында жұмыс берушінің атауы көрсетіледі.</w:t>
      </w:r>
    </w:p>
    <w:bookmarkEnd w:id="101"/>
    <w:bookmarkStart w:name="z107" w:id="102"/>
    <w:p>
      <w:pPr>
        <w:spacing w:after="0"/>
        <w:ind w:left="0"/>
        <w:jc w:val="both"/>
      </w:pPr>
      <w:r>
        <w:rPr>
          <w:rFonts w:ascii="Times New Roman"/>
          <w:b w:val="false"/>
          <w:i w:val="false"/>
          <w:color w:val="000000"/>
          <w:sz w:val="28"/>
        </w:rPr>
        <w:t>
      7. Нысанның 2-бағанында субсидияланатын жұмыс орны түрінің атауы көрсетіледі.</w:t>
      </w:r>
    </w:p>
    <w:bookmarkEnd w:id="102"/>
    <w:bookmarkStart w:name="z108" w:id="103"/>
    <w:p>
      <w:pPr>
        <w:spacing w:after="0"/>
        <w:ind w:left="0"/>
        <w:jc w:val="both"/>
      </w:pPr>
      <w:r>
        <w:rPr>
          <w:rFonts w:ascii="Times New Roman"/>
          <w:b w:val="false"/>
          <w:i w:val="false"/>
          <w:color w:val="000000"/>
          <w:sz w:val="28"/>
        </w:rPr>
        <w:t>
      8. Нысанның 3-бағанында мансап орталығының жолдамасы бойынша жұмысқа орналасу үшін жүгінген адамдардың саны көрсетіледі.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мәтініне өзгерістер енгізіледі, қазақ тіліндегі мәтіні өзгермейді - ҚР Еңбек және халықты әлеуметтік қорғау министрінің 28.06.2024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9. Нысанның 4-бағанында субсидияланатын жұмыс орнына жұмысқа орналасқан адамдардың саны көрсетіледі.</w:t>
      </w:r>
    </w:p>
    <w:bookmarkEnd w:id="104"/>
    <w:bookmarkStart w:name="z110" w:id="105"/>
    <w:p>
      <w:pPr>
        <w:spacing w:after="0"/>
        <w:ind w:left="0"/>
        <w:jc w:val="both"/>
      </w:pPr>
      <w:r>
        <w:rPr>
          <w:rFonts w:ascii="Times New Roman"/>
          <w:b w:val="false"/>
          <w:i w:val="false"/>
          <w:color w:val="000000"/>
          <w:sz w:val="28"/>
        </w:rPr>
        <w:t>
      10. Нысанның 5-бағанында субсидияланатын жұмыс орындарында жұмысын аяқтаған адамдардың саны көрсетіледі.</w:t>
      </w:r>
    </w:p>
    <w:bookmarkEnd w:id="105"/>
    <w:bookmarkStart w:name="z111" w:id="106"/>
    <w:p>
      <w:pPr>
        <w:spacing w:after="0"/>
        <w:ind w:left="0"/>
        <w:jc w:val="both"/>
      </w:pPr>
      <w:r>
        <w:rPr>
          <w:rFonts w:ascii="Times New Roman"/>
          <w:b w:val="false"/>
          <w:i w:val="false"/>
          <w:color w:val="000000"/>
          <w:sz w:val="28"/>
        </w:rPr>
        <w:t>
      11. Нысанның 6-бағанында субсидияланатын жұмыс орындарында жұмысын мерзімінен бұрын аяқтаған адамдардың саны көрсетіледі.</w:t>
      </w:r>
    </w:p>
    <w:bookmarkEnd w:id="106"/>
    <w:bookmarkStart w:name="z112" w:id="107"/>
    <w:p>
      <w:pPr>
        <w:spacing w:after="0"/>
        <w:ind w:left="0"/>
        <w:jc w:val="both"/>
      </w:pPr>
      <w:r>
        <w:rPr>
          <w:rFonts w:ascii="Times New Roman"/>
          <w:b w:val="false"/>
          <w:i w:val="false"/>
          <w:color w:val="000000"/>
          <w:sz w:val="28"/>
        </w:rPr>
        <w:t>
      12. Нысанның 7-бағанында еңбек заңнамасын бұзу себебімен субсидияланатын жұмыс орындарында жұмысын мерзімінен бұрын аяқтаған адамдардың саны көрсетіледі.</w:t>
      </w:r>
    </w:p>
    <w:bookmarkEnd w:id="107"/>
    <w:bookmarkStart w:name="z113"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Нысанның 8-бағанында өз еркімен субсидияланатын жұмыс орындарында жұмысын мерзімінен бұрын аяқтаған адамдардың саны көрсетіледі.</w:t>
      </w:r>
    </w:p>
    <w:bookmarkEnd w:id="108"/>
    <w:bookmarkStart w:name="z115" w:id="109"/>
    <w:p>
      <w:pPr>
        <w:spacing w:after="0"/>
        <w:ind w:left="0"/>
        <w:jc w:val="both"/>
      </w:pPr>
      <w:r>
        <w:rPr>
          <w:rFonts w:ascii="Times New Roman"/>
          <w:b w:val="false"/>
          <w:i w:val="false"/>
          <w:color w:val="000000"/>
          <w:sz w:val="28"/>
        </w:rPr>
        <w:t>
      14. Нысанның 9-бағанында сырқатына байланысты субсидияланатын жұмыс орындарында жұмысын мерзімінен бұрын аяқтаған адамдардың саны көрсетіледі.</w:t>
      </w:r>
    </w:p>
    <w:bookmarkEnd w:id="109"/>
    <w:bookmarkStart w:name="z116" w:id="110"/>
    <w:p>
      <w:pPr>
        <w:spacing w:after="0"/>
        <w:ind w:left="0"/>
        <w:jc w:val="both"/>
      </w:pPr>
      <w:r>
        <w:rPr>
          <w:rFonts w:ascii="Times New Roman"/>
          <w:b w:val="false"/>
          <w:i w:val="false"/>
          <w:color w:val="000000"/>
          <w:sz w:val="28"/>
        </w:rPr>
        <w:t>
      15. Нысанның 10-бағанында Қазақстан Республикасы Қарулы күштерінің шұғыл қызметіне шақырту алу себебімен субсидияланатын жұмыс орындарында жұмысын мерзімінен бұрын аяқтаған адамдардың саны көрсетіледі.</w:t>
      </w:r>
    </w:p>
    <w:bookmarkEnd w:id="110"/>
    <w:bookmarkStart w:name="z117" w:id="111"/>
    <w:p>
      <w:pPr>
        <w:spacing w:after="0"/>
        <w:ind w:left="0"/>
        <w:jc w:val="both"/>
      </w:pPr>
      <w:r>
        <w:rPr>
          <w:rFonts w:ascii="Times New Roman"/>
          <w:b w:val="false"/>
          <w:i w:val="false"/>
          <w:color w:val="000000"/>
          <w:sz w:val="28"/>
        </w:rPr>
        <w:t>
      16. Нысанның 11-бағанында жұмысқа орналасу себебімен субсидияланатын жұмыс орындарында жұмысын мерзімінен бұрын аяқтаған адамдардың саны көрсетіледі.</w:t>
      </w:r>
    </w:p>
    <w:bookmarkEnd w:id="111"/>
    <w:bookmarkStart w:name="z118" w:id="112"/>
    <w:p>
      <w:pPr>
        <w:spacing w:after="0"/>
        <w:ind w:left="0"/>
        <w:jc w:val="both"/>
      </w:pPr>
      <w:r>
        <w:rPr>
          <w:rFonts w:ascii="Times New Roman"/>
          <w:b w:val="false"/>
          <w:i w:val="false"/>
          <w:color w:val="000000"/>
          <w:sz w:val="28"/>
        </w:rPr>
        <w:t>
      17. Нысанның 12-бағанында қайтыс болу себебімен субсидияланатын жұмыс орындарында жұмысын мерзімінен бұрын аяқтаған адамдардың саны көрсетіледі.</w:t>
      </w:r>
    </w:p>
    <w:bookmarkEnd w:id="112"/>
    <w:bookmarkStart w:name="z119" w:id="113"/>
    <w:p>
      <w:pPr>
        <w:spacing w:after="0"/>
        <w:ind w:left="0"/>
        <w:jc w:val="both"/>
      </w:pPr>
      <w:r>
        <w:rPr>
          <w:rFonts w:ascii="Times New Roman"/>
          <w:b w:val="false"/>
          <w:i w:val="false"/>
          <w:color w:val="000000"/>
          <w:sz w:val="28"/>
        </w:rPr>
        <w:t>
      18. Нысанның 13-бағанында жүктілік, босану, бала күтімі бойынша демалыста болу себебімен субсидияланатын жұмыс орындарында жұмысын мерзімінен бұрын аяқтаған адамдардың саны көрсетіледі.</w:t>
      </w:r>
    </w:p>
    <w:bookmarkEnd w:id="113"/>
    <w:bookmarkStart w:name="z120" w:id="114"/>
    <w:p>
      <w:pPr>
        <w:spacing w:after="0"/>
        <w:ind w:left="0"/>
        <w:jc w:val="both"/>
      </w:pPr>
      <w:r>
        <w:rPr>
          <w:rFonts w:ascii="Times New Roman"/>
          <w:b w:val="false"/>
          <w:i w:val="false"/>
          <w:color w:val="000000"/>
          <w:sz w:val="28"/>
        </w:rPr>
        <w:t>
      19. Нысанның 14-бағанында тұрақты мекен–жайдың ауысуына байланысты субсидияланатын жұмыс орындарында жұмысын мерзімінен бұрын аяқтаған адамдардың саны көрсетіледі.</w:t>
      </w:r>
    </w:p>
    <w:bookmarkEnd w:id="114"/>
    <w:bookmarkStart w:name="z121" w:id="115"/>
    <w:p>
      <w:pPr>
        <w:spacing w:after="0"/>
        <w:ind w:left="0"/>
        <w:jc w:val="both"/>
      </w:pPr>
      <w:r>
        <w:rPr>
          <w:rFonts w:ascii="Times New Roman"/>
          <w:b w:val="false"/>
          <w:i w:val="false"/>
          <w:color w:val="000000"/>
          <w:sz w:val="28"/>
        </w:rPr>
        <w:t>
      20. Нысанның 15-бағанында басқа да себептер бойынша субсидияланатын жұмыс орындарында жұмысын мерзімінен бұрын аяқтаған адамдардың саны көрсетіледі.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Субсидияланатын жұмыс </w:t>
            </w:r>
            <w:r>
              <w:br/>
            </w:r>
            <w:r>
              <w:rPr>
                <w:rFonts w:ascii="Times New Roman"/>
                <w:b w:val="false"/>
                <w:i w:val="false"/>
                <w:color w:val="000000"/>
                <w:sz w:val="20"/>
              </w:rPr>
              <w:t xml:space="preserve">орындарын ұйымдастыру </w:t>
            </w:r>
            <w:r>
              <w:br/>
            </w:r>
            <w:r>
              <w:rPr>
                <w:rFonts w:ascii="Times New Roman"/>
                <w:b w:val="false"/>
                <w:i w:val="false"/>
                <w:color w:val="000000"/>
                <w:sz w:val="20"/>
              </w:rPr>
              <w:t>туралы шартқа</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p>
    <w:bookmarkStart w:name="z123" w:id="116"/>
    <w:p>
      <w:pPr>
        <w:spacing w:after="0"/>
        <w:ind w:left="0"/>
        <w:jc w:val="left"/>
      </w:pPr>
      <w:r>
        <w:rPr>
          <w:rFonts w:ascii="Times New Roman"/>
          <w:b/>
          <w:i w:val="false"/>
          <w:color w:val="000000"/>
        </w:rPr>
        <w:t xml:space="preserve"> Әкімшілік деректерді жинауға арналған нысан</w:t>
      </w:r>
    </w:p>
    <w:bookmarkEnd w:id="116"/>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15.02.2024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Әлеуметтік жұмыс орындары және "Күміс жас" жобасы шеңберінде субсидияланатын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СЖО-1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айдың 25-і күніне қарай</w:t>
      </w:r>
    </w:p>
    <w:p>
      <w:pPr>
        <w:spacing w:after="0"/>
        <w:ind w:left="0"/>
        <w:jc w:val="both"/>
      </w:pPr>
      <w:r>
        <w:rPr>
          <w:rFonts w:ascii="Times New Roman"/>
          <w:b w:val="false"/>
          <w:i w:val="false"/>
          <w:color w:val="000000"/>
          <w:sz w:val="28"/>
        </w:rPr>
        <w:t>
      Кесте. Әлеуметтік жұмыс орындары және "Күміс жас" жобасы шеңберінде субсидияланатын жұмыс орындарына жұмысқа орналасқан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шартына сәйкес жалақының мөлшері,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субсидияланатын бөлігінің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"Әлеуметтік жұмыс орындары </w:t>
            </w:r>
            <w:r>
              <w:br/>
            </w:r>
            <w:r>
              <w:rPr>
                <w:rFonts w:ascii="Times New Roman"/>
                <w:b w:val="false"/>
                <w:i w:val="false"/>
                <w:color w:val="000000"/>
                <w:sz w:val="20"/>
              </w:rPr>
              <w:t xml:space="preserve">және "Күміс жас" жобасы </w:t>
            </w:r>
            <w:r>
              <w:br/>
            </w:r>
            <w:r>
              <w:rPr>
                <w:rFonts w:ascii="Times New Roman"/>
                <w:b w:val="false"/>
                <w:i w:val="false"/>
                <w:color w:val="000000"/>
                <w:sz w:val="20"/>
              </w:rPr>
              <w:t xml:space="preserve">шеңберінде субсидияланатын </w:t>
            </w:r>
            <w:r>
              <w:br/>
            </w:r>
            <w:r>
              <w:rPr>
                <w:rFonts w:ascii="Times New Roman"/>
                <w:b w:val="false"/>
                <w:i w:val="false"/>
                <w:color w:val="000000"/>
                <w:sz w:val="20"/>
              </w:rPr>
              <w:t xml:space="preserve">жұмыс орындарына жұмысқа </w:t>
            </w:r>
            <w:r>
              <w:br/>
            </w:r>
            <w:r>
              <w:rPr>
                <w:rFonts w:ascii="Times New Roman"/>
                <w:b w:val="false"/>
                <w:i w:val="false"/>
                <w:color w:val="000000"/>
                <w:sz w:val="20"/>
              </w:rPr>
              <w:t xml:space="preserve">орналасқан адамдар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4" w:id="117"/>
    <w:p>
      <w:pPr>
        <w:spacing w:after="0"/>
        <w:ind w:left="0"/>
        <w:jc w:val="left"/>
      </w:pPr>
      <w:r>
        <w:rPr>
          <w:rFonts w:ascii="Times New Roman"/>
          <w:b/>
          <w:i w:val="false"/>
          <w:color w:val="000000"/>
        </w:rPr>
        <w:t xml:space="preserve">  "Әлеуметтік жұмыс орындары және "Күміс жас" жобасы шеңберінде субсидияланатын жұмыс орындарына жұмысқа орналасқан адамдар туралы мәліметтер" әкімшілік деректерінің нысанын толтыру бойынша түсіндірме</w:t>
      </w:r>
    </w:p>
    <w:bookmarkEnd w:id="117"/>
    <w:bookmarkStart w:name="z145" w:id="118"/>
    <w:p>
      <w:pPr>
        <w:spacing w:after="0"/>
        <w:ind w:left="0"/>
        <w:jc w:val="left"/>
      </w:pPr>
      <w:r>
        <w:rPr>
          <w:rFonts w:ascii="Times New Roman"/>
          <w:b/>
          <w:i w:val="false"/>
          <w:color w:val="000000"/>
        </w:rPr>
        <w:t xml:space="preserve">  1-тарау. Жалпы ережелер</w:t>
      </w:r>
    </w:p>
    <w:bookmarkEnd w:id="118"/>
    <w:p>
      <w:pPr>
        <w:spacing w:after="0"/>
        <w:ind w:left="0"/>
        <w:jc w:val="both"/>
      </w:pPr>
      <w:r>
        <w:rPr>
          <w:rFonts w:ascii="Times New Roman"/>
          <w:b w:val="false"/>
          <w:i w:val="false"/>
          <w:color w:val="000000"/>
          <w:sz w:val="28"/>
        </w:rPr>
        <w:t>
       1. Осы түсіндірме "Әлеуметтік жұмыс орындары және "Күміс жас" жобасы шеңберінде субсидияланатын жұмыс орындарына жұмысқа орналасқан адамдар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25-күніне қарай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46" w:id="119"/>
    <w:p>
      <w:pPr>
        <w:spacing w:after="0"/>
        <w:ind w:left="0"/>
        <w:jc w:val="left"/>
      </w:pPr>
      <w:r>
        <w:rPr>
          <w:rFonts w:ascii="Times New Roman"/>
          <w:b/>
          <w:i w:val="false"/>
          <w:color w:val="000000"/>
        </w:rPr>
        <w:t xml:space="preserve">  2-тарау. Нысанды толтыру бойынша түсіндірме</w:t>
      </w:r>
    </w:p>
    <w:bookmarkEnd w:id="119"/>
    <w:p>
      <w:pPr>
        <w:spacing w:after="0"/>
        <w:ind w:left="0"/>
        <w:jc w:val="both"/>
      </w:pPr>
      <w:r>
        <w:rPr>
          <w:rFonts w:ascii="Times New Roman"/>
          <w:b w:val="false"/>
          <w:i w:val="false"/>
          <w:color w:val="000000"/>
          <w:sz w:val="28"/>
        </w:rPr>
        <w:t>
       6. Нысанның 1-бағанында реттік нөмір көрсетіледі.</w:t>
      </w:r>
    </w:p>
    <w:p>
      <w:pPr>
        <w:spacing w:after="0"/>
        <w:ind w:left="0"/>
        <w:jc w:val="both"/>
      </w:pPr>
      <w:r>
        <w:rPr>
          <w:rFonts w:ascii="Times New Roman"/>
          <w:b w:val="false"/>
          <w:i w:val="false"/>
          <w:color w:val="000000"/>
          <w:sz w:val="28"/>
        </w:rPr>
        <w:t>
       7. Нысанның 2-бағанында жұмыс берушінің атауы көрсетіледі.</w:t>
      </w:r>
    </w:p>
    <w:p>
      <w:pPr>
        <w:spacing w:after="0"/>
        <w:ind w:left="0"/>
        <w:jc w:val="both"/>
      </w:pPr>
      <w:r>
        <w:rPr>
          <w:rFonts w:ascii="Times New Roman"/>
          <w:b w:val="false"/>
          <w:i w:val="false"/>
          <w:color w:val="000000"/>
          <w:sz w:val="28"/>
        </w:rPr>
        <w:t>
       8. Нысанның 3-бағанында жұмыс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9. Нысанның 4-бағанында әлеуметтік жұмыс орнына немесе "Күміс жас" жобасы шеңберінде жұмысқа орналасқан жұмыссыздың тегі, аты, әкесінің аты (бар болса) көрсетіледі.</w:t>
      </w:r>
    </w:p>
    <w:p>
      <w:pPr>
        <w:spacing w:after="0"/>
        <w:ind w:left="0"/>
        <w:jc w:val="both"/>
      </w:pPr>
      <w:r>
        <w:rPr>
          <w:rFonts w:ascii="Times New Roman"/>
          <w:b w:val="false"/>
          <w:i w:val="false"/>
          <w:color w:val="000000"/>
          <w:sz w:val="28"/>
        </w:rPr>
        <w:t>
      10. Нысанның 5-бағанында әлеуметтік жұмыс орнына немесе "Күміс жас" жобасы шеңберінде жұмысқа орналасқан жұмыссыздың жеке сәйкестендіру нөмірі көрсетіледі.</w:t>
      </w:r>
    </w:p>
    <w:p>
      <w:pPr>
        <w:spacing w:after="0"/>
        <w:ind w:left="0"/>
        <w:jc w:val="both"/>
      </w:pPr>
      <w:r>
        <w:rPr>
          <w:rFonts w:ascii="Times New Roman"/>
          <w:b w:val="false"/>
          <w:i w:val="false"/>
          <w:color w:val="000000"/>
          <w:sz w:val="28"/>
        </w:rPr>
        <w:t>
      11. Нысанның 6-бағанында есепті айдағы жұмыс күндерінің саны көрсетіледі.</w:t>
      </w:r>
    </w:p>
    <w:p>
      <w:pPr>
        <w:spacing w:after="0"/>
        <w:ind w:left="0"/>
        <w:jc w:val="both"/>
      </w:pPr>
      <w:r>
        <w:rPr>
          <w:rFonts w:ascii="Times New Roman"/>
          <w:b w:val="false"/>
          <w:i w:val="false"/>
          <w:color w:val="000000"/>
          <w:sz w:val="28"/>
        </w:rPr>
        <w:t>
      12. Нысанның 7-бағанында әлеуметтік жұмыс орнына немесе "Күміс жас" жобасы шеңберінде жұмысқа орналасқан жұмыссыздың есепті айда нақты істеген жұмыс күндері көрсетіледі.</w:t>
      </w:r>
    </w:p>
    <w:p>
      <w:pPr>
        <w:spacing w:after="0"/>
        <w:ind w:left="0"/>
        <w:jc w:val="both"/>
      </w:pPr>
      <w:r>
        <w:rPr>
          <w:rFonts w:ascii="Times New Roman"/>
          <w:b w:val="false"/>
          <w:i w:val="false"/>
          <w:color w:val="000000"/>
          <w:sz w:val="28"/>
        </w:rPr>
        <w:t>
      13. Нысанның 8-бағанында әлеуметтік жұмыс орнына немесе "Күміс жас" жобасы шеңберінде жұмысқа орналасқан жұмыссыздың жұмысқа уақытша жарамсыздық күндерінің саны көрсетіледі.</w:t>
      </w:r>
    </w:p>
    <w:p>
      <w:pPr>
        <w:spacing w:after="0"/>
        <w:ind w:left="0"/>
        <w:jc w:val="both"/>
      </w:pPr>
      <w:r>
        <w:rPr>
          <w:rFonts w:ascii="Times New Roman"/>
          <w:b w:val="false"/>
          <w:i w:val="false"/>
          <w:color w:val="000000"/>
          <w:sz w:val="28"/>
        </w:rPr>
        <w:t>
      14. Нысанның 9-бағанында әлеуметтік жұмыс орнына немесе "Күміс жас" жобасы шеңберінде жұмысқа орналасқан жұмыссыздың еңбек шартына сәйкес жалақысының мөлшері көрсетіледі.</w:t>
      </w:r>
    </w:p>
    <w:p>
      <w:pPr>
        <w:spacing w:after="0"/>
        <w:ind w:left="0"/>
        <w:jc w:val="both"/>
      </w:pPr>
      <w:r>
        <w:rPr>
          <w:rFonts w:ascii="Times New Roman"/>
          <w:b w:val="false"/>
          <w:i w:val="false"/>
          <w:color w:val="000000"/>
          <w:sz w:val="28"/>
        </w:rPr>
        <w:t>
      15. Нысанның 10-бағанында жалақының субсидияланатын бөлігінің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Субсидияланатын жұмыс </w:t>
            </w:r>
            <w:r>
              <w:br/>
            </w:r>
            <w:r>
              <w:rPr>
                <w:rFonts w:ascii="Times New Roman"/>
                <w:b w:val="false"/>
                <w:i w:val="false"/>
                <w:color w:val="000000"/>
                <w:sz w:val="20"/>
              </w:rPr>
              <w:t xml:space="preserve">орындарын ұйымдастыру </w:t>
            </w:r>
            <w:r>
              <w:br/>
            </w:r>
            <w:r>
              <w:rPr>
                <w:rFonts w:ascii="Times New Roman"/>
                <w:b w:val="false"/>
                <w:i w:val="false"/>
                <w:color w:val="000000"/>
                <w:sz w:val="20"/>
              </w:rPr>
              <w:t>туралы шартқа</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15.02.2024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Қоғамдық жұмыстар, жастар практикасы, "Алғашқы жұмыс орны" және "Ұрпақтар келісімшарты" жобалары шеңберінде субсидияланатын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СЖО-2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айдың 25-і күніне қарай</w:t>
      </w:r>
    </w:p>
    <w:p>
      <w:pPr>
        <w:spacing w:after="0"/>
        <w:ind w:left="0"/>
        <w:jc w:val="both"/>
      </w:pPr>
      <w:r>
        <w:rPr>
          <w:rFonts w:ascii="Times New Roman"/>
          <w:b w:val="false"/>
          <w:i w:val="false"/>
          <w:color w:val="000000"/>
          <w:sz w:val="28"/>
        </w:rPr>
        <w:t>
      Кесте. Қоғамдық жұмыстар, жастар практикасы, "Алғашқы жұмыс орны" және "Ұрпақтар келісімшарты" жобалары шеңберінде субсидияланатын жұмыс орындарына жұмысқа орналасқан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жұмыстар, жастар </w:t>
            </w:r>
            <w:r>
              <w:br/>
            </w:r>
            <w:r>
              <w:rPr>
                <w:rFonts w:ascii="Times New Roman"/>
                <w:b w:val="false"/>
                <w:i w:val="false"/>
                <w:color w:val="000000"/>
                <w:sz w:val="20"/>
              </w:rPr>
              <w:t xml:space="preserve">практикасы, "Алғашқы жұмыс </w:t>
            </w:r>
            <w:r>
              <w:br/>
            </w:r>
            <w:r>
              <w:rPr>
                <w:rFonts w:ascii="Times New Roman"/>
                <w:b w:val="false"/>
                <w:i w:val="false"/>
                <w:color w:val="000000"/>
                <w:sz w:val="20"/>
              </w:rPr>
              <w:t xml:space="preserve">орны" және "Ұрпақтар </w:t>
            </w:r>
            <w:r>
              <w:br/>
            </w:r>
            <w:r>
              <w:rPr>
                <w:rFonts w:ascii="Times New Roman"/>
                <w:b w:val="false"/>
                <w:i w:val="false"/>
                <w:color w:val="000000"/>
                <w:sz w:val="20"/>
              </w:rPr>
              <w:t xml:space="preserve">келісімшарты" жобалары </w:t>
            </w:r>
            <w:r>
              <w:br/>
            </w:r>
            <w:r>
              <w:rPr>
                <w:rFonts w:ascii="Times New Roman"/>
                <w:b w:val="false"/>
                <w:i w:val="false"/>
                <w:color w:val="000000"/>
                <w:sz w:val="20"/>
              </w:rPr>
              <w:t xml:space="preserve">шеңберінде субсидияланатын </w:t>
            </w:r>
            <w:r>
              <w:br/>
            </w:r>
            <w:r>
              <w:rPr>
                <w:rFonts w:ascii="Times New Roman"/>
                <w:b w:val="false"/>
                <w:i w:val="false"/>
                <w:color w:val="000000"/>
                <w:sz w:val="20"/>
              </w:rPr>
              <w:t xml:space="preserve">жұмыс орындарына жұмысқа </w:t>
            </w:r>
            <w:r>
              <w:br/>
            </w:r>
            <w:r>
              <w:rPr>
                <w:rFonts w:ascii="Times New Roman"/>
                <w:b w:val="false"/>
                <w:i w:val="false"/>
                <w:color w:val="000000"/>
                <w:sz w:val="20"/>
              </w:rPr>
              <w:t xml:space="preserve">орналасқан адамдар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8" w:id="120"/>
    <w:p>
      <w:pPr>
        <w:spacing w:after="0"/>
        <w:ind w:left="0"/>
        <w:jc w:val="left"/>
      </w:pPr>
      <w:r>
        <w:rPr>
          <w:rFonts w:ascii="Times New Roman"/>
          <w:b/>
          <w:i w:val="false"/>
          <w:color w:val="000000"/>
        </w:rPr>
        <w:t xml:space="preserve"> "Қоғамдық жұмыстар, жастар практикасы, "Алғашқы жұмыс орны" және "Ұрпақтар келісімшарты" жобалары шеңберінде субсидияланатын жұмыс орындарына жұмысқа орналасқан адамдар туралы мәліметтер" әкімшілік деректерінің нысанын толтыру бойынша түсіндірме</w:t>
      </w:r>
    </w:p>
    <w:bookmarkEnd w:id="120"/>
    <w:bookmarkStart w:name="z149" w:id="121"/>
    <w:p>
      <w:pPr>
        <w:spacing w:after="0"/>
        <w:ind w:left="0"/>
        <w:jc w:val="left"/>
      </w:pPr>
      <w:r>
        <w:rPr>
          <w:rFonts w:ascii="Times New Roman"/>
          <w:b/>
          <w:i w:val="false"/>
          <w:color w:val="000000"/>
        </w:rPr>
        <w:t xml:space="preserve"> 1-тарау. Жалпы ережелер</w:t>
      </w:r>
    </w:p>
    <w:bookmarkEnd w:id="121"/>
    <w:p>
      <w:pPr>
        <w:spacing w:after="0"/>
        <w:ind w:left="0"/>
        <w:jc w:val="both"/>
      </w:pPr>
      <w:r>
        <w:rPr>
          <w:rFonts w:ascii="Times New Roman"/>
          <w:b w:val="false"/>
          <w:i w:val="false"/>
          <w:color w:val="000000"/>
          <w:sz w:val="28"/>
        </w:rPr>
        <w:t>
      1. Осы түсіндірме "Қоғамдық жұмыстар, жастар практикасы, "Алғашқы жұмыс орны" және "Ұрпақтар келісімшарты" жобалары (бұдан әрі – субсидияланатын жұмыс орындары) шеңберінде субсидияланатын жұмыс орындарына жұмысқа орналасқан адамдар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25-күніне қарай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50" w:id="122"/>
    <w:p>
      <w:pPr>
        <w:spacing w:after="0"/>
        <w:ind w:left="0"/>
        <w:jc w:val="left"/>
      </w:pPr>
      <w:r>
        <w:rPr>
          <w:rFonts w:ascii="Times New Roman"/>
          <w:b/>
          <w:i w:val="false"/>
          <w:color w:val="000000"/>
        </w:rPr>
        <w:t xml:space="preserve"> 2-тарау. Нысанды толтыру бойынша түсіндірме</w:t>
      </w:r>
    </w:p>
    <w:bookmarkEnd w:id="122"/>
    <w:p>
      <w:pPr>
        <w:spacing w:after="0"/>
        <w:ind w:left="0"/>
        <w:jc w:val="both"/>
      </w:pPr>
      <w:r>
        <w:rPr>
          <w:rFonts w:ascii="Times New Roman"/>
          <w:b w:val="false"/>
          <w:i w:val="false"/>
          <w:color w:val="000000"/>
          <w:sz w:val="28"/>
        </w:rPr>
        <w:t>
      6. Нысанның 1-бағанында реттік нөмір көрсетіледі.</w:t>
      </w:r>
    </w:p>
    <w:p>
      <w:pPr>
        <w:spacing w:after="0"/>
        <w:ind w:left="0"/>
        <w:jc w:val="both"/>
      </w:pPr>
      <w:r>
        <w:rPr>
          <w:rFonts w:ascii="Times New Roman"/>
          <w:b w:val="false"/>
          <w:i w:val="false"/>
          <w:color w:val="000000"/>
          <w:sz w:val="28"/>
        </w:rPr>
        <w:t>
      7. Нысанның 2-бағанында жұмыс берушінің атауы көрсетіледі.</w:t>
      </w:r>
    </w:p>
    <w:p>
      <w:pPr>
        <w:spacing w:after="0"/>
        <w:ind w:left="0"/>
        <w:jc w:val="both"/>
      </w:pPr>
      <w:r>
        <w:rPr>
          <w:rFonts w:ascii="Times New Roman"/>
          <w:b w:val="false"/>
          <w:i w:val="false"/>
          <w:color w:val="000000"/>
          <w:sz w:val="28"/>
        </w:rPr>
        <w:t>
      8. Нысанның 3-бағанында жұмыс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9. Нысанның 4-бағанында субсидияланатын жұмыс орнына жұмысқа орналасқан адамның тегі, аты, әкесінің аты (бар болса) көрсетіледі.</w:t>
      </w:r>
    </w:p>
    <w:p>
      <w:pPr>
        <w:spacing w:after="0"/>
        <w:ind w:left="0"/>
        <w:jc w:val="both"/>
      </w:pPr>
      <w:r>
        <w:rPr>
          <w:rFonts w:ascii="Times New Roman"/>
          <w:b w:val="false"/>
          <w:i w:val="false"/>
          <w:color w:val="000000"/>
          <w:sz w:val="28"/>
        </w:rPr>
        <w:t>
      10. Нысанның 5-бағанында субсидияланатын жұмыс орнына жұмысқа орналасқан адамның жеке сәйкестендіру нөмірі көрсетіледі.</w:t>
      </w:r>
    </w:p>
    <w:p>
      <w:pPr>
        <w:spacing w:after="0"/>
        <w:ind w:left="0"/>
        <w:jc w:val="both"/>
      </w:pPr>
      <w:r>
        <w:rPr>
          <w:rFonts w:ascii="Times New Roman"/>
          <w:b w:val="false"/>
          <w:i w:val="false"/>
          <w:color w:val="000000"/>
          <w:sz w:val="28"/>
        </w:rPr>
        <w:t>
      11. Нысанның 6-бағанында есепті айдағы жұмыс күндерінің саны көрсетіледі.</w:t>
      </w:r>
    </w:p>
    <w:p>
      <w:pPr>
        <w:spacing w:after="0"/>
        <w:ind w:left="0"/>
        <w:jc w:val="both"/>
      </w:pPr>
      <w:r>
        <w:rPr>
          <w:rFonts w:ascii="Times New Roman"/>
          <w:b w:val="false"/>
          <w:i w:val="false"/>
          <w:color w:val="000000"/>
          <w:sz w:val="28"/>
        </w:rPr>
        <w:t>
      12. Нысанның 7-бағанында субсидияланатын жұмыс орнына жұмысқа орналасқан адамның есепті айда нақты істеген жұмыс күндері көрсетіледі.</w:t>
      </w:r>
    </w:p>
    <w:p>
      <w:pPr>
        <w:spacing w:after="0"/>
        <w:ind w:left="0"/>
        <w:jc w:val="both"/>
      </w:pPr>
      <w:r>
        <w:rPr>
          <w:rFonts w:ascii="Times New Roman"/>
          <w:b w:val="false"/>
          <w:i w:val="false"/>
          <w:color w:val="000000"/>
          <w:sz w:val="28"/>
        </w:rPr>
        <w:t>
      13. Нысанның 8-бағанында субсидияланатын жұмыс орнына жұмысқа орналасқан адамның жұмысқа уақытша жарамсыздық күндерінің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275 бұйрыққа</w:t>
            </w:r>
            <w:r>
              <w:br/>
            </w:r>
            <w:r>
              <w:rPr>
                <w:rFonts w:ascii="Times New Roman"/>
                <w:b w:val="false"/>
                <w:i w:val="false"/>
                <w:color w:val="000000"/>
                <w:sz w:val="20"/>
              </w:rPr>
              <w:t>2-қосымша</w:t>
            </w:r>
          </w:p>
        </w:tc>
      </w:tr>
    </w:tbl>
    <w:bookmarkStart w:name="z127" w:id="12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мен Қазақстан Республикасы Еңбек және халықты әлеуметтік қорғау министрлігінің күші жойылған кейбір бұйрықтары мен кейбір бұйрықтарының құрылымдық элементтерінің тізбесі</w:t>
      </w:r>
    </w:p>
    <w:bookmarkEnd w:id="123"/>
    <w:bookmarkStart w:name="z128" w:id="124"/>
    <w:p>
      <w:pPr>
        <w:spacing w:after="0"/>
        <w:ind w:left="0"/>
        <w:jc w:val="both"/>
      </w:pPr>
      <w:r>
        <w:rPr>
          <w:rFonts w:ascii="Times New Roman"/>
          <w:b w:val="false"/>
          <w:i w:val="false"/>
          <w:color w:val="000000"/>
          <w:sz w:val="28"/>
        </w:rPr>
        <w:t xml:space="preserve">
      1.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13938 болып тіркелген).</w:t>
      </w:r>
    </w:p>
    <w:bookmarkEnd w:id="124"/>
    <w:bookmarkStart w:name="z129" w:id="125"/>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енгізу және Қазақстан Республикасы Денсаулық сақтау және әлеуметтік даму министрінің кейбір бұйрықтарының күші жойылды деп тану туралы" Қазақстан Республикасы Еңбек және халықты әлеуметтік қорғау министрінің 2017 жылғы 14 ақпандағы № 8 бұйрығымен (Нормативтік құқықтық актілерді мемлекеттік тіркеу тізілімінде № 14863 болып тіркелген)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125"/>
    <w:bookmarkStart w:name="z130" w:id="126"/>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(Нормативтік құқықтық актілерді мемлекеттік тіркеу тізілімінде № 17194 болып тіркелген) бекітілген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6-тармағы</w:t>
      </w:r>
      <w:r>
        <w:rPr>
          <w:rFonts w:ascii="Times New Roman"/>
          <w:b w:val="false"/>
          <w:i w:val="false"/>
          <w:color w:val="000000"/>
          <w:sz w:val="28"/>
        </w:rPr>
        <w:t>.</w:t>
      </w:r>
    </w:p>
    <w:bookmarkEnd w:id="126"/>
    <w:bookmarkStart w:name="z131" w:id="12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"Жұмыс күшінің ұтқырлығын арттыру үшін адамдардың ерікті түрде қоныс аудару қағидаларын бекіту туралы" 2016 жылғы 14 маусымдағы № 515 және "Халықты жұмыспен қамтуға жәрдемдесудің кейбір мәселелері туралы" 2016 жылғы 14 маусымдағы № 516 бұйрықтарына өзгерістер мен толықтырулар енгізу туралы" Қазақстан Республикасы Еңбек және халықты әлеуметтік қорғау министрі міндетін атқарушының 2019 жылғы 4 қаңтардағы № 5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18161 болып тіркелген).</w:t>
      </w:r>
    </w:p>
    <w:bookmarkEnd w:id="127"/>
    <w:bookmarkStart w:name="z132" w:id="128"/>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27 наурыздағы № 146 бұйрығымен (Нормативтік құқықтық актілерді мемлекеттік тіркеу тізілімінде № 18446 болып тіркелген)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w:t>
      </w:r>
    </w:p>
    <w:bookmarkEnd w:id="128"/>
    <w:bookmarkStart w:name="z133" w:id="129"/>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26 тамыздағы № 461 бұйрығымен (Нормативтік құқықтық актілерді мемлекеттік тіркеу тізілімінде № 19289 болып тіркелген)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129"/>
    <w:bookmarkStart w:name="z134" w:id="130"/>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2020 жылғы 12 маусымдағы № 226 бұйрығымен (Нормативтік құқықтық актілерді мемлекеттік тіркеу тізілімінде № 20854 болып тіркелген) бекітілген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130"/>
    <w:bookmarkStart w:name="z135" w:id="131"/>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бұйрығымен (Нормативтік құқықтық актілерді мемлекеттік тіркеу тізілімінде № 22354 болып тіркелген)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w:t>
      </w:r>
    </w:p>
    <w:bookmarkEnd w:id="131"/>
    <w:bookmarkStart w:name="z136" w:id="132"/>
    <w:p>
      <w:pPr>
        <w:spacing w:after="0"/>
        <w:ind w:left="0"/>
        <w:jc w:val="both"/>
      </w:pPr>
      <w:r>
        <w:rPr>
          <w:rFonts w:ascii="Times New Roman"/>
          <w:b w:val="false"/>
          <w:i w:val="false"/>
          <w:color w:val="000000"/>
          <w:sz w:val="28"/>
        </w:rPr>
        <w:t xml:space="preserve">
      9.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мен толықтырулар енгізу туралы" Қазақстан Республикасы Еңбек және халықты әлеуметтік қорғау министрі міндетін атқарушының 2022 жылғы 7 ақпандағы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26748 болып тіркелген).</w:t>
      </w:r>
    </w:p>
    <w:bookmarkEnd w:id="132"/>
    <w:bookmarkStart w:name="z137" w:id="133"/>
    <w:p>
      <w:pPr>
        <w:spacing w:after="0"/>
        <w:ind w:left="0"/>
        <w:jc w:val="both"/>
      </w:pPr>
      <w:r>
        <w:rPr>
          <w:rFonts w:ascii="Times New Roman"/>
          <w:b w:val="false"/>
          <w:i w:val="false"/>
          <w:color w:val="000000"/>
          <w:sz w:val="28"/>
        </w:rPr>
        <w:t xml:space="preserve">
      10.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 Қазақстан Республикасы Еңбек және халықты әлеуметтік қорғау министрінің 2022 жылғы 26 мамырдағы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28258 болып тіркелген).</w:t>
      </w:r>
    </w:p>
    <w:bookmarkEnd w:id="133"/>
    <w:bookmarkStart w:name="z138" w:id="134"/>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14 қыркүйектегі № 367 бұйрығымен (Нормативтік құқықтық актілерді мемлекеттік тіркеу тізілімінде № 29707 болып тіркелген)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Қазақстан Республикасы Денсаулық сақтау және әлеуметтік даму министрінің міндетін атқарушының өзгерістер енгізілетін кейбір бұйрықтарының </w:t>
      </w:r>
      <w:r>
        <w:rPr>
          <w:rFonts w:ascii="Times New Roman"/>
          <w:b w:val="false"/>
          <w:i w:val="false"/>
          <w:color w:val="000000"/>
          <w:sz w:val="28"/>
        </w:rPr>
        <w:t>тізбесінің</w:t>
      </w:r>
      <w:r>
        <w:rPr>
          <w:rFonts w:ascii="Times New Roman"/>
          <w:b w:val="false"/>
          <w:i w:val="false"/>
          <w:color w:val="000000"/>
          <w:sz w:val="28"/>
        </w:rPr>
        <w:t xml:space="preserve"> 3-тармағы.</w:t>
      </w:r>
    </w:p>
    <w:bookmarkEnd w:id="134"/>
    <w:bookmarkStart w:name="z139" w:id="135"/>
    <w:p>
      <w:pPr>
        <w:spacing w:after="0"/>
        <w:ind w:left="0"/>
        <w:jc w:val="both"/>
      </w:pPr>
      <w:r>
        <w:rPr>
          <w:rFonts w:ascii="Times New Roman"/>
          <w:b w:val="false"/>
          <w:i w:val="false"/>
          <w:color w:val="000000"/>
          <w:sz w:val="28"/>
        </w:rPr>
        <w:t xml:space="preserve">
      12.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 Қазақстан Республикасы Еңбек және халықты әлеуметтік қорғау министрінің 2022 жылғы 28 қазандағы № 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30397 болып тіркелген).</w:t>
      </w:r>
    </w:p>
    <w:bookmarkEnd w:id="135"/>
    <w:bookmarkStart w:name="z140" w:id="136"/>
    <w:p>
      <w:pPr>
        <w:spacing w:after="0"/>
        <w:ind w:left="0"/>
        <w:jc w:val="both"/>
      </w:pPr>
      <w:r>
        <w:rPr>
          <w:rFonts w:ascii="Times New Roman"/>
          <w:b w:val="false"/>
          <w:i w:val="false"/>
          <w:color w:val="000000"/>
          <w:sz w:val="28"/>
        </w:rPr>
        <w:t xml:space="preserve">
      13.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 Қазақстан Республикасы Еңбек және халықты әлеуметтік қорғау министрінің 2022 жылғы 29 желтоқсандағы № 535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31463 болып тіркелген).</w:t>
      </w:r>
    </w:p>
    <w:bookmarkEnd w:id="136"/>
    <w:bookmarkStart w:name="z141" w:id="137"/>
    <w:p>
      <w:pPr>
        <w:spacing w:after="0"/>
        <w:ind w:left="0"/>
        <w:jc w:val="both"/>
      </w:pPr>
      <w:r>
        <w:rPr>
          <w:rFonts w:ascii="Times New Roman"/>
          <w:b w:val="false"/>
          <w:i w:val="false"/>
          <w:color w:val="000000"/>
          <w:sz w:val="28"/>
        </w:rPr>
        <w:t xml:space="preserve">
      14.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 Қазақстан Республикасы Еңбек және халықты әлеуметтік қорғау министрінің 2023 жылғы 29 наурыздағы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32194 болып тіркелген).</w:t>
      </w:r>
    </w:p>
    <w:bookmarkEnd w:id="137"/>
    <w:bookmarkStart w:name="z142" w:id="138"/>
    <w:p>
      <w:pPr>
        <w:spacing w:after="0"/>
        <w:ind w:left="0"/>
        <w:jc w:val="both"/>
      </w:pPr>
      <w:r>
        <w:rPr>
          <w:rFonts w:ascii="Times New Roman"/>
          <w:b w:val="false"/>
          <w:i w:val="false"/>
          <w:color w:val="000000"/>
          <w:sz w:val="28"/>
        </w:rPr>
        <w:t xml:space="preserve">
      15.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2023 жылғы 30 наурыздағы № 98 бұйрығымен (Нормативтік құқықтық актілерді мемлекеттік тіркеу тізілімінде № 32196 болып тіркелген)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