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7226" w14:textId="d537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288 бұйрығы. Қазақстан Республикасының Әділет министрлігінде 2023 жылғы 30 маусымда № 32994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оң сегізінші абзацына және "Мемлекеттік көрсетілетін қызметтер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288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қызметтерін ұсыну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Еңбек және халықты әлеуметтік қорғау министрінің 10.08.2023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–Кодекс)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мүгедектігі бар адамды абилитациялаудың және оңалтудың жеке бағдарламасының жүріп-тұруы қиын бірінші топтағы мүгедектігі бар адамдарға жеке көмекшінің (бұдан әрі – жеке көмекшінің қызметтері) қызметтерін беру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11"/>
    <w:p>
      <w:pPr>
        <w:spacing w:after="0"/>
        <w:ind w:left="0"/>
        <w:jc w:val="both"/>
      </w:pPr>
      <w:r>
        <w:rPr>
          <w:rFonts w:ascii="Times New Roman"/>
          <w:b w:val="false"/>
          <w:i w:val="false"/>
          <w:color w:val="000000"/>
          <w:sz w:val="28"/>
        </w:rPr>
        <w:t xml:space="preserve">
      1) әлеуметтік қызметтер порталы (бұдан әрі – портал) – </w:t>
      </w:r>
      <w:r>
        <w:rPr>
          <w:rFonts w:ascii="Times New Roman"/>
          <w:b w:val="false"/>
          <w:i w:val="false"/>
          <w:color w:val="000000"/>
          <w:sz w:val="28"/>
        </w:rPr>
        <w:t>Кодекске</w:t>
      </w:r>
      <w:r>
        <w:rPr>
          <w:rFonts w:ascii="Times New Roman"/>
          <w:b w:val="false"/>
          <w:i w:val="false"/>
          <w:color w:val="000000"/>
          <w:sz w:val="28"/>
        </w:rPr>
        <w:t xml:space="preserve"> сәйкес кепілді сома шегінде жергілікті атқарушы органдардың олардың құнын өтеуі шарттарымен мүгедектігі бар адамдар үшін өнім берушілер ұсынатын тауарлар мен көрсетілетін қызметтерге қол жеткізудің бірыңғай нүктесін білдіретін ақпараттандыру объектісі;</w:t>
      </w:r>
    </w:p>
    <w:p>
      <w:pPr>
        <w:spacing w:after="0"/>
        <w:ind w:left="0"/>
        <w:jc w:val="both"/>
      </w:pPr>
      <w:r>
        <w:rPr>
          <w:rFonts w:ascii="Times New Roman"/>
          <w:b w:val="false"/>
          <w:i w:val="false"/>
          <w:color w:val="000000"/>
          <w:sz w:val="28"/>
        </w:rPr>
        <w:t>
      2)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p>
      <w:pPr>
        <w:spacing w:after="0"/>
        <w:ind w:left="0"/>
        <w:jc w:val="both"/>
      </w:pPr>
      <w:r>
        <w:rPr>
          <w:rFonts w:ascii="Times New Roman"/>
          <w:b w:val="false"/>
          <w:i w:val="false"/>
          <w:color w:val="000000"/>
          <w:sz w:val="28"/>
        </w:rPr>
        <w:t>
      3)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p>
      <w:pPr>
        <w:spacing w:after="0"/>
        <w:ind w:left="0"/>
        <w:jc w:val="both"/>
      </w:pPr>
      <w:r>
        <w:rPr>
          <w:rFonts w:ascii="Times New Roman"/>
          <w:b w:val="false"/>
          <w:i w:val="false"/>
          <w:color w:val="000000"/>
          <w:sz w:val="28"/>
        </w:rPr>
        <w:t>
      4)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5) мүгедектігі бар адамды абилитациялаудың және оңалтудың жеке бағдарламасы (бұдан әрі – АОЖБ)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3. Жеке көмекшінің қызметтерін ұсыну халықты әлеуметтік қорғау саласындағы уәкілетті органның аумақтық бөлімшесі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қызметтерін ұсынуға медициналық көрсетілімдер мен қарсы көрсетілімдерді ескере отырып әзірлеген АОЖБ негізінде жүзеге асырылады.</w:t>
      </w:r>
    </w:p>
    <w:bookmarkEnd w:id="12"/>
    <w:bookmarkStart w:name="z15" w:id="13"/>
    <w:p>
      <w:pPr>
        <w:spacing w:after="0"/>
        <w:ind w:left="0"/>
        <w:jc w:val="both"/>
      </w:pPr>
      <w:r>
        <w:rPr>
          <w:rFonts w:ascii="Times New Roman"/>
          <w:b w:val="false"/>
          <w:i w:val="false"/>
          <w:color w:val="000000"/>
          <w:sz w:val="28"/>
        </w:rPr>
        <w:t xml:space="preserve">
      4. Жеке көмекшінің қызметтері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көмекшінің әлеуметтік қызметтерін ұсынуға өтінішке сәйкес АОЖБ іс-шараларын іске асыру мерзіміне мемлекеттік бюджет қаражаты есебінен ұсынылады. </w:t>
      </w:r>
    </w:p>
    <w:bookmarkEnd w:id="13"/>
    <w:bookmarkStart w:name="z16" w:id="14"/>
    <w:p>
      <w:pPr>
        <w:spacing w:after="0"/>
        <w:ind w:left="0"/>
        <w:jc w:val="both"/>
      </w:pPr>
      <w:r>
        <w:rPr>
          <w:rFonts w:ascii="Times New Roman"/>
          <w:b w:val="false"/>
          <w:i w:val="false"/>
          <w:color w:val="000000"/>
          <w:sz w:val="28"/>
        </w:rPr>
        <w:t xml:space="preserve">
      5. Жүріп-тұруы қиын бірінші топтағы мүгедектігі бар адамдар немесе олардың заңды өкілдері не мүгедектігі бар адамнан жеке көмекшінің қызметтерін ұсыну үшін құжаттарды рәсімдеу құқығына сенімхат алған адамдар (бұдан әрі – өтініш беруші) "Жүріп-тұруы қиын бірінші топтағы мүгедектігі бар адамдарға жеке көмекшінің қызметтерімен қамтамасыз етуге құжаттарды ресімдеу"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тұрғылықты жері бойынша:</w:t>
      </w:r>
    </w:p>
    <w:bookmarkEnd w:id="14"/>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Астана,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p>
      <w:pPr>
        <w:spacing w:after="0"/>
        <w:ind w:left="0"/>
        <w:jc w:val="both"/>
      </w:pPr>
      <w:r>
        <w:rPr>
          <w:rFonts w:ascii="Times New Roman"/>
          <w:b w:val="false"/>
          <w:i w:val="false"/>
          <w:color w:val="000000"/>
          <w:sz w:val="28"/>
        </w:rPr>
        <w:t>
      3) "электрондық үкімет" веб-порталы (бұдан әрі – веб-портал);</w:t>
      </w:r>
    </w:p>
    <w:p>
      <w:pPr>
        <w:spacing w:after="0"/>
        <w:ind w:left="0"/>
        <w:jc w:val="both"/>
      </w:pPr>
      <w:r>
        <w:rPr>
          <w:rFonts w:ascii="Times New Roman"/>
          <w:b w:val="false"/>
          <w:i w:val="false"/>
          <w:color w:val="000000"/>
          <w:sz w:val="28"/>
        </w:rPr>
        <w:t>
      4) ұялы байланыс абоненттік құрылғысы (бұдан әрі – абоненттік құрылғысы).</w:t>
      </w:r>
    </w:p>
    <w:p>
      <w:pPr>
        <w:spacing w:after="0"/>
        <w:ind w:left="0"/>
        <w:jc w:val="both"/>
      </w:pPr>
      <w:r>
        <w:rPr>
          <w:rFonts w:ascii="Times New Roman"/>
          <w:b w:val="false"/>
          <w:i w:val="false"/>
          <w:color w:val="000000"/>
          <w:sz w:val="28"/>
        </w:rPr>
        <w:t>
      Проактивті көрсетілетін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"Жүріп-тұруы қиын бірінші топтағы мүгедектігі бар адамдарға жеке көмекшінің қызметтерімен қамтамасыз етуге құжаттарды ресімдеу" проактивті қызметін көрсету тәртібі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"Электрондық үкімет" веб-порталы арқылы "Жүріп-тұруы қиын бірінші топтағы мүгедектігі бар адамдарға жеке көмекшінің қызметтерімен қамтамасыз етуге құжаттарды ресімдеу" қызметін көрсету тәртібі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17" w:id="15"/>
    <w:p>
      <w:pPr>
        <w:spacing w:after="0"/>
        <w:ind w:left="0"/>
        <w:jc w:val="both"/>
      </w:pPr>
      <w:r>
        <w:rPr>
          <w:rFonts w:ascii="Times New Roman"/>
          <w:b w:val="false"/>
          <w:i w:val="false"/>
          <w:color w:val="000000"/>
          <w:sz w:val="28"/>
        </w:rPr>
        <w:t>
      6. Қалалық басқармалардың, жұмыспен қамту бөлімдерінің мамандары өтініштерді "Е-Собес" автоматтандырылған ақпараттық жүйесінің (бұдан әрі – "Е-Собес" ААЖ) кезегінің электрондық журналына олардың түсу ретіне қарай тіркейді.</w:t>
      </w:r>
    </w:p>
    <w:bookmarkEnd w:id="15"/>
    <w:bookmarkStart w:name="z18" w:id="16"/>
    <w:p>
      <w:pPr>
        <w:spacing w:after="0"/>
        <w:ind w:left="0"/>
        <w:jc w:val="both"/>
      </w:pPr>
      <w:r>
        <w:rPr>
          <w:rFonts w:ascii="Times New Roman"/>
          <w:b w:val="false"/>
          <w:i w:val="false"/>
          <w:color w:val="000000"/>
          <w:sz w:val="28"/>
        </w:rPr>
        <w:t>
      7. Жеке көмекші қызметті Қазақстан Республикасының азаматтық заңнамасына сәйкес жасалған шарт негізінде портал арқылы жүзеге асырады.</w:t>
      </w:r>
    </w:p>
    <w:bookmarkEnd w:id="16"/>
    <w:p>
      <w:pPr>
        <w:spacing w:after="0"/>
        <w:ind w:left="0"/>
        <w:jc w:val="both"/>
      </w:pPr>
      <w:r>
        <w:rPr>
          <w:rFonts w:ascii="Times New Roman"/>
          <w:b w:val="false"/>
          <w:i w:val="false"/>
          <w:color w:val="000000"/>
          <w:sz w:val="28"/>
        </w:rPr>
        <w:t>
      Шартта мүгедектігі бар адамдарға портал арқылы өткізу кезінде құнын өтеуге жатпайтын қызметтерді ұсыну талаптары айтылады.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психикалық саулық саласында медициналық көмек көрсететін мамандандырылған ұйымдарда есепте тұрған;</w:t>
      </w:r>
    </w:p>
    <w:p>
      <w:pPr>
        <w:spacing w:after="0"/>
        <w:ind w:left="0"/>
        <w:jc w:val="both"/>
      </w:pPr>
      <w:r>
        <w:rPr>
          <w:rFonts w:ascii="Times New Roman"/>
          <w:b w:val="false"/>
          <w:i w:val="false"/>
          <w:color w:val="000000"/>
          <w:sz w:val="28"/>
        </w:rPr>
        <w:t>
      2) медициналық қорытынды негізінде, денсаулық жағдайы бойынша қызмет көрсетуге қарсы көрсетілімдері бар: бактерия бөлінетін туберкулез (БК+), тері мен шаштың жұқпалы аурулары, венерологиялық аурулар;</w:t>
      </w:r>
    </w:p>
    <w:p>
      <w:pPr>
        <w:spacing w:after="0"/>
        <w:ind w:left="0"/>
        <w:jc w:val="both"/>
      </w:pPr>
      <w:r>
        <w:rPr>
          <w:rFonts w:ascii="Times New Roman"/>
          <w:b w:val="false"/>
          <w:i w:val="false"/>
          <w:color w:val="000000"/>
          <w:sz w:val="28"/>
        </w:rPr>
        <w:t>
      3) он сегіз жасқа толмаған;</w:t>
      </w:r>
    </w:p>
    <w:p>
      <w:pPr>
        <w:spacing w:after="0"/>
        <w:ind w:left="0"/>
        <w:jc w:val="both"/>
      </w:pPr>
      <w:r>
        <w:rPr>
          <w:rFonts w:ascii="Times New Roman"/>
          <w:b w:val="false"/>
          <w:i w:val="false"/>
          <w:color w:val="000000"/>
          <w:sz w:val="28"/>
        </w:rPr>
        <w:t>
      4) жұмыспен қамтудың белсенді шаралары шеңберінде кәсіптік оқытудан өтпеген адам;</w:t>
      </w:r>
    </w:p>
    <w:p>
      <w:pPr>
        <w:spacing w:after="0"/>
        <w:ind w:left="0"/>
        <w:jc w:val="both"/>
      </w:pPr>
      <w:r>
        <w:rPr>
          <w:rFonts w:ascii="Times New Roman"/>
          <w:b w:val="false"/>
          <w:i w:val="false"/>
          <w:color w:val="000000"/>
          <w:sz w:val="28"/>
        </w:rPr>
        <w:t xml:space="preserve">
      5) бірінші топтағы мүгедектігі бар адам үшін жеке көмекші оның жақын туысы болып табылатын жағдайды қоспағанда,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p>
      <w:pPr>
        <w:spacing w:after="0"/>
        <w:ind w:left="0"/>
        <w:jc w:val="both"/>
      </w:pPr>
      <w:r>
        <w:rPr>
          <w:rFonts w:ascii="Times New Roman"/>
          <w:b w:val="false"/>
          <w:i w:val="false"/>
          <w:color w:val="000000"/>
          <w:sz w:val="28"/>
        </w:rPr>
        <w:t>
      6) заңда белгіленген тәртіппен өтелмеген немесе алынбаған соттылығы бар;</w:t>
      </w:r>
    </w:p>
    <w:p>
      <w:pPr>
        <w:spacing w:after="0"/>
        <w:ind w:left="0"/>
        <w:jc w:val="both"/>
      </w:pPr>
      <w:r>
        <w:rPr>
          <w:rFonts w:ascii="Times New Roman"/>
          <w:b w:val="false"/>
          <w:i w:val="false"/>
          <w:color w:val="000000"/>
          <w:sz w:val="28"/>
        </w:rPr>
        <w:t>
      7) сот әрекетке қабілетсіз немесе әрекет қабілеті шектеулі деп таныған адам жеке көмекші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Еңбек және халықты әлеуметтік қорғау министрінің 28.02.2025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"Жүріп-тұруы қиын бірінші топтағы мүгедектігі бар адамдарға жеке көмекшінің қызметтерімен қамтамасыз етуге құжаттарды ресімдеу" мемлекеттік қызметін көрсету тәртібі</w:t>
      </w:r>
    </w:p>
    <w:bookmarkEnd w:id="17"/>
    <w:bookmarkStart w:name="z20" w:id="18"/>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беру негізінде "Жүріп-тұруы қиын бірінші топтағы мүгедектігі бар адамдарға жеке көмекшінің қызметтерімен қамтамасыз етуге құжаттарды ресімдеу" мемлекеттік қызметін көрсету тәртібі</w:t>
      </w:r>
    </w:p>
    <w:bookmarkEnd w:id="18"/>
    <w:bookmarkStart w:name="z21" w:id="19"/>
    <w:p>
      <w:pPr>
        <w:spacing w:after="0"/>
        <w:ind w:left="0"/>
        <w:jc w:val="both"/>
      </w:pPr>
      <w:r>
        <w:rPr>
          <w:rFonts w:ascii="Times New Roman"/>
          <w:b w:val="false"/>
          <w:i w:val="false"/>
          <w:color w:val="000000"/>
          <w:sz w:val="28"/>
        </w:rPr>
        <w:t xml:space="preserve">
      8. Өтініш беруші мемлекеттік қызметті алу үшін Мемлекеттік корпорацияға, қалалық басқармаға, тұрғылықты жері бойынша жұмыспен қамту бөліміне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19"/>
    <w:bookmarkStart w:name="z22" w:id="20"/>
    <w:p>
      <w:pPr>
        <w:spacing w:after="0"/>
        <w:ind w:left="0"/>
        <w:jc w:val="both"/>
      </w:pPr>
      <w:r>
        <w:rPr>
          <w:rFonts w:ascii="Times New Roman"/>
          <w:b w:val="false"/>
          <w:i w:val="false"/>
          <w:color w:val="000000"/>
          <w:sz w:val="28"/>
        </w:rPr>
        <w:t>
      9. Мемлекеттік корпорация бөлімшесінің, қалалық басқарманың, жұмыспен қамту бөлімінің жауапты қызметкерлері өтінішті қабылдау кезінде:</w:t>
      </w:r>
    </w:p>
    <w:bookmarkEnd w:id="20"/>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құжаттардың көшірмелері салыстырылғаннан кейін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23" w:id="21"/>
    <w:p>
      <w:pPr>
        <w:spacing w:after="0"/>
        <w:ind w:left="0"/>
        <w:jc w:val="both"/>
      </w:pPr>
      <w:r>
        <w:rPr>
          <w:rFonts w:ascii="Times New Roman"/>
          <w:b w:val="false"/>
          <w:i w:val="false"/>
          <w:color w:val="000000"/>
          <w:sz w:val="28"/>
        </w:rPr>
        <w:t>
      10. Құжаттарды тапсыру кезінде өтініш берушіге:</w:t>
      </w:r>
    </w:p>
    <w:bookmarkEnd w:id="21"/>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басқармада, жұмыспен қамту бөлімінде – тіркелген күні, құжаттарды қабылдаған адамның тегі мен аты-жөні көрсетілген талон.</w:t>
      </w:r>
    </w:p>
    <w:bookmarkStart w:name="z24" w:id="22"/>
    <w:p>
      <w:pPr>
        <w:spacing w:after="0"/>
        <w:ind w:left="0"/>
        <w:jc w:val="both"/>
      </w:pPr>
      <w:r>
        <w:rPr>
          <w:rFonts w:ascii="Times New Roman"/>
          <w:b w:val="false"/>
          <w:i w:val="false"/>
          <w:color w:val="000000"/>
          <w:sz w:val="28"/>
        </w:rPr>
        <w:t xml:space="preserve">
      11. Өтініш беруші осы мемлекеттік көрсетілетін қызмет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2"/>
    <w:bookmarkStart w:name="z25" w:id="23"/>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көрсетілген құжаттар топтамасы сәйкес келген жағдайда, қалалық басқарма, жұмыспен қамту бөлімі бес жұмыс күні ішінде құжаттарды қарайды. </w:t>
      </w:r>
    </w:p>
    <w:bookmarkEnd w:id="23"/>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Қалалық басқармадан, жұмыспен қамту бөлімінен хабарлама алғаннан кейін Мемлекеттік корпорация өтініш берушінің абоненттік құрылғысына смс-хабарлама беру арқылы мемлекеттік қызмет көрсету нәтижелері туралы өтініш берушіні хабардар етеді.</w:t>
      </w:r>
    </w:p>
    <w:p>
      <w:pPr>
        <w:spacing w:after="0"/>
        <w:ind w:left="0"/>
        <w:jc w:val="both"/>
      </w:pPr>
      <w:r>
        <w:rPr>
          <w:rFonts w:ascii="Times New Roman"/>
          <w:b w:val="false"/>
          <w:i w:val="false"/>
          <w:color w:val="000000"/>
          <w:sz w:val="28"/>
        </w:rPr>
        <w:t xml:space="preserve">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 </w:t>
      </w:r>
    </w:p>
    <w:bookmarkStart w:name="z26" w:id="24"/>
    <w:p>
      <w:pPr>
        <w:spacing w:after="0"/>
        <w:ind w:left="0"/>
        <w:jc w:val="both"/>
      </w:pPr>
      <w:r>
        <w:rPr>
          <w:rFonts w:ascii="Times New Roman"/>
          <w:b w:val="false"/>
          <w:i w:val="false"/>
          <w:color w:val="000000"/>
          <w:sz w:val="28"/>
        </w:rPr>
        <w:t xml:space="preserve">
      13. Мемлекеттік қызметті көрсету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хабарлама беріледі.</w:t>
      </w:r>
    </w:p>
    <w:bookmarkEnd w:id="24"/>
    <w:bookmarkStart w:name="z27" w:id="25"/>
    <w:p>
      <w:pPr>
        <w:spacing w:after="0"/>
        <w:ind w:left="0"/>
        <w:jc w:val="both"/>
      </w:pPr>
      <w:r>
        <w:rPr>
          <w:rFonts w:ascii="Times New Roman"/>
          <w:b w:val="false"/>
          <w:i w:val="false"/>
          <w:color w:val="000000"/>
          <w:sz w:val="28"/>
        </w:rPr>
        <w:t>
      14. Қалалық басқармалардың, жұмыспен қамту бөлімдерінің және (немесе) олардың лауазымды адамдарының, Мемлекеттік корпорация қызметкерлерінің мемлекеттік қызметті көрсету мәселелері бойынша шешімдеріне, әрекеттеріне (әрекетсіздігіне) шағымдану:</w:t>
      </w:r>
    </w:p>
    <w:bookmarkEnd w:id="25"/>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әрекетіне (әрекетсіздігіне) шағым осы Қағидаларға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xml:space="preserve">
      Қалалық басқармаларға, жұмыспен қамту бөлімдеріне және Мемлекеттік корпорацияға келіп түскен шағым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Қазақстан Республикасы Бас Прокурорының 2023 жылғы 4 қаңтардағы № 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2023 жылғы 11 қаңтарда № 31679 болып тіркелген) (бұдан әрі - № 4 бұйрық) бекітілген тәртіпте "Электрондық жолданымдар" ақпараттық талдау жүйесінде (бұдан әрі – "Электрондық жолданымдар" АТЖ) тіркеуге жатады.</w:t>
      </w:r>
    </w:p>
    <w:p>
      <w:pPr>
        <w:spacing w:after="0"/>
        <w:ind w:left="0"/>
        <w:jc w:val="both"/>
      </w:pPr>
      <w:r>
        <w:rPr>
          <w:rFonts w:ascii="Times New Roman"/>
          <w:b w:val="false"/>
          <w:i w:val="false"/>
          <w:color w:val="000000"/>
          <w:sz w:val="28"/>
        </w:rPr>
        <w:t xml:space="preserve">
      Шағымды тіркеу ӘРПК </w:t>
      </w:r>
      <w:r>
        <w:rPr>
          <w:rFonts w:ascii="Times New Roman"/>
          <w:b w:val="false"/>
          <w:i w:val="false"/>
          <w:color w:val="000000"/>
          <w:sz w:val="28"/>
        </w:rPr>
        <w:t>64-бабының</w:t>
      </w:r>
      <w:r>
        <w:rPr>
          <w:rFonts w:ascii="Times New Roman"/>
          <w:b w:val="false"/>
          <w:i w:val="false"/>
          <w:color w:val="000000"/>
          <w:sz w:val="28"/>
        </w:rPr>
        <w:t xml:space="preserve"> 3-бөлігімен көзделген мерзімде жүргізіледі.</w:t>
      </w:r>
    </w:p>
    <w:p>
      <w:pPr>
        <w:spacing w:after="0"/>
        <w:ind w:left="0"/>
        <w:jc w:val="both"/>
      </w:pPr>
      <w:r>
        <w:rPr>
          <w:rFonts w:ascii="Times New Roman"/>
          <w:b w:val="false"/>
          <w:i w:val="false"/>
          <w:color w:val="000000"/>
          <w:sz w:val="28"/>
        </w:rPr>
        <w:t xml:space="preserve">
      "Электрондық жолданымдар" АТЖ-да тіркегеннен кейін әрбір шығым бойынша арыз иесіне күні мен уақыты, шағымды қабылдаған адамның тегі мен аты-жөні, лауазымы көрсетіле отырып, № 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нысанда талон беріледі.</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Мемлекеттік корпорацияның, қалалық басқарманың және жұмыспен қамту бөлімінің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және жұмыспен қамту бөлімі және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8" w:id="26"/>
    <w:p>
      <w:pPr>
        <w:spacing w:after="0"/>
        <w:ind w:left="0"/>
        <w:jc w:val="left"/>
      </w:pPr>
      <w:r>
        <w:rPr>
          <w:rFonts w:ascii="Times New Roman"/>
          <w:b/>
          <w:i w:val="false"/>
          <w:color w:val="000000"/>
        </w:rPr>
        <w:t xml:space="preserve"> 2-параграф. "Жүріп-тұруы қиын бірінші топтағы мүгедектігі бар адамдар үшін жеке көмекшінің қызметтерін қамтамасыз етуге құжаттарды рәсімдеу" проактивті мемлекеттік қызметін көрсету тәртібі</w:t>
      </w:r>
    </w:p>
    <w:bookmarkEnd w:id="26"/>
    <w:bookmarkStart w:name="z29" w:id="27"/>
    <w:p>
      <w:pPr>
        <w:spacing w:after="0"/>
        <w:ind w:left="0"/>
        <w:jc w:val="both"/>
      </w:pPr>
      <w:r>
        <w:rPr>
          <w:rFonts w:ascii="Times New Roman"/>
          <w:b w:val="false"/>
          <w:i w:val="false"/>
          <w:color w:val="000000"/>
          <w:sz w:val="28"/>
        </w:rPr>
        <w:t xml:space="preserve">
      15. Кодекстің 12-бабы </w:t>
      </w:r>
      <w:r>
        <w:rPr>
          <w:rFonts w:ascii="Times New Roman"/>
          <w:b w:val="false"/>
          <w:i w:val="false"/>
          <w:color w:val="000000"/>
          <w:sz w:val="28"/>
        </w:rPr>
        <w:t>5-тармақшасының</w:t>
      </w:r>
      <w:r>
        <w:rPr>
          <w:rFonts w:ascii="Times New Roman"/>
          <w:b w:val="false"/>
          <w:i w:val="false"/>
          <w:color w:val="000000"/>
          <w:sz w:val="28"/>
        </w:rPr>
        <w:t xml:space="preserve"> жиырма екінші абзацына сәйкес уәкілетті мемлекеттік орган бекіткен Медициналық-әлеуметтік сараптама жүргізу қағидаларына сәйкес жеке көмекшінің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бірінші топтағы мүгедектігі бар адамның немесе оның заңды өкілінің (бұдан әрі – көрсетілетін қызметті алушы) абоненттік құрылғысына мемлекеттік қызметті көрсетуге сұрау салумен смс-хабарлама жіберуге бастамашылық жасалады.</w:t>
      </w:r>
    </w:p>
    <w:bookmarkEnd w:id="27"/>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30" w:id="28"/>
    <w:p>
      <w:pPr>
        <w:spacing w:after="0"/>
        <w:ind w:left="0"/>
        <w:jc w:val="both"/>
      </w:pPr>
      <w:r>
        <w:rPr>
          <w:rFonts w:ascii="Times New Roman"/>
          <w:b w:val="false"/>
          <w:i w:val="false"/>
          <w:color w:val="000000"/>
          <w:sz w:val="28"/>
        </w:rPr>
        <w:t>
      16.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28"/>
    <w:p>
      <w:pPr>
        <w:spacing w:after="0"/>
        <w:ind w:left="0"/>
        <w:jc w:val="both"/>
      </w:pPr>
      <w:r>
        <w:rPr>
          <w:rFonts w:ascii="Times New Roman"/>
          <w:b w:val="false"/>
          <w:i w:val="false"/>
          <w:color w:val="000000"/>
          <w:sz w:val="28"/>
        </w:rPr>
        <w:t>
      Проактивті қызмет арқылы протездік-ортопедиялық көмекті ұсыну үшін құжаттарды рәсімдеуге өтініш берген күн осы қызметті ұсынуға құжаттарды рәсімдеуге келісім алған күн болып саналады.</w:t>
      </w:r>
    </w:p>
    <w:p>
      <w:pPr>
        <w:spacing w:after="0"/>
        <w:ind w:left="0"/>
        <w:jc w:val="both"/>
      </w:pPr>
      <w:r>
        <w:rPr>
          <w:rFonts w:ascii="Times New Roman"/>
          <w:b w:val="false"/>
          <w:i w:val="false"/>
          <w:color w:val="000000"/>
          <w:sz w:val="28"/>
        </w:rPr>
        <w:t>
      Келісім түскен күннен бастап қызмет көрсету мерзімі бес жұмыс күнін құрайды.</w:t>
      </w:r>
    </w:p>
    <w:bookmarkStart w:name="z31" w:id="29"/>
    <w:p>
      <w:pPr>
        <w:spacing w:after="0"/>
        <w:ind w:left="0"/>
        <w:jc w:val="both"/>
      </w:pPr>
      <w:r>
        <w:rPr>
          <w:rFonts w:ascii="Times New Roman"/>
          <w:b w:val="false"/>
          <w:i w:val="false"/>
          <w:color w:val="000000"/>
          <w:sz w:val="28"/>
        </w:rPr>
        <w:t>
      17. Көрсетілетін қызметті алушыдан жауап болмаған кезде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жеке көмекшінің қызметтерін ұсыну үшін құжаттарды ресімдеудің мүмкін еместігі туралы смс-хабарлама жіберіледі.</w:t>
      </w:r>
    </w:p>
    <w:bookmarkEnd w:id="29"/>
    <w:bookmarkStart w:name="z32" w:id="30"/>
    <w:p>
      <w:pPr>
        <w:spacing w:after="0"/>
        <w:ind w:left="0"/>
        <w:jc w:val="both"/>
      </w:pPr>
      <w:r>
        <w:rPr>
          <w:rFonts w:ascii="Times New Roman"/>
          <w:b w:val="false"/>
          <w:i w:val="false"/>
          <w:color w:val="000000"/>
          <w:sz w:val="28"/>
        </w:rPr>
        <w:t>
      18. Көрсетілетін қызметті алушы проактивті қызмет көрсетуден бас тартқан кезде көрсетілетін қызметті алушының абоненттік құрылғысына "Е-Собес" ААЖ-дан жеке көмекшінің қызметтерін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30"/>
    <w:bookmarkStart w:name="z33" w:id="31"/>
    <w:p>
      <w:pPr>
        <w:spacing w:after="0"/>
        <w:ind w:left="0"/>
        <w:jc w:val="both"/>
      </w:pPr>
      <w:r>
        <w:rPr>
          <w:rFonts w:ascii="Times New Roman"/>
          <w:b w:val="false"/>
          <w:i w:val="false"/>
          <w:color w:val="000000"/>
          <w:sz w:val="28"/>
        </w:rPr>
        <w:t>
      19.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жеке көмекшінің қызметін ұсыну үшін құжаттарды ресімдеу жөнінде қабылданған шешім туралы абоненттік құрылғысына смс-хабарлама арқылы хабардар етеді.</w:t>
      </w:r>
    </w:p>
    <w:bookmarkEnd w:id="31"/>
    <w:bookmarkStart w:name="z34" w:id="32"/>
    <w:p>
      <w:pPr>
        <w:spacing w:after="0"/>
        <w:ind w:left="0"/>
        <w:jc w:val="both"/>
      </w:pPr>
      <w:r>
        <w:rPr>
          <w:rFonts w:ascii="Times New Roman"/>
          <w:b w:val="false"/>
          <w:i w:val="false"/>
          <w:color w:val="000000"/>
          <w:sz w:val="28"/>
        </w:rPr>
        <w:t xml:space="preserve">
      20. Көрсетілетін қызметті алушыға жіберілген смс-хабарламалар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32"/>
    <w:bookmarkStart w:name="z35" w:id="33"/>
    <w:p>
      <w:pPr>
        <w:spacing w:after="0"/>
        <w:ind w:left="0"/>
        <w:jc w:val="both"/>
      </w:pPr>
      <w:r>
        <w:rPr>
          <w:rFonts w:ascii="Times New Roman"/>
          <w:b w:val="false"/>
          <w:i w:val="false"/>
          <w:color w:val="000000"/>
          <w:sz w:val="28"/>
        </w:rPr>
        <w:t xml:space="preserve">
      21. Проактивті қызмет арқылы жеке көмекшінің қызметтерін ұсыну үшін құжаттарды рәсімдеу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33"/>
    <w:bookmarkStart w:name="z36" w:id="34"/>
    <w:p>
      <w:pPr>
        <w:spacing w:after="0"/>
        <w:ind w:left="0"/>
        <w:jc w:val="left"/>
      </w:pPr>
      <w:r>
        <w:rPr>
          <w:rFonts w:ascii="Times New Roman"/>
          <w:b/>
          <w:i w:val="false"/>
          <w:color w:val="000000"/>
        </w:rPr>
        <w:t xml:space="preserve"> 3-параграф. Веб-портал арқылы "Жүріп-тұруы қиын бірінші топтағы мүгедектігі бар адамдарға жеке көмекшінің қызметтерімен қамтамасыз етуге құжаттарды ресімдеу" мемлекеттік қызметін көрсету тәртібі</w:t>
      </w:r>
    </w:p>
    <w:bookmarkEnd w:id="34"/>
    <w:bookmarkStart w:name="z37" w:id="35"/>
    <w:p>
      <w:pPr>
        <w:spacing w:after="0"/>
        <w:ind w:left="0"/>
        <w:jc w:val="both"/>
      </w:pPr>
      <w:r>
        <w:rPr>
          <w:rFonts w:ascii="Times New Roman"/>
          <w:b w:val="false"/>
          <w:i w:val="false"/>
          <w:color w:val="000000"/>
          <w:sz w:val="28"/>
        </w:rPr>
        <w:t xml:space="preserve">
      22.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35"/>
    <w:p>
      <w:pPr>
        <w:spacing w:after="0"/>
        <w:ind w:left="0"/>
        <w:jc w:val="both"/>
      </w:pPr>
      <w:r>
        <w:rPr>
          <w:rFonts w:ascii="Times New Roman"/>
          <w:b w:val="false"/>
          <w:i w:val="false"/>
          <w:color w:val="000000"/>
          <w:sz w:val="28"/>
        </w:rPr>
        <w:t>
      Өтініш "электрондық үкімет" шлюзі арқылы берілген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бірінші топтағы мүгедектігі бар адамның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 арқылы ұсынылған іске асырылған интеграция арқылы цифрлық құжаттарды цифрлық құжаттар сервисінен алады.</w:t>
      </w:r>
    </w:p>
    <w:bookmarkStart w:name="z38" w:id="36"/>
    <w:p>
      <w:pPr>
        <w:spacing w:after="0"/>
        <w:ind w:left="0"/>
        <w:jc w:val="both"/>
      </w:pPr>
      <w:r>
        <w:rPr>
          <w:rFonts w:ascii="Times New Roman"/>
          <w:b w:val="false"/>
          <w:i w:val="false"/>
          <w:color w:val="000000"/>
          <w:sz w:val="28"/>
        </w:rPr>
        <w:t xml:space="preserve">
      23. Қалалық басқарма, жұмыспен қамту бөлімі өтініш берушінің "жеке кабинетіне" мемлекеттік қызметті көрсетуге сұрау салудың қабылданғаны туралы мәртебе жолдайды. </w:t>
      </w:r>
    </w:p>
    <w:bookmarkEnd w:id="36"/>
    <w:bookmarkStart w:name="z39" w:id="37"/>
    <w:p>
      <w:pPr>
        <w:spacing w:after="0"/>
        <w:ind w:left="0"/>
        <w:jc w:val="both"/>
      </w:pPr>
      <w:r>
        <w:rPr>
          <w:rFonts w:ascii="Times New Roman"/>
          <w:b w:val="false"/>
          <w:i w:val="false"/>
          <w:color w:val="000000"/>
          <w:sz w:val="28"/>
        </w:rPr>
        <w:t xml:space="preserve">
      24.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қызметті көрсетуден дәлелді бас тарту жіберіледі.</w:t>
      </w:r>
    </w:p>
    <w:bookmarkStart w:name="z40" w:id="38"/>
    <w:p>
      <w:pPr>
        <w:spacing w:after="0"/>
        <w:ind w:left="0"/>
        <w:jc w:val="both"/>
      </w:pPr>
      <w:r>
        <w:rPr>
          <w:rFonts w:ascii="Times New Roman"/>
          <w:b w:val="false"/>
          <w:i w:val="false"/>
          <w:color w:val="000000"/>
          <w:sz w:val="28"/>
        </w:rPr>
        <w:t>
      25.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38"/>
    <w:bookmarkStart w:name="z41" w:id="39"/>
    <w:p>
      <w:pPr>
        <w:spacing w:after="0"/>
        <w:ind w:left="0"/>
        <w:jc w:val="both"/>
      </w:pPr>
      <w:r>
        <w:rPr>
          <w:rFonts w:ascii="Times New Roman"/>
          <w:b w:val="false"/>
          <w:i w:val="false"/>
          <w:color w:val="000000"/>
          <w:sz w:val="28"/>
        </w:rPr>
        <w:t>
      26. Заңның 5-бабы 2-тармағының 11) тармақшасына сәйкес Қалалық басқару, жұмыспен қамту бөлімі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9"/>
    <w:bookmarkStart w:name="z42" w:id="40"/>
    <w:p>
      <w:pPr>
        <w:spacing w:after="0"/>
        <w:ind w:left="0"/>
        <w:jc w:val="left"/>
      </w:pPr>
      <w:r>
        <w:rPr>
          <w:rFonts w:ascii="Times New Roman"/>
          <w:b/>
          <w:i w:val="false"/>
          <w:color w:val="000000"/>
        </w:rPr>
        <w:t xml:space="preserve"> 3-тарау. Жеке көмекшінің қызметтерін ұсыну тәртібі</w:t>
      </w:r>
    </w:p>
    <w:bookmarkEnd w:id="40"/>
    <w:bookmarkStart w:name="z43" w:id="41"/>
    <w:p>
      <w:pPr>
        <w:spacing w:after="0"/>
        <w:ind w:left="0"/>
        <w:jc w:val="both"/>
      </w:pPr>
      <w:r>
        <w:rPr>
          <w:rFonts w:ascii="Times New Roman"/>
          <w:b w:val="false"/>
          <w:i w:val="false"/>
          <w:color w:val="000000"/>
          <w:sz w:val="28"/>
        </w:rPr>
        <w:t>
      27. Жеке көмекшінің қызметін ұсыну портал немесе мемлекеттік сатып алу арқылы жүзеге асырылады.</w:t>
      </w:r>
    </w:p>
    <w:bookmarkEnd w:id="41"/>
    <w:bookmarkStart w:name="z44" w:id="42"/>
    <w:p>
      <w:pPr>
        <w:spacing w:after="0"/>
        <w:ind w:left="0"/>
        <w:jc w:val="both"/>
      </w:pPr>
      <w:r>
        <w:rPr>
          <w:rFonts w:ascii="Times New Roman"/>
          <w:b w:val="false"/>
          <w:i w:val="false"/>
          <w:color w:val="000000"/>
          <w:sz w:val="28"/>
        </w:rPr>
        <w:t>
      28. Жеке көмекшінің қызметтерімен қамтамасыз ету медициналық ұйымда, оңалту орталығында, санаторийлік-курорттық ұйымда стационарлық емдеу, мемлекеттің толық қамтамасыз етуінде болған кезеңіне тоқтатылады.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Еңбек және халықты әлеуметтік қорғау министрінің 28.02.2025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left"/>
      </w:pPr>
      <w:r>
        <w:rPr>
          <w:rFonts w:ascii="Times New Roman"/>
          <w:b/>
          <w:i w:val="false"/>
          <w:color w:val="000000"/>
        </w:rPr>
        <w:t xml:space="preserve"> 1-параграф. Портал арқылы жеке көмекшінің қызметтерін ұсыну тәртібі</w:t>
      </w:r>
    </w:p>
    <w:bookmarkEnd w:id="43"/>
    <w:bookmarkStart w:name="z46" w:id="44"/>
    <w:p>
      <w:pPr>
        <w:spacing w:after="0"/>
        <w:ind w:left="0"/>
        <w:jc w:val="both"/>
      </w:pPr>
      <w:r>
        <w:rPr>
          <w:rFonts w:ascii="Times New Roman"/>
          <w:b w:val="false"/>
          <w:i w:val="false"/>
          <w:color w:val="000000"/>
          <w:sz w:val="28"/>
        </w:rPr>
        <w:t xml:space="preserve">
      29. "Е-Собес" ААЖ-да тіркелгеннен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жеке көмекшінің әлеуметтік қызметтерін ұсынуға арналған өтініштер бірінші топтағы мүгедектігі бар адамның АОЖБ-сының деректері кезектілік тәртібімен "Е-Собес" ААЖ-дан порталға беріледі.</w:t>
      </w:r>
    </w:p>
    <w:bookmarkEnd w:id="44"/>
    <w:p>
      <w:pPr>
        <w:spacing w:after="0"/>
        <w:ind w:left="0"/>
        <w:jc w:val="both"/>
      </w:pPr>
      <w:r>
        <w:rPr>
          <w:rFonts w:ascii="Times New Roman"/>
          <w:b w:val="false"/>
          <w:i w:val="false"/>
          <w:color w:val="000000"/>
          <w:sz w:val="28"/>
        </w:rPr>
        <w:t xml:space="preserve">
      АОЖБ деректері Кодекстің 163-бабының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күніне сегіз сағаттан аспайтын есеппен жеке көмекшінің көрсететін қызметтерінің көлемін қамтиды.</w:t>
      </w:r>
    </w:p>
    <w:p>
      <w:pPr>
        <w:spacing w:after="0"/>
        <w:ind w:left="0"/>
        <w:jc w:val="both"/>
      </w:pPr>
      <w:r>
        <w:rPr>
          <w:rFonts w:ascii="Times New Roman"/>
          <w:b w:val="false"/>
          <w:i w:val="false"/>
          <w:color w:val="000000"/>
          <w:sz w:val="28"/>
        </w:rPr>
        <w:t>
      Жеке көмекші көрсететін қызметтерінің көлемін "Іс-шараларды жоспарлау" модулінің деректерін ескере отырып, қалалық басқарманың мамандары, "Е-Собес" ААЖ-дан жұмыспен қамту бөлімдері порталға тоқсан сайын немесе ағымдағы жылдың соңына дейін немесе ағымдағы жылы мүгедектік кезеңі аяқталғанға дейін жібереді.</w:t>
      </w:r>
    </w:p>
    <w:bookmarkStart w:name="z47" w:id="45"/>
    <w:p>
      <w:pPr>
        <w:spacing w:after="0"/>
        <w:ind w:left="0"/>
        <w:jc w:val="both"/>
      </w:pPr>
      <w:r>
        <w:rPr>
          <w:rFonts w:ascii="Times New Roman"/>
          <w:b w:val="false"/>
          <w:i w:val="false"/>
          <w:color w:val="000000"/>
          <w:sz w:val="28"/>
        </w:rPr>
        <w:t>
      30. Мобильді азаматтар базасында өтініш берушінің абоненттік нөмірі туралы мәліметтер болған кезде, оның абоненттік құрылғысына "Е-Собес" ААЖ-мен порталда жеке көмекшінің қызметін жеткізушіні авторизациялау және таңдау қажеттілігі туралы смс-хабарлама жіберіледі.</w:t>
      </w:r>
    </w:p>
    <w:bookmarkEnd w:id="45"/>
    <w:bookmarkStart w:name="z48" w:id="46"/>
    <w:p>
      <w:pPr>
        <w:spacing w:after="0"/>
        <w:ind w:left="0"/>
        <w:jc w:val="both"/>
      </w:pPr>
      <w:r>
        <w:rPr>
          <w:rFonts w:ascii="Times New Roman"/>
          <w:b w:val="false"/>
          <w:i w:val="false"/>
          <w:color w:val="000000"/>
          <w:sz w:val="28"/>
        </w:rPr>
        <w:t>
      31.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46"/>
    <w:bookmarkStart w:name="z49" w:id="47"/>
    <w:p>
      <w:pPr>
        <w:spacing w:after="0"/>
        <w:ind w:left="0"/>
        <w:jc w:val="both"/>
      </w:pPr>
      <w:r>
        <w:rPr>
          <w:rFonts w:ascii="Times New Roman"/>
          <w:b w:val="false"/>
          <w:i w:val="false"/>
          <w:color w:val="000000"/>
          <w:sz w:val="28"/>
        </w:rPr>
        <w:t>
      32. Өтініш берушінің интернет-ресурсқа қолжетімділігі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47"/>
    <w:bookmarkStart w:name="z50" w:id="48"/>
    <w:p>
      <w:pPr>
        <w:spacing w:after="0"/>
        <w:ind w:left="0"/>
        <w:jc w:val="both"/>
      </w:pPr>
      <w:r>
        <w:rPr>
          <w:rFonts w:ascii="Times New Roman"/>
          <w:b w:val="false"/>
          <w:i w:val="false"/>
          <w:color w:val="000000"/>
          <w:sz w:val="28"/>
        </w:rPr>
        <w:t>
      33. Өтініш беруші өнім берушіні таңдамаған кезде АОЖБ деректері порталға берілген күннен бастап бір ай ішінде өтініш берушінің абоненттік құрылғысына "Е-Собес" ААЖ-дан келесі ай ішінде порталда өнім берушіні таңдау қажеттігі туралы смс-хабарлама жіберіледі.</w:t>
      </w:r>
    </w:p>
    <w:bookmarkEnd w:id="48"/>
    <w:bookmarkStart w:name="z51" w:id="49"/>
    <w:p>
      <w:pPr>
        <w:spacing w:after="0"/>
        <w:ind w:left="0"/>
        <w:jc w:val="both"/>
      </w:pPr>
      <w:r>
        <w:rPr>
          <w:rFonts w:ascii="Times New Roman"/>
          <w:b w:val="false"/>
          <w:i w:val="false"/>
          <w:color w:val="000000"/>
          <w:sz w:val="28"/>
        </w:rPr>
        <w:t>
      34. АОЖБ деректерін порталға берген күннен бастап екі ай өткен соң өтініш берушіде өнім берушіні таңдау мүмкіндігі бұғатталады және өтініш берушінің абоненттік құрылғысына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іске қосу" батырмасын басады.</w:t>
      </w:r>
    </w:p>
    <w:bookmarkEnd w:id="49"/>
    <w:p>
      <w:pPr>
        <w:spacing w:after="0"/>
        <w:ind w:left="0"/>
        <w:jc w:val="both"/>
      </w:pPr>
      <w:r>
        <w:rPr>
          <w:rFonts w:ascii="Times New Roman"/>
          <w:b w:val="false"/>
          <w:i w:val="false"/>
          <w:color w:val="000000"/>
          <w:sz w:val="28"/>
        </w:rPr>
        <w:t>
      Өнім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Start w:name="z52" w:id="50"/>
    <w:p>
      <w:pPr>
        <w:spacing w:after="0"/>
        <w:ind w:left="0"/>
        <w:jc w:val="both"/>
      </w:pPr>
      <w:r>
        <w:rPr>
          <w:rFonts w:ascii="Times New Roman"/>
          <w:b w:val="false"/>
          <w:i w:val="false"/>
          <w:color w:val="000000"/>
          <w:sz w:val="28"/>
        </w:rPr>
        <w:t>
      35. Өнім берушіні таңдауды жүзеге асыру үшін өтініш беруші http://aleumet.egov.kz порталда авторизацияланады, ЭЦҚ арқылы жария шартқа қол қояды.</w:t>
      </w:r>
    </w:p>
    <w:bookmarkEnd w:id="50"/>
    <w:bookmarkStart w:name="z53" w:id="51"/>
    <w:p>
      <w:pPr>
        <w:spacing w:after="0"/>
        <w:ind w:left="0"/>
        <w:jc w:val="both"/>
      </w:pPr>
      <w:r>
        <w:rPr>
          <w:rFonts w:ascii="Times New Roman"/>
          <w:b w:val="false"/>
          <w:i w:val="false"/>
          <w:color w:val="000000"/>
          <w:sz w:val="28"/>
        </w:rPr>
        <w:t xml:space="preserve">
      36. Өтініш беруші порталда Қазақстан Республикасы Еңбек және халықты әлеуметтік қорғау министрінің 2023 жылғы 6 маусымдағы № 205 бұйрығымен бекітілген Мүгедектігі бар адамдарға тауарлар мен қызметтерді әлеуметтік көрсетілген қызметтер порталы арқылы өткізу кезінде олардың құнын мемлекеттік бюджет қаражатынан өтеу қағидаларына (Нормативтік құқықтық актілерді мемлекеттік тіркеу тізілімінде № 32720 болып тіркелген) (бұдан әрі – Өтеу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өнім берушіге кепілдік берілген соманы өтеуге арналған өтінішке бір мезгілде қол қоя отырып, жеке көмекшінің қызметіне тапсырысты рәсімдейді және өтініш беруші ЭЦҚ қойып өнім берушіге жібереді.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Еңбек және халықты әлеуметтік қорғау министрінің 28.02.2025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37. Өнім беруші Тапсырыс порталда түскен күннен бастап бес жұмыс күні ішінде келесі бас тарту себептерін көрсете отырып, өнім берушінің ЭЦҚ қойылған тапсырысты қабылдау немесе жеке көмекшінің қызметін көрсетуден бас тарту туралы хабарламаны қарайды және "пайдаланушының жеке кабинетіне" жібереді:</w:t>
      </w:r>
    </w:p>
    <w:bookmarkEnd w:id="52"/>
    <w:p>
      <w:pPr>
        <w:spacing w:after="0"/>
        <w:ind w:left="0"/>
        <w:jc w:val="both"/>
      </w:pPr>
      <w:r>
        <w:rPr>
          <w:rFonts w:ascii="Times New Roman"/>
          <w:b w:val="false"/>
          <w:i w:val="false"/>
          <w:color w:val="000000"/>
          <w:sz w:val="28"/>
        </w:rPr>
        <w:t>
      өнім берушілер тізілімінен (тіркелімінен) алып тастауға өтініш берілді;</w:t>
      </w:r>
    </w:p>
    <w:p>
      <w:pPr>
        <w:spacing w:after="0"/>
        <w:ind w:left="0"/>
        <w:jc w:val="both"/>
      </w:pPr>
      <w:r>
        <w:rPr>
          <w:rFonts w:ascii="Times New Roman"/>
          <w:b w:val="false"/>
          <w:i w:val="false"/>
          <w:color w:val="000000"/>
          <w:sz w:val="28"/>
        </w:rPr>
        <w:t>
      маманның (мамандардың)жүктемесі салдарынан қызмет көрсетудің мүмкін еместігі;</w:t>
      </w:r>
    </w:p>
    <w:p>
      <w:pPr>
        <w:spacing w:after="0"/>
        <w:ind w:left="0"/>
        <w:jc w:val="both"/>
      </w:pPr>
      <w:r>
        <w:rPr>
          <w:rFonts w:ascii="Times New Roman"/>
          <w:b w:val="false"/>
          <w:i w:val="false"/>
          <w:color w:val="000000"/>
          <w:sz w:val="28"/>
        </w:rPr>
        <w:t>
      қызмет алушының тұрғылықты жерінде көрсетілмейді;</w:t>
      </w:r>
    </w:p>
    <w:p>
      <w:pPr>
        <w:spacing w:after="0"/>
        <w:ind w:left="0"/>
        <w:jc w:val="both"/>
      </w:pPr>
      <w:r>
        <w:rPr>
          <w:rFonts w:ascii="Times New Roman"/>
          <w:b w:val="false"/>
          <w:i w:val="false"/>
          <w:color w:val="000000"/>
          <w:sz w:val="28"/>
        </w:rPr>
        <w:t>
      бұрын алушыға куәлардың жазбаша айғақтарымен расталған маманның (мамандардың) атына негізсіз қорлау және адами қадір-қасиетін қорлайтын айыптар себебінен қызмет көрсетуден бас тартылды;</w:t>
      </w:r>
    </w:p>
    <w:p>
      <w:pPr>
        <w:spacing w:after="0"/>
        <w:ind w:left="0"/>
        <w:jc w:val="both"/>
      </w:pPr>
      <w:r>
        <w:rPr>
          <w:rFonts w:ascii="Times New Roman"/>
          <w:b w:val="false"/>
          <w:i w:val="false"/>
          <w:color w:val="000000"/>
          <w:sz w:val="28"/>
        </w:rPr>
        <w:t>
      форс-мажорлық жағдайларға байланысты қызмет көрсетудің мүмкін еместігі (төтенше жағдайлар, дүлей құбылыстар, әскери іс-қимылдар және еңсерілмейтін күштің басқа да мән-жайлары).</w:t>
      </w:r>
    </w:p>
    <w:bookmarkStart w:name="z55" w:id="53"/>
    <w:p>
      <w:pPr>
        <w:spacing w:after="0"/>
        <w:ind w:left="0"/>
        <w:jc w:val="both"/>
      </w:pPr>
      <w:r>
        <w:rPr>
          <w:rFonts w:ascii="Times New Roman"/>
          <w:b w:val="false"/>
          <w:i w:val="false"/>
          <w:color w:val="000000"/>
          <w:sz w:val="28"/>
        </w:rPr>
        <w:t>
      38. Өнім беруші қызмет көрсетілген күннен бастап порталдағы "өнім берушінің жеке кабинеті" модулінде көрсетілген қызметтерді есепке алу журналында жеке көмекшінің көрсетілген қызметтерінің уақытын есепке алу үшін жазбалар жүргізеді.</w:t>
      </w:r>
    </w:p>
    <w:bookmarkEnd w:id="53"/>
    <w:p>
      <w:pPr>
        <w:spacing w:after="0"/>
        <w:ind w:left="0"/>
        <w:jc w:val="both"/>
      </w:pPr>
      <w:r>
        <w:rPr>
          <w:rFonts w:ascii="Times New Roman"/>
          <w:b w:val="false"/>
          <w:i w:val="false"/>
          <w:color w:val="000000"/>
          <w:sz w:val="28"/>
        </w:rPr>
        <w:t>
      Жеке көмекшінің қызметін алатын бірінші топтағы мүгедектігі бар адамды қайтадан куәландыру (қайта куәландыру) кезінде өнім беруші АОЖБ-ны қайтадан куәландыру (қайта куәландыру) – жабу күніне дейін көрсетілген қызметтерді есепке алу журналына жазуды жүзеге асырады.</w:t>
      </w:r>
    </w:p>
    <w:p>
      <w:pPr>
        <w:spacing w:after="0"/>
        <w:ind w:left="0"/>
        <w:jc w:val="both"/>
      </w:pPr>
      <w:r>
        <w:rPr>
          <w:rFonts w:ascii="Times New Roman"/>
          <w:b w:val="false"/>
          <w:i w:val="false"/>
          <w:color w:val="000000"/>
          <w:sz w:val="28"/>
        </w:rPr>
        <w:t>
      "Е-Собес" ААЖ-да АОЖБ әлеуметтік оңалту іс-шарасының орындалуы туралы деректер автоматты түрде толтырылады.</w:t>
      </w:r>
    </w:p>
    <w:bookmarkStart w:name="z56" w:id="54"/>
    <w:p>
      <w:pPr>
        <w:spacing w:after="0"/>
        <w:ind w:left="0"/>
        <w:jc w:val="both"/>
      </w:pPr>
      <w:r>
        <w:rPr>
          <w:rFonts w:ascii="Times New Roman"/>
          <w:b w:val="false"/>
          <w:i w:val="false"/>
          <w:color w:val="000000"/>
          <w:sz w:val="28"/>
        </w:rPr>
        <w:t>
      39. Жеке көмекшінің қызметтері АОЖБ іс-шарасын іске асыру мерзіміне ұсынылады.</w:t>
      </w:r>
    </w:p>
    <w:bookmarkEnd w:id="54"/>
    <w:p>
      <w:pPr>
        <w:spacing w:after="0"/>
        <w:ind w:left="0"/>
        <w:jc w:val="both"/>
      </w:pPr>
      <w:r>
        <w:rPr>
          <w:rFonts w:ascii="Times New Roman"/>
          <w:b w:val="false"/>
          <w:i w:val="false"/>
          <w:color w:val="000000"/>
          <w:sz w:val="28"/>
        </w:rPr>
        <w:t>
      Алушы мынадай бас тарту себептерін көрсете отырып, өзі таңдаған өнім беруші жеке көмекшінің қызметін мынадай себептер бойынша одан әрі ұсынудан бас тартады:</w:t>
      </w:r>
    </w:p>
    <w:p>
      <w:pPr>
        <w:spacing w:after="0"/>
        <w:ind w:left="0"/>
        <w:jc w:val="both"/>
      </w:pPr>
      <w:r>
        <w:rPr>
          <w:rFonts w:ascii="Times New Roman"/>
          <w:b w:val="false"/>
          <w:i w:val="false"/>
          <w:color w:val="000000"/>
          <w:sz w:val="28"/>
        </w:rPr>
        <w:t>
      өнім берші қызмет көрсетуге уақытылы кіріскен жоқ;</w:t>
      </w:r>
    </w:p>
    <w:p>
      <w:pPr>
        <w:spacing w:after="0"/>
        <w:ind w:left="0"/>
        <w:jc w:val="both"/>
      </w:pPr>
      <w:r>
        <w:rPr>
          <w:rFonts w:ascii="Times New Roman"/>
          <w:b w:val="false"/>
          <w:i w:val="false"/>
          <w:color w:val="000000"/>
          <w:sz w:val="28"/>
        </w:rPr>
        <w:t>
      өнім беруші қызмет көрсету мерзімі мен уақытын жүйелі түрде бұзады;</w:t>
      </w:r>
    </w:p>
    <w:p>
      <w:pPr>
        <w:spacing w:after="0"/>
        <w:ind w:left="0"/>
        <w:jc w:val="both"/>
      </w:pPr>
      <w:r>
        <w:rPr>
          <w:rFonts w:ascii="Times New Roman"/>
          <w:b w:val="false"/>
          <w:i w:val="false"/>
          <w:color w:val="000000"/>
          <w:sz w:val="28"/>
        </w:rPr>
        <w:t>
      өнім беруші тиісті емес сападағы қызметтерді көрсетті және өнім беруші кемшіліктерді мен белгілеген мерзімде жоймады;</w:t>
      </w:r>
    </w:p>
    <w:p>
      <w:pPr>
        <w:spacing w:after="0"/>
        <w:ind w:left="0"/>
        <w:jc w:val="both"/>
      </w:pPr>
      <w:r>
        <w:rPr>
          <w:rFonts w:ascii="Times New Roman"/>
          <w:b w:val="false"/>
          <w:i w:val="false"/>
          <w:color w:val="000000"/>
          <w:sz w:val="28"/>
        </w:rPr>
        <w:t>
      өнім беруші тарапынан менің мекен-жайыма адамның қадір-қасиетін қорлайтын бірнеше рет негізсіз қорлау және айыптау;</w:t>
      </w:r>
    </w:p>
    <w:p>
      <w:pPr>
        <w:spacing w:after="0"/>
        <w:ind w:left="0"/>
        <w:jc w:val="both"/>
      </w:pPr>
      <w:r>
        <w:rPr>
          <w:rFonts w:ascii="Times New Roman"/>
          <w:b w:val="false"/>
          <w:i w:val="false"/>
          <w:color w:val="000000"/>
          <w:sz w:val="28"/>
        </w:rPr>
        <w:t>
      басқа тұрғылықты жерге көшу.</w:t>
      </w:r>
    </w:p>
    <w:p>
      <w:pPr>
        <w:spacing w:after="0"/>
        <w:ind w:left="0"/>
        <w:jc w:val="both"/>
      </w:pPr>
      <w:r>
        <w:rPr>
          <w:rFonts w:ascii="Times New Roman"/>
          <w:b w:val="false"/>
          <w:i w:val="false"/>
          <w:color w:val="000000"/>
          <w:sz w:val="28"/>
        </w:rPr>
        <w:t>
      Өнім беруші мынадай бас тарту себептерін көрсете отырып, жеке көмекшінің қызметін одан әрі ұсынудан бас тартады:</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 себебі бойынша қызмет көрсетудің мүмкін еместігі;</w:t>
      </w:r>
    </w:p>
    <w:p>
      <w:pPr>
        <w:spacing w:after="0"/>
        <w:ind w:left="0"/>
        <w:jc w:val="both"/>
      </w:pPr>
      <w:r>
        <w:rPr>
          <w:rFonts w:ascii="Times New Roman"/>
          <w:b w:val="false"/>
          <w:i w:val="false"/>
          <w:color w:val="000000"/>
          <w:sz w:val="28"/>
        </w:rPr>
        <w:t>
      куәлардың жазбаша айғақтарымен расталатын, қызмет алушы немесе оның отбасы мүшелері тарапынан адамның қадір-қасиетін қорлайтын негізсіз қорлаулар мен айыптаулар;</w:t>
      </w:r>
    </w:p>
    <w:p>
      <w:pPr>
        <w:spacing w:after="0"/>
        <w:ind w:left="0"/>
        <w:jc w:val="both"/>
      </w:pPr>
      <w:r>
        <w:rPr>
          <w:rFonts w:ascii="Times New Roman"/>
          <w:b w:val="false"/>
          <w:i w:val="false"/>
          <w:color w:val="000000"/>
          <w:sz w:val="28"/>
        </w:rPr>
        <w:t>
      қызметтер көрсетуге негіз болған нормативтік құқықтық актінің күшін жою.</w:t>
      </w:r>
    </w:p>
    <w:bookmarkStart w:name="z57" w:id="55"/>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жеке көмекшінің қызметтерін ұсыну тәртібі</w:t>
      </w:r>
    </w:p>
    <w:bookmarkEnd w:id="55"/>
    <w:bookmarkStart w:name="z58" w:id="56"/>
    <w:p>
      <w:pPr>
        <w:spacing w:after="0"/>
        <w:ind w:left="0"/>
        <w:jc w:val="both"/>
      </w:pPr>
      <w:r>
        <w:rPr>
          <w:rFonts w:ascii="Times New Roman"/>
          <w:b w:val="false"/>
          <w:i w:val="false"/>
          <w:color w:val="000000"/>
          <w:sz w:val="28"/>
        </w:rPr>
        <w:t xml:space="preserve">
      40. Жеке көмекшінің қызметтерін сатып алу Портал мәселелері жөніндегі комиссияның қорытындысы негізінде порталда көрсетілетін қызметтерді берушінің болмаған кезде Қазақстан Республикасының Мемлекеттік сатып алу туралы заңнамасына сәйкес жүргізіледі. </w:t>
      </w:r>
    </w:p>
    <w:bookmarkEnd w:id="56"/>
    <w:bookmarkStart w:name="z59" w:id="57"/>
    <w:p>
      <w:pPr>
        <w:spacing w:after="0"/>
        <w:ind w:left="0"/>
        <w:jc w:val="left"/>
      </w:pPr>
      <w:r>
        <w:rPr>
          <w:rFonts w:ascii="Times New Roman"/>
          <w:b/>
          <w:i w:val="false"/>
          <w:color w:val="000000"/>
        </w:rPr>
        <w:t xml:space="preserve"> 3-параграф. Жеке көмекшінің қызметіне ақы төлеу тәртібі</w:t>
      </w:r>
    </w:p>
    <w:bookmarkEnd w:id="57"/>
    <w:bookmarkStart w:name="z60" w:id="58"/>
    <w:p>
      <w:pPr>
        <w:spacing w:after="0"/>
        <w:ind w:left="0"/>
        <w:jc w:val="both"/>
      </w:pPr>
      <w:r>
        <w:rPr>
          <w:rFonts w:ascii="Times New Roman"/>
          <w:b w:val="false"/>
          <w:i w:val="false"/>
          <w:color w:val="000000"/>
          <w:sz w:val="28"/>
        </w:rPr>
        <w:t xml:space="preserve">
      41. Жеке көмекшінің қызметтеріне ақы төлеуді қалалық басқармалар, жұмыспен қамту бөлімдері қызмет көрсетудің нақты уақыты үшін, бірақ Кодекстің 163-бабының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күніне сегіз сағаттан асырмай жүргізеді.</w:t>
      </w:r>
    </w:p>
    <w:bookmarkEnd w:id="58"/>
    <w:p>
      <w:pPr>
        <w:spacing w:after="0"/>
        <w:ind w:left="0"/>
        <w:jc w:val="both"/>
      </w:pPr>
      <w:r>
        <w:rPr>
          <w:rFonts w:ascii="Times New Roman"/>
          <w:b w:val="false"/>
          <w:i w:val="false"/>
          <w:color w:val="000000"/>
          <w:sz w:val="28"/>
        </w:rPr>
        <w:t>
      Жеке көмекшінің бір сағатта көрсететін қызметтеріне ақы төлеуді есептеу тиісті қаржы жылына арналған Республикалық бюджет туралы заңда белгіленген айлық есептік көрсеткіш мөлшерінің 13,64 пайызының есебі негізге алына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Премьер-Министрінің орынбасары - Еңбек және халықты әлеуметтік қорғау министрінің 10.08.2023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42. Жеке көмекшінің қызметтері үшін кепілдік берілген соманы өтеу өтеу қағидаларына сәйкес жүзеге асырылады.</w:t>
      </w:r>
    </w:p>
    <w:bookmarkEnd w:id="59"/>
    <w:p>
      <w:pPr>
        <w:spacing w:after="0"/>
        <w:ind w:left="0"/>
        <w:jc w:val="both"/>
      </w:pPr>
      <w:r>
        <w:rPr>
          <w:rFonts w:ascii="Times New Roman"/>
          <w:b w:val="false"/>
          <w:i w:val="false"/>
          <w:color w:val="000000"/>
          <w:sz w:val="28"/>
        </w:rPr>
        <w:t>
      Жеке көмекшінің қызметтеріне ақы төлеуді жергілікті атқарушы органдар кепілдік берілген сома шегінде Мемлекеттік корпорация арқылы жүргізеді. Бұл ретте, жергілікті атқарушы органдардың немесе өзге де заңды тұлғалардың қаражаты есебінен кепілді сомадан тыс міндетті әлеуметтік аударымдар ай сайын есепті айдан кейінгі айдың 25-күнінен кешіктірілмей есептеледі және аударылады.</w:t>
      </w:r>
    </w:p>
    <w:p>
      <w:pPr>
        <w:spacing w:after="0"/>
        <w:ind w:left="0"/>
        <w:jc w:val="both"/>
      </w:pPr>
      <w:r>
        <w:rPr>
          <w:rFonts w:ascii="Times New Roman"/>
          <w:b w:val="false"/>
          <w:i w:val="false"/>
          <w:color w:val="000000"/>
          <w:sz w:val="28"/>
        </w:rPr>
        <w:t>
      Міндетті зейнетақы жарналары мен міндетті әлеуметтік медициналық сақтандыруға жарналарды есептеу (ұстап қалу) және аудару кепілді сома шегінде ай сайын есепті айдан кейінгі айдың 25-күнінен кешіктірілмей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Еңбек және халықты әлеуметтік қорғау министрінің 28.02.2025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xml:space="preserve">
      43. Жеке көмекшінің қызметіне ақы төлеу өнім беруші ұсынған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актісі негізінде,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жеке көмекшінің сүйемелдеу парағын (бұдан әрі – ақы төлеуге арналған құжаттар) қоса бере отырып, ай сайын, есепті кезеңнен кейінгі айдың 10-күнінен кешіктірмей жүргізіледі.</w:t>
      </w:r>
    </w:p>
    <w:bookmarkEnd w:id="60"/>
    <w:p>
      <w:pPr>
        <w:spacing w:after="0"/>
        <w:ind w:left="0"/>
        <w:jc w:val="both"/>
      </w:pPr>
      <w:r>
        <w:rPr>
          <w:rFonts w:ascii="Times New Roman"/>
          <w:b w:val="false"/>
          <w:i w:val="false"/>
          <w:color w:val="000000"/>
          <w:sz w:val="28"/>
        </w:rPr>
        <w:t xml:space="preserve">
      Өнім берушіге ақы төлеу өтініш беруші тапсырыс қабылданғаны туралы өнім берушінің хабарламасын алған күннен бастап нақты көрсетілген уақыт үшін жүзеге асырылады. </w:t>
      </w:r>
    </w:p>
    <w:p>
      <w:pPr>
        <w:spacing w:after="0"/>
        <w:ind w:left="0"/>
        <w:jc w:val="both"/>
      </w:pPr>
      <w:r>
        <w:rPr>
          <w:rFonts w:ascii="Times New Roman"/>
          <w:b w:val="false"/>
          <w:i w:val="false"/>
          <w:color w:val="000000"/>
          <w:sz w:val="28"/>
        </w:rPr>
        <w:t>
      Өнім беруші бірінші топтағы мүгедектігі бар адам қайтыс болған кезде төлем құжаттарын қайтыс болған күннен бастап бір ай ішінде бірінші топтағы мүгедектігі бар адамның қолын қоймай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адамды </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64" w:id="61"/>
    <w:p>
      <w:pPr>
        <w:spacing w:after="0"/>
        <w:ind w:left="0"/>
        <w:jc w:val="left"/>
      </w:pPr>
      <w:r>
        <w:rPr>
          <w:rFonts w:ascii="Times New Roman"/>
          <w:b/>
          <w:i w:val="false"/>
          <w:color w:val="000000"/>
        </w:rPr>
        <w:t xml:space="preserve"> Жеке көмекшінің әлеуметтік қызметтерін ұсынуға медициналық көрсетілімдер мен қарсы көрсетілімдер</w:t>
      </w:r>
    </w:p>
    <w:bookmarkEnd w:id="61"/>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28.02.2025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62"/>
    <w:p>
      <w:pPr>
        <w:spacing w:after="0"/>
        <w:ind w:left="0"/>
        <w:jc w:val="both"/>
      </w:pPr>
      <w:r>
        <w:rPr>
          <w:rFonts w:ascii="Times New Roman"/>
          <w:b w:val="false"/>
          <w:i w:val="false"/>
          <w:color w:val="000000"/>
          <w:sz w:val="28"/>
        </w:rPr>
        <w:t>
      1. Жеке көмекшінің әлеуметтік қызметтерін ұсынуға:</w:t>
      </w:r>
    </w:p>
    <w:bookmarkEnd w:id="62"/>
    <w:bookmarkStart w:name="z77" w:id="63"/>
    <w:p>
      <w:pPr>
        <w:spacing w:after="0"/>
        <w:ind w:left="0"/>
        <w:jc w:val="both"/>
      </w:pPr>
      <w:r>
        <w:rPr>
          <w:rFonts w:ascii="Times New Roman"/>
          <w:b w:val="false"/>
          <w:i w:val="false"/>
          <w:color w:val="000000"/>
          <w:sz w:val="28"/>
        </w:rPr>
        <w:t>
      1) толық соқырлық;</w:t>
      </w:r>
    </w:p>
    <w:bookmarkEnd w:id="63"/>
    <w:bookmarkStart w:name="z78" w:id="64"/>
    <w:p>
      <w:pPr>
        <w:spacing w:after="0"/>
        <w:ind w:left="0"/>
        <w:jc w:val="both"/>
      </w:pPr>
      <w:r>
        <w:rPr>
          <w:rFonts w:ascii="Times New Roman"/>
          <w:b w:val="false"/>
          <w:i w:val="false"/>
          <w:color w:val="000000"/>
          <w:sz w:val="28"/>
        </w:rPr>
        <w:t>
      2) түзетумен екі көзінің де 0,03-ке дейін көру жітілігі;</w:t>
      </w:r>
    </w:p>
    <w:bookmarkEnd w:id="64"/>
    <w:bookmarkStart w:name="z79" w:id="65"/>
    <w:p>
      <w:pPr>
        <w:spacing w:after="0"/>
        <w:ind w:left="0"/>
        <w:jc w:val="both"/>
      </w:pPr>
      <w:r>
        <w:rPr>
          <w:rFonts w:ascii="Times New Roman"/>
          <w:b w:val="false"/>
          <w:i w:val="false"/>
          <w:color w:val="000000"/>
          <w:sz w:val="28"/>
        </w:rPr>
        <w:t>
      3) елеулі немесе айқын түрде білінетін вестибулярлық мишықтың бұзылуы;</w:t>
      </w:r>
    </w:p>
    <w:bookmarkEnd w:id="65"/>
    <w:bookmarkStart w:name="z80" w:id="66"/>
    <w:p>
      <w:pPr>
        <w:spacing w:after="0"/>
        <w:ind w:left="0"/>
        <w:jc w:val="both"/>
      </w:pPr>
      <w:r>
        <w:rPr>
          <w:rFonts w:ascii="Times New Roman"/>
          <w:b w:val="false"/>
          <w:i w:val="false"/>
          <w:color w:val="000000"/>
          <w:sz w:val="28"/>
        </w:rPr>
        <w:t>
      4) елеулі немесе айқын түрде білінетін гиперкинетикалық амиостатикалық синдром;</w:t>
      </w:r>
    </w:p>
    <w:bookmarkEnd w:id="66"/>
    <w:bookmarkStart w:name="z81" w:id="67"/>
    <w:p>
      <w:pPr>
        <w:spacing w:after="0"/>
        <w:ind w:left="0"/>
        <w:jc w:val="both"/>
      </w:pPr>
      <w:r>
        <w:rPr>
          <w:rFonts w:ascii="Times New Roman"/>
          <w:b w:val="false"/>
          <w:i w:val="false"/>
          <w:color w:val="000000"/>
          <w:sz w:val="28"/>
        </w:rPr>
        <w:t>
      5) паркинсонизм (елеулі немесе айқын түрде білінетін акинетикалық-регидтік түрі);</w:t>
      </w:r>
    </w:p>
    <w:bookmarkEnd w:id="67"/>
    <w:bookmarkStart w:name="z82" w:id="68"/>
    <w:p>
      <w:pPr>
        <w:spacing w:after="0"/>
        <w:ind w:left="0"/>
        <w:jc w:val="both"/>
      </w:pPr>
      <w:r>
        <w:rPr>
          <w:rFonts w:ascii="Times New Roman"/>
          <w:b w:val="false"/>
          <w:i w:val="false"/>
          <w:color w:val="000000"/>
          <w:sz w:val="28"/>
        </w:rPr>
        <w:t>
      6) елеулі немесе айқын түрде білінетін: ауру немесе жарақаттар салдарынан туындаған гемипарез, төменгі парапарез, трипарез;</w:t>
      </w:r>
    </w:p>
    <w:bookmarkEnd w:id="68"/>
    <w:bookmarkStart w:name="z83" w:id="69"/>
    <w:p>
      <w:pPr>
        <w:spacing w:after="0"/>
        <w:ind w:left="0"/>
        <w:jc w:val="both"/>
      </w:pPr>
      <w:r>
        <w:rPr>
          <w:rFonts w:ascii="Times New Roman"/>
          <w:b w:val="false"/>
          <w:i w:val="false"/>
          <w:color w:val="000000"/>
          <w:sz w:val="28"/>
        </w:rPr>
        <w:t>
      7) гемиплегия, триплегия, параплегия;</w:t>
      </w:r>
    </w:p>
    <w:bookmarkEnd w:id="69"/>
    <w:bookmarkStart w:name="z84" w:id="70"/>
    <w:p>
      <w:pPr>
        <w:spacing w:after="0"/>
        <w:ind w:left="0"/>
        <w:jc w:val="both"/>
      </w:pPr>
      <w:r>
        <w:rPr>
          <w:rFonts w:ascii="Times New Roman"/>
          <w:b w:val="false"/>
          <w:i w:val="false"/>
          <w:color w:val="000000"/>
          <w:sz w:val="28"/>
        </w:rPr>
        <w:t>
      8) елеулі немесе айқын түрде білінетін қанайналымы және тыныс функцияларының бұзылуы (ІІІ кезеңдегі қанайналым жеткіліксіздігі, ІV функционалдық сыныпты стенокардияға сәйкес қан тамыр жеткіліксіздігі, ІІ-ІІІ және ІІІ кезеңдегі өкпе-жүрек жеткіліксіздігімен қосарланған ІІІ дәрежелі тыныс жеткіліксіздігі және т.б.);</w:t>
      </w:r>
    </w:p>
    <w:bookmarkEnd w:id="70"/>
    <w:bookmarkStart w:name="z85" w:id="71"/>
    <w:p>
      <w:pPr>
        <w:spacing w:after="0"/>
        <w:ind w:left="0"/>
        <w:jc w:val="both"/>
      </w:pPr>
      <w:r>
        <w:rPr>
          <w:rFonts w:ascii="Times New Roman"/>
          <w:b w:val="false"/>
          <w:i w:val="false"/>
          <w:color w:val="000000"/>
          <w:sz w:val="28"/>
        </w:rPr>
        <w:t>
      9) елеулі немесе айқын түрде білінетін несеп шығару жүйесі қызметінің бұзылуы (ІІІ-ІV дәрежедегі созылмалы бүйрек жеткіліксіздігі);</w:t>
      </w:r>
    </w:p>
    <w:bookmarkEnd w:id="71"/>
    <w:bookmarkStart w:name="z86" w:id="72"/>
    <w:p>
      <w:pPr>
        <w:spacing w:after="0"/>
        <w:ind w:left="0"/>
        <w:jc w:val="both"/>
      </w:pPr>
      <w:r>
        <w:rPr>
          <w:rFonts w:ascii="Times New Roman"/>
          <w:b w:val="false"/>
          <w:i w:val="false"/>
          <w:color w:val="000000"/>
          <w:sz w:val="28"/>
        </w:rPr>
        <w:t>
      10) буын функцияларының ІІІ-ІV дәрежеде бұзылуымен қатар ағзаның статикалық-динамикалық функцияларының елеулі немесе айқын түрде білініп бұзылуы;</w:t>
      </w:r>
    </w:p>
    <w:bookmarkEnd w:id="72"/>
    <w:bookmarkStart w:name="z87" w:id="73"/>
    <w:p>
      <w:pPr>
        <w:spacing w:after="0"/>
        <w:ind w:left="0"/>
        <w:jc w:val="both"/>
      </w:pPr>
      <w:r>
        <w:rPr>
          <w:rFonts w:ascii="Times New Roman"/>
          <w:b w:val="false"/>
          <w:i w:val="false"/>
          <w:color w:val="000000"/>
          <w:sz w:val="28"/>
        </w:rPr>
        <w:t>
      11) қолдардың екеуінің де протездеуге жарамсыз және жүріп-тұру құралдарының қолданылуын қиындататын ампутациялық тұқылдары;</w:t>
      </w:r>
    </w:p>
    <w:bookmarkEnd w:id="73"/>
    <w:bookmarkStart w:name="z88" w:id="74"/>
    <w:p>
      <w:pPr>
        <w:spacing w:after="0"/>
        <w:ind w:left="0"/>
        <w:jc w:val="both"/>
      </w:pPr>
      <w:r>
        <w:rPr>
          <w:rFonts w:ascii="Times New Roman"/>
          <w:b w:val="false"/>
          <w:i w:val="false"/>
          <w:color w:val="000000"/>
          <w:sz w:val="28"/>
        </w:rPr>
        <w:t>
      12) қолдардың екеуінде де протездеуге жарамсыз және жүріп-тұру құралдарының қолданылуын қиындататын туа біткен ауытқулардың болуы;</w:t>
      </w:r>
    </w:p>
    <w:bookmarkEnd w:id="74"/>
    <w:bookmarkStart w:name="z89" w:id="75"/>
    <w:p>
      <w:pPr>
        <w:spacing w:after="0"/>
        <w:ind w:left="0"/>
        <w:jc w:val="both"/>
      </w:pPr>
      <w:r>
        <w:rPr>
          <w:rFonts w:ascii="Times New Roman"/>
          <w:b w:val="false"/>
          <w:i w:val="false"/>
          <w:color w:val="000000"/>
          <w:sz w:val="28"/>
        </w:rPr>
        <w:t>
      13) екі санның протездеуге жарамсыз ампутациялық тұқылдары;</w:t>
      </w:r>
    </w:p>
    <w:bookmarkEnd w:id="75"/>
    <w:bookmarkStart w:name="z90" w:id="76"/>
    <w:p>
      <w:pPr>
        <w:spacing w:after="0"/>
        <w:ind w:left="0"/>
        <w:jc w:val="both"/>
      </w:pPr>
      <w:r>
        <w:rPr>
          <w:rFonts w:ascii="Times New Roman"/>
          <w:b w:val="false"/>
          <w:i w:val="false"/>
          <w:color w:val="000000"/>
          <w:sz w:val="28"/>
        </w:rPr>
        <w:t>
      14) протездеуге жарамсыз жүріп-тұру құралдарын пайдалануды қиындататын, қолдардың білінетін функционалдық бұзушылықтары бар балтырлардың ампутациялық тұқылдары;</w:t>
      </w:r>
    </w:p>
    <w:bookmarkEnd w:id="76"/>
    <w:bookmarkStart w:name="z91" w:id="77"/>
    <w:p>
      <w:pPr>
        <w:spacing w:after="0"/>
        <w:ind w:left="0"/>
        <w:jc w:val="both"/>
      </w:pPr>
      <w:r>
        <w:rPr>
          <w:rFonts w:ascii="Times New Roman"/>
          <w:b w:val="false"/>
          <w:i w:val="false"/>
          <w:color w:val="000000"/>
          <w:sz w:val="28"/>
        </w:rPr>
        <w:t>
      15) жүріп-тұрудың ІІІ дәрежеде бұзылуымен қоса, аяқтардың дамуындағы туа біткен ауытқулар;</w:t>
      </w:r>
    </w:p>
    <w:bookmarkEnd w:id="77"/>
    <w:bookmarkStart w:name="z92" w:id="78"/>
    <w:p>
      <w:pPr>
        <w:spacing w:after="0"/>
        <w:ind w:left="0"/>
        <w:jc w:val="both"/>
      </w:pPr>
      <w:r>
        <w:rPr>
          <w:rFonts w:ascii="Times New Roman"/>
          <w:b w:val="false"/>
          <w:i w:val="false"/>
          <w:color w:val="000000"/>
          <w:sz w:val="28"/>
        </w:rPr>
        <w:t>
      16)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функционалдық тұрғыдан қолайсыз қалыптағы анкилоздары;</w:t>
      </w:r>
    </w:p>
    <w:bookmarkEnd w:id="78"/>
    <w:bookmarkStart w:name="z93" w:id="79"/>
    <w:p>
      <w:pPr>
        <w:spacing w:after="0"/>
        <w:ind w:left="0"/>
        <w:jc w:val="both"/>
      </w:pPr>
      <w:r>
        <w:rPr>
          <w:rFonts w:ascii="Times New Roman"/>
          <w:b w:val="false"/>
          <w:i w:val="false"/>
          <w:color w:val="000000"/>
          <w:sz w:val="28"/>
        </w:rPr>
        <w:t>
      17)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елеулі немесе айқын білінетін контрактуралары медициналық көрсетілімдер болып табылады.</w:t>
      </w:r>
    </w:p>
    <w:bookmarkEnd w:id="79"/>
    <w:bookmarkStart w:name="z94" w:id="80"/>
    <w:p>
      <w:pPr>
        <w:spacing w:after="0"/>
        <w:ind w:left="0"/>
        <w:jc w:val="both"/>
      </w:pPr>
      <w:r>
        <w:rPr>
          <w:rFonts w:ascii="Times New Roman"/>
          <w:b w:val="false"/>
          <w:i w:val="false"/>
          <w:color w:val="000000"/>
          <w:sz w:val="28"/>
        </w:rPr>
        <w:t>
      2. Мамандандырылған медициналық ұйымдарда емделуді талап ететін мынадай аурулар:</w:t>
      </w:r>
    </w:p>
    <w:bookmarkEnd w:id="80"/>
    <w:bookmarkStart w:name="z95" w:id="81"/>
    <w:p>
      <w:pPr>
        <w:spacing w:after="0"/>
        <w:ind w:left="0"/>
        <w:jc w:val="both"/>
      </w:pPr>
      <w:r>
        <w:rPr>
          <w:rFonts w:ascii="Times New Roman"/>
          <w:b w:val="false"/>
          <w:i w:val="false"/>
          <w:color w:val="000000"/>
          <w:sz w:val="28"/>
        </w:rPr>
        <w:t>
      1) бактерия бөлінетін туберкулез (БК+);</w:t>
      </w:r>
    </w:p>
    <w:bookmarkEnd w:id="81"/>
    <w:bookmarkStart w:name="z96" w:id="82"/>
    <w:p>
      <w:pPr>
        <w:spacing w:after="0"/>
        <w:ind w:left="0"/>
        <w:jc w:val="both"/>
      </w:pPr>
      <w:r>
        <w:rPr>
          <w:rFonts w:ascii="Times New Roman"/>
          <w:b w:val="false"/>
          <w:i w:val="false"/>
          <w:color w:val="000000"/>
          <w:sz w:val="28"/>
        </w:rPr>
        <w:t>
      2) жұқпалы тері және шаш аурулары;</w:t>
      </w:r>
    </w:p>
    <w:bookmarkEnd w:id="82"/>
    <w:bookmarkStart w:name="z97" w:id="83"/>
    <w:p>
      <w:pPr>
        <w:spacing w:after="0"/>
        <w:ind w:left="0"/>
        <w:jc w:val="both"/>
      </w:pPr>
      <w:r>
        <w:rPr>
          <w:rFonts w:ascii="Times New Roman"/>
          <w:b w:val="false"/>
          <w:i w:val="false"/>
          <w:color w:val="000000"/>
          <w:sz w:val="28"/>
        </w:rPr>
        <w:t>
      3) жыныс аурулары;</w:t>
      </w:r>
    </w:p>
    <w:bookmarkEnd w:id="83"/>
    <w:bookmarkStart w:name="z98" w:id="84"/>
    <w:p>
      <w:pPr>
        <w:spacing w:after="0"/>
        <w:ind w:left="0"/>
        <w:jc w:val="both"/>
      </w:pPr>
      <w:r>
        <w:rPr>
          <w:rFonts w:ascii="Times New Roman"/>
          <w:b w:val="false"/>
          <w:i w:val="false"/>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жеке көмекшінің әлеуметтік қызметтерін ұсынуға медициналық қарсы көрсетілімдер болып табылады.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bookmarkStart w:name="z66" w:id="85"/>
    <w:p>
      <w:pPr>
        <w:spacing w:after="0"/>
        <w:ind w:left="0"/>
        <w:jc w:val="left"/>
      </w:pPr>
      <w:r>
        <w:rPr>
          <w:rFonts w:ascii="Times New Roman"/>
          <w:b/>
          <w:i w:val="false"/>
          <w:color w:val="000000"/>
        </w:rPr>
        <w:t xml:space="preserve"> Жеке көмекшінің қызметтерін ұсынуға өтініш</w:t>
      </w:r>
    </w:p>
    <w:bookmarkEnd w:id="85"/>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_________________________________________________________ </w:t>
      </w:r>
    </w:p>
    <w:p>
      <w:pPr>
        <w:spacing w:after="0"/>
        <w:ind w:left="0"/>
        <w:jc w:val="both"/>
      </w:pPr>
      <w:r>
        <w:rPr>
          <w:rFonts w:ascii="Times New Roman"/>
          <w:b w:val="false"/>
          <w:i w:val="false"/>
          <w:color w:val="000000"/>
          <w:sz w:val="28"/>
        </w:rPr>
        <w:t xml:space="preserve">
      Мүгедектік _________________________________________________________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_______________________________ </w:t>
      </w:r>
    </w:p>
    <w:p>
      <w:pPr>
        <w:spacing w:after="0"/>
        <w:ind w:left="0"/>
        <w:jc w:val="both"/>
      </w:pPr>
      <w:r>
        <w:rPr>
          <w:rFonts w:ascii="Times New Roman"/>
          <w:b w:val="false"/>
          <w:i w:val="false"/>
          <w:color w:val="000000"/>
          <w:sz w:val="28"/>
        </w:rPr>
        <w:t xml:space="preserve">
      Құжат нөмірі: _____________________ кім берген: ____________________ </w:t>
      </w:r>
    </w:p>
    <w:p>
      <w:pPr>
        <w:spacing w:after="0"/>
        <w:ind w:left="0"/>
        <w:jc w:val="both"/>
      </w:pPr>
      <w:r>
        <w:rPr>
          <w:rFonts w:ascii="Times New Roman"/>
          <w:b w:val="false"/>
          <w:i w:val="false"/>
          <w:color w:val="000000"/>
          <w:sz w:val="28"/>
        </w:rPr>
        <w:t xml:space="preserve">
      Берілген күні: "____" ______________________ ______ жылы </w:t>
      </w:r>
    </w:p>
    <w:p>
      <w:pPr>
        <w:spacing w:after="0"/>
        <w:ind w:left="0"/>
        <w:jc w:val="both"/>
      </w:pPr>
      <w:r>
        <w:rPr>
          <w:rFonts w:ascii="Times New Roman"/>
          <w:b w:val="false"/>
          <w:i w:val="false"/>
          <w:color w:val="000000"/>
          <w:sz w:val="28"/>
        </w:rPr>
        <w:t xml:space="preserve">
      Жеке сәйкестендіру нөмірі: ____________________________________________ </w:t>
      </w:r>
    </w:p>
    <w:p>
      <w:pPr>
        <w:spacing w:after="0"/>
        <w:ind w:left="0"/>
        <w:jc w:val="both"/>
      </w:pPr>
      <w:r>
        <w:rPr>
          <w:rFonts w:ascii="Times New Roman"/>
          <w:b w:val="false"/>
          <w:i w:val="false"/>
          <w:color w:val="000000"/>
          <w:sz w:val="28"/>
        </w:rPr>
        <w:t xml:space="preserve">
      Тұрақты тұратын (тіркелген) жерінің мекенжайы </w:t>
      </w:r>
    </w:p>
    <w:p>
      <w:pPr>
        <w:spacing w:after="0"/>
        <w:ind w:left="0"/>
        <w:jc w:val="both"/>
      </w:pPr>
      <w:r>
        <w:rPr>
          <w:rFonts w:ascii="Times New Roman"/>
          <w:b w:val="false"/>
          <w:i w:val="false"/>
          <w:color w:val="000000"/>
          <w:sz w:val="28"/>
        </w:rPr>
        <w:t xml:space="preserve">
      Облыс ______________________________________________________________ </w:t>
      </w:r>
    </w:p>
    <w:p>
      <w:pPr>
        <w:spacing w:after="0"/>
        <w:ind w:left="0"/>
        <w:jc w:val="both"/>
      </w:pPr>
      <w:r>
        <w:rPr>
          <w:rFonts w:ascii="Times New Roman"/>
          <w:b w:val="false"/>
          <w:i w:val="false"/>
          <w:color w:val="000000"/>
          <w:sz w:val="28"/>
        </w:rPr>
        <w:t xml:space="preserve">
      қала (аудан) _______________________ ауыл: _____________________________ </w:t>
      </w:r>
    </w:p>
    <w:p>
      <w:pPr>
        <w:spacing w:after="0"/>
        <w:ind w:left="0"/>
        <w:jc w:val="both"/>
      </w:pPr>
      <w:r>
        <w:rPr>
          <w:rFonts w:ascii="Times New Roman"/>
          <w:b w:val="false"/>
          <w:i w:val="false"/>
          <w:color w:val="000000"/>
          <w:sz w:val="28"/>
        </w:rPr>
        <w:t xml:space="preserve">
      көше (шағын аудан) ___________________ -үй ______ -пәтер ___________ </w:t>
      </w:r>
    </w:p>
    <w:p>
      <w:pPr>
        <w:spacing w:after="0"/>
        <w:ind w:left="0"/>
        <w:jc w:val="both"/>
      </w:pPr>
      <w:r>
        <w:rPr>
          <w:rFonts w:ascii="Times New Roman"/>
          <w:b w:val="false"/>
          <w:i w:val="false"/>
          <w:color w:val="000000"/>
          <w:sz w:val="28"/>
        </w:rPr>
        <w:t xml:space="preserve">
      Телефон _____________________________________________________________ </w:t>
      </w:r>
    </w:p>
    <w:p>
      <w:pPr>
        <w:spacing w:after="0"/>
        <w:ind w:left="0"/>
        <w:jc w:val="both"/>
      </w:pPr>
      <w:r>
        <w:rPr>
          <w:rFonts w:ascii="Times New Roman"/>
          <w:b w:val="false"/>
          <w:i w:val="false"/>
          <w:color w:val="000000"/>
          <w:sz w:val="28"/>
        </w:rPr>
        <w:t xml:space="preserve">
      Жеке көмекшінің әлеуметтік қызметтерін ұсыну үшін: </w:t>
      </w:r>
    </w:p>
    <w:p>
      <w:pPr>
        <w:spacing w:after="0"/>
        <w:ind w:left="0"/>
        <w:jc w:val="both"/>
      </w:pPr>
      <w:r>
        <w:rPr>
          <w:rFonts w:ascii="Times New Roman"/>
          <w:b w:val="false"/>
          <w:i w:val="false"/>
          <w:color w:val="000000"/>
          <w:sz w:val="28"/>
        </w:rPr>
        <w:t xml:space="preserve">
      Әлеуметтік көрсетілетін қызметтер порталы </w:t>
      </w:r>
    </w:p>
    <w:p>
      <w:pPr>
        <w:spacing w:after="0"/>
        <w:ind w:left="0"/>
        <w:jc w:val="both"/>
      </w:pPr>
      <w:r>
        <w:rPr>
          <w:rFonts w:ascii="Times New Roman"/>
          <w:b w:val="false"/>
          <w:i w:val="false"/>
          <w:color w:val="000000"/>
          <w:sz w:val="28"/>
        </w:rPr>
        <w:t xml:space="preserve">
      Мемлекеттік сатып алу арқылы құжаттар қабылдауды сұраймын. </w:t>
      </w:r>
    </w:p>
    <w:p>
      <w:pPr>
        <w:spacing w:after="0"/>
        <w:ind w:left="0"/>
        <w:jc w:val="both"/>
      </w:pPr>
      <w:r>
        <w:rPr>
          <w:rFonts w:ascii="Times New Roman"/>
          <w:b w:val="false"/>
          <w:i w:val="false"/>
          <w:color w:val="000000"/>
          <w:sz w:val="28"/>
        </w:rPr>
        <w:t xml:space="preserve">
      (керегінің астын сызу)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адамды абилитациялаудың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20____ жылғы "____"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_______________________________________________________</w:t>
      </w:r>
    </w:p>
    <w:p>
      <w:pPr>
        <w:spacing w:after="0"/>
        <w:ind w:left="0"/>
        <w:jc w:val="both"/>
      </w:pPr>
      <w:r>
        <w:rPr>
          <w:rFonts w:ascii="Times New Roman"/>
          <w:b w:val="false"/>
          <w:i w:val="false"/>
          <w:color w:val="000000"/>
          <w:sz w:val="28"/>
        </w:rPr>
        <w:t xml:space="preserve">
      - - - - - - - - - - - - - - - - - - - - - - - - - - - - - - - - - - - - - - - - - - - - - - - - - - - - - - -- - - - - - - - -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Азаматтың өтініші _____________________________________________ қабылданды.</w:t>
      </w:r>
    </w:p>
    <w:p>
      <w:pPr>
        <w:spacing w:after="0"/>
        <w:ind w:left="0"/>
        <w:jc w:val="both"/>
      </w:pPr>
      <w:r>
        <w:rPr>
          <w:rFonts w:ascii="Times New Roman"/>
          <w:b w:val="false"/>
          <w:i w:val="false"/>
          <w:color w:val="000000"/>
          <w:sz w:val="28"/>
        </w:rPr>
        <w:t>
      Өтінішті қабылдау күні 20___жылғы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құрылғысы)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корпорацияға, қалалық басқармалар, жұмыспен қамту бөлімдеріне жүгінген кезде – құжаттар топтамасы тіркелген күннен бастап бес жұмыс күні; проактивті қызмет көрсетілген кезде – келісім түскен күннен бастап бес жұмыс күні. Мемлекеттік корпорацияға жүгінген кезде құжаттарды қабылдау күні мемлекеттік қызметті көрсету мерзіміне кірмейді. </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автоматтандырылған)/проактивті/қағаз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жеке көмекшінің қызметтерін ұсынуға құжаттарды рәсімдеу туралы хабарлама. 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20.00-ге дейін және сенбі күні сағат 9.00-ден 13.00-ге дейін. Қабылдау жеделдетіп қызмет көрсетусіз, электрондық кезек тәртібімен жүзеге асырылады, электрондық кезекті веб-порталы арқылы броньдауға болады; </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xml:space="preserve">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ұсыну қағидаларына (бұдан әрі – Қағидалар) 2-қосымшаға сәйкес нысан бойынша жеке көмекшінің әлеуметтік қызметтерін ұсынуға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бірінші топтағы мүгедектігі бар адамнан сенімхат алған адам жүгінген кезде нотариалды куәландыруды талап етпейтін бірінші топтағы мүгедектігі бар адамнан сенімхат.</w:t>
            </w:r>
          </w:p>
          <w:p>
            <w:pPr>
              <w:spacing w:after="20"/>
              <w:ind w:left="20"/>
              <w:jc w:val="both"/>
            </w:pPr>
            <w:r>
              <w:rPr>
                <w:rFonts w:ascii="Times New Roman"/>
                <w:b w:val="false"/>
                <w:i w:val="false"/>
                <w:color w:val="000000"/>
                <w:sz w:val="20"/>
              </w:rPr>
              <w:t xml:space="preserve">
Жеке басты куәландыратын, тұрақты тұрғылықты жері бойынша тіркелгенін растайтын құжаттар туралы, мүгедектігі туралы, тиісті мемлекеттік ақпараттық жүйелерде қамтылған АОЖБ-ның әзірленген іс-шаралары туралы мәліметтерді Мемлекеттік корпорацияның, қалалық басқарманың бөлімшелері, жұмыспен қамту бөлімдері уәкілетті лауазымды адамдардың ЭЦҚ-мен куәландырылған электрондық құжаттар нысанында алады; </w:t>
            </w:r>
          </w:p>
          <w:p>
            <w:pPr>
              <w:spacing w:after="20"/>
              <w:ind w:left="20"/>
              <w:jc w:val="both"/>
            </w:pPr>
            <w:r>
              <w:rPr>
                <w:rFonts w:ascii="Times New Roman"/>
                <w:b w:val="false"/>
                <w:i w:val="false"/>
                <w:color w:val="000000"/>
                <w:sz w:val="20"/>
              </w:rPr>
              <w:t>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корпорацияның – www.gov.kz.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қосымшада және пайдаланушылардың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p>
            <w:pPr>
              <w:spacing w:after="20"/>
              <w:ind w:left="20"/>
              <w:jc w:val="both"/>
            </w:pPr>
            <w:r>
              <w:rPr>
                <w:rFonts w:ascii="Times New Roman"/>
                <w:b w:val="false"/>
                <w:i w:val="false"/>
                <w:color w:val="000000"/>
                <w:sz w:val="20"/>
              </w:rPr>
              <w:t>
Уәкілетті мемлекеттік орган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86"/>
    <w:p>
      <w:pPr>
        <w:spacing w:after="0"/>
        <w:ind w:left="0"/>
        <w:jc w:val="left"/>
      </w:pPr>
      <w:r>
        <w:rPr>
          <w:rFonts w:ascii="Times New Roman"/>
          <w:b/>
          <w:i w:val="false"/>
          <w:color w:val="000000"/>
        </w:rPr>
        <w:t xml:space="preserve"> Құжаттарды қабылдаудан бас тарту туралы қолхат</w:t>
      </w:r>
    </w:p>
    <w:bookmarkEnd w:id="8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false"/>
          <w:i w:val="false"/>
          <w:color w:val="000000"/>
          <w:sz w:val="28"/>
        </w:rPr>
        <w:t>
      (мекенжайын көрсету)/республикалық маңызы бар, астананың, аудандардың және</w:t>
      </w:r>
    </w:p>
    <w:p>
      <w:pPr>
        <w:spacing w:after="0"/>
        <w:ind w:left="0"/>
        <w:jc w:val="both"/>
      </w:pPr>
      <w:r>
        <w:rPr>
          <w:rFonts w:ascii="Times New Roman"/>
          <w:b w:val="false"/>
          <w:i w:val="false"/>
          <w:color w:val="000000"/>
          <w:sz w:val="28"/>
        </w:rPr>
        <w:t>
      облыстық маңызы бар қалалардың жергілікті атқарушы органы)</w:t>
      </w:r>
    </w:p>
    <w:p>
      <w:pPr>
        <w:spacing w:after="0"/>
        <w:ind w:left="0"/>
        <w:jc w:val="both"/>
      </w:pPr>
      <w:r>
        <w:rPr>
          <w:rFonts w:ascii="Times New Roman"/>
          <w:b w:val="false"/>
          <w:i w:val="false"/>
          <w:color w:val="000000"/>
          <w:sz w:val="28"/>
        </w:rPr>
        <w:t>
      Сіздің мемлекеттік қызметті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құжаттарға байланысты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көрсетуге құжаттарды, атап айтқанда: жоқ құжаттардың/қолдану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false"/>
          <w:i w:val="false"/>
          <w:color w:val="000000"/>
          <w:sz w:val="28"/>
        </w:rPr>
        <w:t>
      (мекенжайын көрсету)/республикалық маңызы бар, астананың, аудандардың және</w:t>
      </w:r>
    </w:p>
    <w:p>
      <w:pPr>
        <w:spacing w:after="0"/>
        <w:ind w:left="0"/>
        <w:jc w:val="both"/>
      </w:pPr>
      <w:r>
        <w:rPr>
          <w:rFonts w:ascii="Times New Roman"/>
          <w:b w:val="false"/>
          <w:i w:val="false"/>
          <w:color w:val="000000"/>
          <w:sz w:val="28"/>
        </w:rPr>
        <w:t>
      облыстық маңызы бар қалалардың жергілікті атқарушы орган қызметкерінің тегі, аты,</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 (бар болса)</w:t>
      </w:r>
    </w:p>
    <w:p>
      <w:pPr>
        <w:spacing w:after="0"/>
        <w:ind w:left="0"/>
        <w:jc w:val="both"/>
      </w:pPr>
      <w:r>
        <w:rPr>
          <w:rFonts w:ascii="Times New Roman"/>
          <w:b w:val="false"/>
          <w:i w:val="false"/>
          <w:color w:val="000000"/>
          <w:sz w:val="28"/>
        </w:rPr>
        <w:t xml:space="preserve">
      20___ жылғы "___"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71" w:id="87"/>
    <w:p>
      <w:pPr>
        <w:spacing w:after="0"/>
        <w:ind w:left="0"/>
        <w:jc w:val="left"/>
      </w:pPr>
      <w:r>
        <w:rPr>
          <w:rFonts w:ascii="Times New Roman"/>
          <w:b/>
          <w:i w:val="false"/>
          <w:color w:val="000000"/>
        </w:rPr>
        <w:t xml:space="preserve"> Хабарлама</w:t>
      </w:r>
    </w:p>
    <w:bookmarkEnd w:id="87"/>
    <w:p>
      <w:pPr>
        <w:spacing w:after="0"/>
        <w:ind w:left="0"/>
        <w:jc w:val="both"/>
      </w:pPr>
      <w:r>
        <w:rPr>
          <w:rFonts w:ascii="Times New Roman"/>
          <w:b w:val="false"/>
          <w:i w:val="false"/>
          <w:color w:val="000000"/>
          <w:sz w:val="28"/>
        </w:rPr>
        <w:t>
      Тегі 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w:t>
      </w:r>
    </w:p>
    <w:p>
      <w:pPr>
        <w:spacing w:after="0"/>
        <w:ind w:left="0"/>
        <w:jc w:val="both"/>
      </w:pPr>
      <w:r>
        <w:rPr>
          <w:rFonts w:ascii="Times New Roman"/>
          <w:b w:val="false"/>
          <w:i w:val="false"/>
          <w:color w:val="000000"/>
          <w:sz w:val="28"/>
        </w:rPr>
        <w:t>
      Құжаттың нөмірі: ______________________ кім берген: 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___________________________________________________________________</w:t>
      </w:r>
    </w:p>
    <w:p>
      <w:pPr>
        <w:spacing w:after="0"/>
        <w:ind w:left="0"/>
        <w:jc w:val="both"/>
      </w:pPr>
      <w:r>
        <w:rPr>
          <w:rFonts w:ascii="Times New Roman"/>
          <w:b w:val="false"/>
          <w:i w:val="false"/>
          <w:color w:val="000000"/>
          <w:sz w:val="28"/>
        </w:rPr>
        <w:t>
      Қала (аудан) __________________________________________________________ ауыл: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Көше (шағын аудан) ___________________ -үй _____________ -пәтер ______________</w:t>
      </w:r>
    </w:p>
    <w:p>
      <w:pPr>
        <w:spacing w:after="0"/>
        <w:ind w:left="0"/>
        <w:jc w:val="both"/>
      </w:pPr>
      <w:r>
        <w:rPr>
          <w:rFonts w:ascii="Times New Roman"/>
          <w:b w:val="false"/>
          <w:i w:val="false"/>
          <w:color w:val="000000"/>
          <w:sz w:val="28"/>
        </w:rPr>
        <w:t>
      Жеке көмекшінің әлеуметтік қызметтерін көрсетуге құжаттарды рәсімдеу туралы хабардар етеміз.</w:t>
      </w:r>
    </w:p>
    <w:p>
      <w:pPr>
        <w:spacing w:after="0"/>
        <w:ind w:left="0"/>
        <w:jc w:val="both"/>
      </w:pPr>
      <w:r>
        <w:rPr>
          <w:rFonts w:ascii="Times New Roman"/>
          <w:b w:val="false"/>
          <w:i w:val="false"/>
          <w:color w:val="000000"/>
          <w:sz w:val="28"/>
        </w:rPr>
        <w:t>
      Өтініш қабылданды және "Е-собес" ААЖ кезегінің электрондық журналында 20__ жылғы "__" _____ № __ нөмірімен тіркелді.</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ұялы байланысының телефон нөміріңізге смс-хабарлама жіберілетін болады.</w:t>
      </w:r>
    </w:p>
    <w:p>
      <w:pPr>
        <w:spacing w:after="0"/>
        <w:ind w:left="0"/>
        <w:jc w:val="both"/>
      </w:pPr>
      <w:r>
        <w:rPr>
          <w:rFonts w:ascii="Times New Roman"/>
          <w:b w:val="false"/>
          <w:i w:val="false"/>
          <w:color w:val="000000"/>
          <w:sz w:val="28"/>
        </w:rPr>
        <w:t>
      Мемлекеттік органның басшысы ___________________________________</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73" w:id="88"/>
    <w:p>
      <w:pPr>
        <w:spacing w:after="0"/>
        <w:ind w:left="0"/>
        <w:jc w:val="left"/>
      </w:pPr>
      <w:r>
        <w:rPr>
          <w:rFonts w:ascii="Times New Roman"/>
          <w:b/>
          <w:i w:val="false"/>
          <w:color w:val="000000"/>
        </w:rPr>
        <w:t xml:space="preserve"> Смс-хабарлама журналы</w:t>
      </w:r>
    </w:p>
    <w:bookmarkEnd w:id="88"/>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емдеу, арнаулы жүріп-тұру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емдеу, арнаулы жүріп-тұру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Хабраламаның сипаты/жауаптың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75" w:id="89"/>
    <w:p>
      <w:pPr>
        <w:spacing w:after="0"/>
        <w:ind w:left="0"/>
        <w:jc w:val="left"/>
      </w:pPr>
      <w:r>
        <w:rPr>
          <w:rFonts w:ascii="Times New Roman"/>
          <w:b/>
          <w:i w:val="false"/>
          <w:color w:val="000000"/>
        </w:rPr>
        <w:t xml:space="preserve"> Жеке көмекшінің ілесіп жүру парағы</w:t>
      </w:r>
    </w:p>
    <w:bookmarkEnd w:id="89"/>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телефоны мекенжайы бойынша тұратын </w:t>
      </w:r>
    </w:p>
    <w:p>
      <w:pPr>
        <w:spacing w:after="0"/>
        <w:ind w:left="0"/>
        <w:jc w:val="both"/>
      </w:pPr>
      <w:r>
        <w:rPr>
          <w:rFonts w:ascii="Times New Roman"/>
          <w:b w:val="false"/>
          <w:i w:val="false"/>
          <w:color w:val="000000"/>
          <w:sz w:val="28"/>
        </w:rPr>
        <w:t>
      __________________________________________ 20___ жылғы _________ай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 жеке көмекшінің ілесіп жүруімен келген объектілердің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Жеке көмекшінің тегі, аты, әкесінің аты (бар болса), қолы/ЭЦҚ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/ЭЦҚ </w:t>
      </w:r>
    </w:p>
    <w:p>
      <w:pPr>
        <w:spacing w:after="0"/>
        <w:ind w:left="0"/>
        <w:jc w:val="both"/>
      </w:pPr>
      <w:r>
        <w:rPr>
          <w:rFonts w:ascii="Times New Roman"/>
          <w:b w:val="false"/>
          <w:i w:val="false"/>
          <w:color w:val="000000"/>
          <w:sz w:val="28"/>
        </w:rPr>
        <w:t>
      20___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