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8e0e" w14:textId="55e8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термелеудің салалық жүйесі жөніндегі нұсқаулығын бекіту туралы" Қазақстан Республикасы Мәдениет және спорт министрінің 2016 жылғы 27 маусымдағы № 18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3 жылғы 1 шiлдедегi № 165 бұйрығы. Қазақстан Республикасының Әділет министрлігінде 2023 жылғы 3 шiлдеде № 330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термелеудің салалық жүйесі жөніндегі нұсқаулығын бекіту туралы" Қазақстан Республикасы Мәдениет және спорт министрінің 2016 жылғы 27 маусымдағы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8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Дене шынықтыру және спор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өтермелеудің салалық жүйесі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ызметкерлерді көтермелеу үшін Қазақстан Республикасы Мәдениет және спорт министрлігінің Аппарат басшысының (бұдан әрі – Аппарат басшысы) бұйрығымен комиссия құр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нің құрамы тақ саннан құрылады. Комиссия құрамы комиссия төрағасын есептемегенде Қазақстан Республикасы мәдениет және спорт вице-министрлерінен, аппарат басшысынан, ведомстволардың басшыларынан немесе орынбасарларынан, тиісті салаға жетекшілік ететін құрылымдық бөлімшелердің немесе олардың міндеттерін атқарушы тұлғалардан тағай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болып Аппарат басшысы тағай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 Министрліктің Персоналды басқару қызметінің қызметкерлерінің ішінен анықталады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 Персоналды басқару департаменті Қазақстан Республикасының заңнамасын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Мәдениет және спорт министрлігінің Аппарат басшысына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