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10e7" w14:textId="62a1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 шаруашылығы жануарларын Қазақстан Республикасының аумағынан әкетудің кейбір мәселелері туралы" Қазақстан Республикасы Ауыл шаруашылығы министрінің 2023 жылғы 5 маусымдағы № 216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2023 жылғы 26 маусымдағы № 245 бұйрығы. Қазақстан Республикасының Әділет министрлігінде 2023 жылғы 4 шiлдеде № 33034 болып тіркелді. Күші жойылды - Қазақстан Республикасы Ауыл шаруашылығы министрінің м.а. 2024 жылғы 18 қаңтардағы № 21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Ауыл шаруашылығы министрінің м.а. 18.01.2024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Тақырыбы жаңа редакцияда – ҚР Ауыл шаруашылығы министрінің 15.11.2023 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"Ауыл шаруашылығы жануарларын Қазақстан Республикасының аумағынан әкетудің кейбір мәселелері туралы" Қазақстан Республикасы Ауыл шаруашылығы министрінің 2023 жылғы 5 маусымдағы № 216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32703 болып тіркелген)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Сандық шектеулерді (квоталарды) бөлу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Агроөнеркәсіптік кешенді дамыту саласындағы уәкілетті орган (бұдан әрі – уәкілетті орган) осы Қағидалар қолданысқа енгізілген күннен бастап 3 (үш) жұмыс күнінен кешіктірмей уәкілетті органның www.gov.kz интернет-ресурсында жануарларды карантиндеудің басталуы және 12 айдан асқан бұқашықтарды (СЭҚ ТН коды 0102) және 6 жастан асқан еркек тоқтыларды (СЭҚ ТН коды 0104) (бұдан әрі – тауар) әкетуге квоталар бөлу туралы хабарландыру орналастырады.";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12 айдан асқан бұқашықтарды және 6 айдан асқан еркек тоқтыларды карантинге қоюға арналған сандық лимит;";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Осы Қағидалар қолданысқа енгізілгеннен кейін Ауыл шаруашылығы жануарларын бірдейлендіру (бұдан әрі – АШЖБ) дерекқорында "Карантиндеу (экспорт)" функционалы арқылы осы Қағидалардың 6 және 7-тармақтарына сәйкес 12 айдан асқан бұқашықтарды және 6 айдан асқан еркек тоқтыларды карантинге қоюға сандық шектеу, e-Agriculture" агроөнеркәсіптік кешеннің салаларын басқарудың бірыңғай автоматтандырылған жүйесінде (бұдан әрі – БАБЖ АЖ) – осы Қағидалардың 6 және 7-тармақтарына сәйкес 12 айдан асқан бұқашықтарды және 6 айдан асқан еркек тоқтыларды әкетуге ветеринариялық сертификаттар беруге сандық шектеу қалыптастырылады.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сандық шектеуден асып кеткен жағдайда, АШЖБ автоматты түрде жануарларды карантинге қоюды, БАБЖ АЖ ветеринариялық сертификаттарды беруді бұғаттайды.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12 айдан асқан бұқашықтарды карантинге қою үшін сандық лимит 60000 (алпыс мың) басты құрайды, оның ішінде: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бордақылау алаңдары үшін – 30 000 (отыз мың) бас;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тауар өндірушілер үшін – 30 000 (отыз мың ) бас.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айдан асқан еркек тоқтыларды карантинге қою үшін сандық лимит 120000 (жүз жиырма мың) басты құрайды,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бордақылау алаңдары үшін – 30 000 (отыз мың ) бас;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тауар өндірушілер үшін – 90 000 (тоқсан мың) бас.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Республикасының аумағынан 12 айдан асқан бұқашықтарды әкетуге квота алу үшін бір бордақылау алаңына арналған лимит жиынтық мөлшерде 500 (бес жүз) бастан аспайды, бір тауар өндіруші үшін – 200 (екі жүз) бастан аспайды.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аумағынан 6 айдан асқан еркек тоқтыларды әкетуге квота алу үшін бір бордақылау алаңына арналған лимит жиынтық мөлшерде 1000 (мың) бастан аспайды, бір тауар өндіруші үшін – 500 (бес жүз) бастан аспайды.";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ҚР Ауыл шаруашылығы министрінің 15.11.2023 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министрлігінің Аграрлық азық-түлік нарықтары және ауыл шаруашылығы өнімін қайта өңдеу департаменті заңнамада белгіленген тәртіппен: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Республикасының Әділет министрлігінде мемлекеттік тіркелуін;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ауыл шаруашылығы вице-министріне жүктелсін.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Сауда және интеграция министрлігі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министрлігі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 шектеулерді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(квоталарды) бөлу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Кімге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(облыстың, республикалық маңызы бар қаланың, астананың жергілікті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атқарушы органы ауданда, облыстық маңызы бар қалада құрған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ветеринариялық ұйымның атауы)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кімнен _____________________________________________________________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(заңды тұлғаның атауы немесе жеке тұлғаның, аты, әкесінің аты (бар болса), тегі)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 (заңды мекенжайы) __________________________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Өтінім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жануарларын бірдейлендіру (бұдан әрі – АШЖБ) жөніндегі дерекқорға квота алуға және Қазақстан Республикасының аумағынан әкетуге арналған жануарларды карантинге қою туралы мәліметтерді енгізуді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түрі (ауыл шаруашылығы тауарын өндіруші немесе бордақылау алаңы)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Өтініш беруші қызметінің түрі (Экономикалық қызмет түрлерінің жалпы жіктеуіші бойынша коды)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Өтініш берушінің бизнес-сәйкестендіру нөмірі немесе жеке сәйкестендіру нөмірі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Өтініш берушінің есепке алу нөмірі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Жануарлардың түрі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Карантинге қою үшін сұратылған мал саны (бас)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АШЖБ сәйкес жануарлардың жеке нөмірлері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айдан асқан бұқашықтар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айдан асқан еркек тоқтылар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Бекітілген жануарларды карантиндеу жоспарының көшірмесі қоса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Кәсіпкерлік кодексінің </w:t>
      </w:r>
      <w:r>
        <w:rPr>
          <w:rFonts w:ascii="Times New Roman"/>
          <w:b w:val="false"/>
          <w:i w:val="false"/>
          <w:color w:val="000000"/>
          <w:sz w:val="28"/>
        </w:rPr>
        <w:t>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1-бөлігіне сәйкес кәсіпкерлік қызмет кәсіпкердің атынан жүзеге асырылатыны, қауіп қатерге және мүлікке жауапкершілік артатыны туралы хабардармын.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Ұсынылған ақпараттың дұрыстығын растаймын және анық емес мәліметтерді ұсынғаным үшін Қазақстан Республикасының заңнамасына сәйкес жауаптымын және қорғалатын құпияны құрайтын мәліметтерді пайдалануға, сондай-ақ дербес деректерді жинауға, өңдеуге, сақтауға, түсіруге және пайдалануға келісім беремін.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беруші: __________________________________ 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(басшының, аты, әкесінің аты (бар болса), тегі)       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 беру күні мен уақыты: 20__ жылғы "____" _______ ____ сағат ___ минут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