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ea3" w14:textId="9d0c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 саласындағы сыйлықақыларды, мемлекеттік ғылыми стипендияларды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4 тамыздағы № 389 бұйрығы. Қазақстан Республикасының Әділет министрлігінде 2023 жылғы 10 тамызда № 33264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Ғылым және жоғары білім министрлігінің кейбір мәселелері туралы" Қазақстан Республикасы Үкіметінің 2022 жылғы 19 тамыздағы № 580 қаулысының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148-1)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Ғылым саласындағы жыл сайынғы: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жаратылыстану ғылымдары саласындағы үздiк ғылыми зерттеуі үшiн Қ.И.Сәтбаев атындағы бір сыйлық;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гуманитарлық ғылымдар саласындағы үздiк ғылыми зерттеуі үшiн Ш.Ш.Уәлиханов атындағы бір сыйлық;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аграрлық ғылым саласындағы үздiк ғылыми зерттеуі мен жұмысы үшiн А.И.Бараев атындағы (бірінші, екінші, үшінші) үш сыйлық;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педагогика саласындағы үздiк ғылыми зерттеуi мен жұмысы үшiн Ы.Алтынсарин атындағы бір сыйлық;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түркология саласындағы аса зор жетістіктері үшін Күлтегін атындағы бір сыйлық;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жаратылыстану ғылымдары саласындағы үздiк жұмысы үшiн жас ғалымдарға арналған Д.А.Қонаев атындағы бір сыйлық;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гуманитарлық ғылымдар саласындағы үздiк жұмысы үшiн жас ғалымдарға арналған М.О.Әуезов атындағы бір сыйлық тағайындалсын.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75 мемлекеттік ғылыми стипендия, оның ішінде қырық жасты қоса алғанда талантты жас ғалымдар үшін 50 мемлекеттік ғылыми стипендия тағайындалсын.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Ғылым және жоғары білім министрлігінің Ғылым комитеті Қазақстан Республикасының заңнамасында белгіленген тәртіппен: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 ішінде Қазақстан Республикасы Ғылым және жоғары білім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 және жоғары білім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