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5c6b" w14:textId="1295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орта білім беру ұйымдарына бекітілген дене шынықтыру-сауықтыру және спорт құрылысжайларын мүліктік жалдауға (жалға) беру қағидаларын бекіту туралы" Қазақстан Республикасы Білім және ғылым министрінің 2020 жылғы 18 ақпандағы № 65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23 тамыздағы № 270 бұйрығы. Қазақстан Республикасының Әділет министрлігінде 2023 жылғы 31 тамызда № 33346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орта білім беру ұйымдарына бекітілген дене шынықтыру-сауықтыру және спорт құрылысжайларын мүліктік жалдауға (жалға) беру қағидаларын бекіту туралы" Қазақстан Республикасы Білім және ғылым министрінің 2020 жылғы 18 ақпандағы № 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20050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Заңының 74-бабының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 Заңының 5-бабының бірінші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109)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орта білім беру ұйымдарына бекітілген дене шынықтыру-сауықтыру және спорт құрылысжайларын мүліктік жалдауға (жалға)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орта білім беру ұйымдарына бекітілген дене шынықтыру-сауықтыру және спорт құрылысжайларын мүліктік жалдауға (жалға) беру қағидалары (бұдан әрі – Қағидалар) "Мемлекеттік мүлік туралы" Қазақстан Республикасы Заңының 74-бабының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 Заңының 5-бабының бірінші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109)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орта білім беру ұйымдарына бекітіліп берілген дене шынықтыру-сауықтыру және спорт құрылысжайларын (бұдан әрі – объектілер) мүліктік жалдауға (жалға) беру тәртібін айқындайды.".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Бюджеттік жоспарлау департаменті заңнамамен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интернет-ресурсында орналастыруды;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күнтізбелік он күн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