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b1e00" w14:textId="84b1e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өтінімді жасау және ұсыну қағидаларын бекіту туралы" Қазақстан Республикасы Қаржы министрінің 2014 жылғы 24 қарашадағы № 511 бұйрығына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21 қарашадағы № 1210 бұйрығы. Қазақстан Республикасының Әділет министрлігінде 2023 жылғы 23 қарашада № 33671 болып тіркелді. Бұйрықтың қолданыста болу мерзімі 2023 жылғы 31 желтоқсанды қоса алғанда</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Бұйрықтың қолданыста болу мерзімі - 31.12.2023 қоса алғанда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"Бюджеттiк өтiнiмдi жасау және ұсыну қағидаларын бекіту туралы" Қазақстан Республикасы Қаржы министрінің 2014 жылғы 24 қарашадағы № 511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10007 болып тіркелген) мынадай өзгерістер енгізiлсiн: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Бюджеттік өтінімді жасау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20) тармақшасы мынадай редакцияда жазылсын:</w:t>
      </w:r>
    </w:p>
    <w:bookmarkStart w:name="z5" w:id="3"/>
    <w:p>
      <w:pPr>
        <w:spacing w:after="0"/>
        <w:ind w:left="0"/>
        <w:jc w:val="both"/>
      </w:pPr>
      <w:r>
        <w:rPr>
          <w:rFonts w:ascii="Times New Roman"/>
          <w:b w:val="false"/>
          <w:i w:val="false"/>
          <w:color w:val="000000"/>
          <w:sz w:val="28"/>
        </w:rPr>
        <w:t xml:space="preserve">
      "20) Қазақстан Республикасы Инвестициялар және даму министрі міндетін атқарушының ""Электрондық үкіметтің" ақпараттандыру объектілерін, сондай-ақ ақпараттық-коммуникациялық көрсетілетін қызметтерді құру, дамыту, пайдалану, сатып алу қағидаларын бекіту туралы" 2016 жылғы 28 қаңтардағы № 129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13282 болып тіркелді) Ақпараттандырудың сервистік моделін іске асыру қағидаларында белгіленген тәртіппен ақпараттандырудың сервистік моделі жөніндегі мемлекеттік-жекешелік әріптестік жобаларының қаржылай қамтамасыз етілуін айқындау бөлігінде осы жобалардың тізбесінің жобасына бюджеттік жоспарлау жөніндегі уәкілетті органның оң қорытындысы және "Ақпараттандыру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45-бабы 6-тармағының 2) тармақшасына сәйкес ақпараттандырудың сервистік моделі жөніндегі мемлекеттік-жекешелік әріптестік жобаларына шығыстарды жоспарлау кезінде ақпараттандыру саласындағы уәкiлеттi орган бекіткен ақпараттық-коммуникациялық көрсетілетін қызметтерді жобалауға арналған тапсырма;";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29-тармақтары</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"28. 01-124-нысан (</w:t>
      </w:r>
      <w:r>
        <w:rPr>
          <w:rFonts w:ascii="Times New Roman"/>
          <w:b w:val="false"/>
          <w:i w:val="false"/>
          <w:color w:val="000000"/>
          <w:sz w:val="28"/>
        </w:rPr>
        <w:t>25-қосымша</w:t>
      </w:r>
      <w:r>
        <w:rPr>
          <w:rFonts w:ascii="Times New Roman"/>
          <w:b w:val="false"/>
          <w:i w:val="false"/>
          <w:color w:val="000000"/>
          <w:sz w:val="28"/>
        </w:rPr>
        <w:t>) Әлеуметтiк медициналық сақтандыру қорына міндетті әлеуметтiк медициналық сақтандыруға аударымдарды төлеуге шығыстарды есептеуге арналған.</w:t>
      </w:r>
    </w:p>
    <w:bookmarkEnd w:id="4"/>
    <w:p>
      <w:pPr>
        <w:spacing w:after="0"/>
        <w:ind w:left="0"/>
        <w:jc w:val="both"/>
      </w:pPr>
      <w:r>
        <w:rPr>
          <w:rFonts w:ascii="Times New Roman"/>
          <w:b w:val="false"/>
          <w:i w:val="false"/>
          <w:color w:val="000000"/>
          <w:sz w:val="28"/>
        </w:rPr>
        <w:t xml:space="preserve">
      Әлеуметтiк медициналық сақтандыру қорына міндетті әлеуметтiк медициналық сақтандыруға аударымдар сомасын есептеу кезінде "Міндетті медициналық сақтандыру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алу қажет.</w:t>
      </w:r>
    </w:p>
    <w:bookmarkStart w:name="z8" w:id="5"/>
    <w:p>
      <w:pPr>
        <w:spacing w:after="0"/>
        <w:ind w:left="0"/>
        <w:jc w:val="both"/>
      </w:pPr>
      <w:r>
        <w:rPr>
          <w:rFonts w:ascii="Times New Roman"/>
          <w:b w:val="false"/>
          <w:i w:val="false"/>
          <w:color w:val="000000"/>
          <w:sz w:val="28"/>
        </w:rPr>
        <w:t>
      29. 01-123 және 02-123-нысандар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w:t>
      </w:r>
      <w:r>
        <w:rPr>
          <w:rFonts w:ascii="Times New Roman"/>
          <w:b w:val="false"/>
          <w:i w:val="false"/>
          <w:color w:val="000000"/>
          <w:sz w:val="28"/>
        </w:rPr>
        <w:t>) 123 "Мiндеттi сақтандыру жарналары" ерекшелiгi бойынша шығыстарды есептеуге арналған.</w:t>
      </w:r>
    </w:p>
    <w:bookmarkEnd w:id="5"/>
    <w:p>
      <w:pPr>
        <w:spacing w:after="0"/>
        <w:ind w:left="0"/>
        <w:jc w:val="both"/>
      </w:pPr>
      <w:r>
        <w:rPr>
          <w:rFonts w:ascii="Times New Roman"/>
          <w:b w:val="false"/>
          <w:i w:val="false"/>
          <w:color w:val="000000"/>
          <w:sz w:val="28"/>
        </w:rPr>
        <w:t>
      01-123-нысан (</w:t>
      </w:r>
      <w:r>
        <w:rPr>
          <w:rFonts w:ascii="Times New Roman"/>
          <w:b w:val="false"/>
          <w:i w:val="false"/>
          <w:color w:val="000000"/>
          <w:sz w:val="28"/>
        </w:rPr>
        <w:t>23-қосымша</w:t>
      </w:r>
      <w:r>
        <w:rPr>
          <w:rFonts w:ascii="Times New Roman"/>
          <w:b w:val="false"/>
          <w:i w:val="false"/>
          <w:color w:val="000000"/>
          <w:sz w:val="28"/>
        </w:rPr>
        <w:t>) көлiк құралдары иелерiнiң азаматтық-құқықтық жауапкершiлiгiн мiндеттi сақтандыру кезінде сақтандыру сыйлықақысының мөлшерiн есептеуге арналған.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23-қосымшаны</w:t>
      </w:r>
      <w:r>
        <w:rPr>
          <w:rFonts w:ascii="Times New Roman"/>
          <w:b w:val="false"/>
          <w:i w:val="false"/>
          <w:color w:val="000000"/>
          <w:sz w:val="28"/>
        </w:rPr>
        <w:t xml:space="preserve"> теңгерімінде көлiк құралдары есепке алынған мемлекеттiк мекемелер көлiк құралдары иелерiнiң азаматтық-құқықтық жауапкершiлiгiн мiндеттi сақтандыруға арналған шығыстар сомасын анықтау үшiн толтырады.</w:t>
      </w:r>
    </w:p>
    <w:p>
      <w:pPr>
        <w:spacing w:after="0"/>
        <w:ind w:left="0"/>
        <w:jc w:val="both"/>
      </w:pPr>
      <w:r>
        <w:rPr>
          <w:rFonts w:ascii="Times New Roman"/>
          <w:b w:val="false"/>
          <w:i w:val="false"/>
          <w:color w:val="000000"/>
          <w:sz w:val="28"/>
        </w:rPr>
        <w:t xml:space="preserve">
      Көлiк құралдары иелерiнiң азаматтық-құқықтық жауапкершiлiгiн мiндеттi сақтандыру кезiндегi сақтандыру сыйлықақысының мөлшерiн есептеу кезінде "Көлiк құралдары иелерiнiң азаматтық-құқықтық жауапкершiлiгiн мiндеттi сақтандыру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алу қажет.</w:t>
      </w:r>
    </w:p>
    <w:p>
      <w:pPr>
        <w:spacing w:after="0"/>
        <w:ind w:left="0"/>
        <w:jc w:val="both"/>
      </w:pPr>
      <w:r>
        <w:rPr>
          <w:rFonts w:ascii="Times New Roman"/>
          <w:b w:val="false"/>
          <w:i w:val="false"/>
          <w:color w:val="000000"/>
          <w:sz w:val="28"/>
        </w:rPr>
        <w:t>
      02-123-нысан (</w:t>
      </w:r>
      <w:r>
        <w:rPr>
          <w:rFonts w:ascii="Times New Roman"/>
          <w:b w:val="false"/>
          <w:i w:val="false"/>
          <w:color w:val="000000"/>
          <w:sz w:val="28"/>
        </w:rPr>
        <w:t>24-қосымша</w:t>
      </w:r>
      <w:r>
        <w:rPr>
          <w:rFonts w:ascii="Times New Roman"/>
          <w:b w:val="false"/>
          <w:i w:val="false"/>
          <w:color w:val="000000"/>
          <w:sz w:val="28"/>
        </w:rPr>
        <w:t>) тасымалдаушының жолаушылар алдындағы азаматтық-құқықтық жауапкершілігін міндетті сақтандыру кезінде сақтандыру сыйлықақысының мөлшерiн есептеуге арналған.</w:t>
      </w:r>
    </w:p>
    <w:p>
      <w:pPr>
        <w:spacing w:after="0"/>
        <w:ind w:left="0"/>
        <w:jc w:val="both"/>
      </w:pPr>
      <w:r>
        <w:rPr>
          <w:rFonts w:ascii="Times New Roman"/>
          <w:b w:val="false"/>
          <w:i w:val="false"/>
          <w:color w:val="000000"/>
          <w:sz w:val="28"/>
        </w:rPr>
        <w:t xml:space="preserve">
      Тасымалдаушының жолаушылар алдындағы азаматтық-құқықтық жауапкершілігін міндетті сақтандыру кезінде сақтандыру сыйлықақысының мөлшерiн есептеу кезінде "Тасымалдаушының жолаушылар алдындағы азаматтық-құқықтық жауапкершілігін міндетті сақтандыру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алу қажет.";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"42. 03-159-нысан (</w:t>
      </w:r>
      <w:r>
        <w:rPr>
          <w:rFonts w:ascii="Times New Roman"/>
          <w:b w:val="false"/>
          <w:i w:val="false"/>
          <w:color w:val="000000"/>
          <w:sz w:val="28"/>
        </w:rPr>
        <w:t>50-қосымша</w:t>
      </w:r>
      <w:r>
        <w:rPr>
          <w:rFonts w:ascii="Times New Roman"/>
          <w:b w:val="false"/>
          <w:i w:val="false"/>
          <w:color w:val="000000"/>
          <w:sz w:val="28"/>
        </w:rPr>
        <w:t xml:space="preserve">) үй-жай үшін жалдау ақысын төлеуге арналған шығыстарды есептеуге арналған. Жоспарланатын шығыстарды негіздеу үшін "Мемлекеттік сатып алу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тауарларға, жұмыстарға, көрсетілетін қызметтерге бағаналардың дерекқорын ескере отырып, ағымдағы қаржы жылы үшін -жайлар мен ғимараттарды жалдау туралы шарттардың көшірмелері ұсынылады.";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"47. Шығыстардың экономикалық сыныптамасының 133, 154, 155, 156, 157, 158, 163, 164, 165, 166, 167, 211, 212, 221, 321, 322, 323, 331, 332, 339, 341, 351, 359, 411, 412, 417, 418, 419, 421, 422, 423, 429, 431, 432, 433, 434, 435, 441, 451, 511, 512, 513, 514, 519, 521, 531, 541, 611, 612, 621, 711, 712, 713, 714, 715, 721 и 722 ерекшелiктерi бойынша жоспарланатын шығыстардың түрлері жөніндегі есептеулер еркiн нысанда жасалады.</w:t>
      </w:r>
    </w:p>
    <w:bookmarkEnd w:id="7"/>
    <w:p>
      <w:pPr>
        <w:spacing w:after="0"/>
        <w:ind w:left="0"/>
        <w:jc w:val="both"/>
      </w:pPr>
      <w:r>
        <w:rPr>
          <w:rFonts w:ascii="Times New Roman"/>
          <w:b w:val="false"/>
          <w:i w:val="false"/>
          <w:color w:val="000000"/>
          <w:sz w:val="28"/>
        </w:rPr>
        <w:t>
      Қорлар мен негізгі құралдарды сатып алуға арналған шығыстарды жоспарлаған кезде есепке қорлар немесе негізгі құралдардың әрбір түрлері бойынша кем дегенде үш прайс-парақтар қоса беріледі.</w:t>
      </w:r>
    </w:p>
    <w:p>
      <w:pPr>
        <w:spacing w:after="0"/>
        <w:ind w:left="0"/>
        <w:jc w:val="both"/>
      </w:pPr>
      <w:r>
        <w:rPr>
          <w:rFonts w:ascii="Times New Roman"/>
          <w:b w:val="false"/>
          <w:i w:val="false"/>
          <w:color w:val="000000"/>
          <w:sz w:val="28"/>
        </w:rPr>
        <w:t>
      421, 423 және 435 ерекшелiктер бойынша міндетті тәртіпте есептеулердi ұсыну кезiнде мемлекеттік мекемелер жобалау-сметалық құжаттамаға және жұмыстардың (қызметтердiң) құнын негiздейтiн құжаттарға мемлекеттiк сараптаманың немесе кешенді ведомстводан тыс сараптаманың қорытындысын ұсынады, ал қорларды сатып алуға арналған есептеулерге ағымдағы жылғы 1 қаңтардағы жағдай бойынша мемлекеттік мекеменің теңгерімінде тұрған қорлардың іс жүзіндегі қалдықтарының болуы туралы ақпаратты және ағымдағы жылдың жоспарын ұсынады.</w:t>
      </w:r>
    </w:p>
    <w:p>
      <w:pPr>
        <w:spacing w:after="0"/>
        <w:ind w:left="0"/>
        <w:jc w:val="both"/>
      </w:pPr>
      <w:r>
        <w:rPr>
          <w:rFonts w:ascii="Times New Roman"/>
          <w:b w:val="false"/>
          <w:i w:val="false"/>
          <w:color w:val="000000"/>
          <w:sz w:val="28"/>
        </w:rPr>
        <w:t xml:space="preserve">
      Мәслихат депутаттарына олардың негізгі жұмыс орны бойынша орташа жалақыны өтеу жөніндегі шығыстарды есептеу "Қазақстан Республикасындағы жергiлiктi мемлекеттiк басқару және өзiн-өзi басқару туралы" Қазақстан Республикасының Заңының </w:t>
      </w:r>
      <w:r>
        <w:rPr>
          <w:rFonts w:ascii="Times New Roman"/>
          <w:b w:val="false"/>
          <w:i w:val="false"/>
          <w:color w:val="000000"/>
          <w:sz w:val="28"/>
        </w:rPr>
        <w:t>22-бабына</w:t>
      </w:r>
      <w:r>
        <w:rPr>
          <w:rFonts w:ascii="Times New Roman"/>
          <w:b w:val="false"/>
          <w:i w:val="false"/>
          <w:color w:val="000000"/>
          <w:sz w:val="28"/>
        </w:rPr>
        <w:t xml:space="preserve"> сәйкес осы қызметте бiр жылға дейiнгi жұмыс өтілі бар тиiстi әкiмшiлiк-аумақтық бірлік әкiмi аппараты басшысының жалақысынан аспайтын мөлшерде жүзеге асырылады. Есептеуге жұмыс берушілердің Салық </w:t>
      </w:r>
      <w:r>
        <w:rPr>
          <w:rFonts w:ascii="Times New Roman"/>
          <w:b w:val="false"/>
          <w:i w:val="false"/>
          <w:color w:val="000000"/>
          <w:sz w:val="28"/>
        </w:rPr>
        <w:t>кодексіне</w:t>
      </w:r>
      <w:r>
        <w:rPr>
          <w:rFonts w:ascii="Times New Roman"/>
          <w:b w:val="false"/>
          <w:i w:val="false"/>
          <w:color w:val="000000"/>
          <w:sz w:val="28"/>
        </w:rPr>
        <w:t xml:space="preserve"> сәйкес әлеуметтік салық бойынша жарналары мен "Міндетті әлеуметтік сақтандыру туралы" Қазақстан Республикасының 2003 жылғы 25 сәуірдегі </w:t>
      </w:r>
      <w:r>
        <w:rPr>
          <w:rFonts w:ascii="Times New Roman"/>
          <w:b w:val="false"/>
          <w:i w:val="false"/>
          <w:color w:val="000000"/>
          <w:sz w:val="28"/>
        </w:rPr>
        <w:t>Заңына</w:t>
      </w:r>
      <w:r>
        <w:rPr>
          <w:rFonts w:ascii="Times New Roman"/>
          <w:b w:val="false"/>
          <w:i w:val="false"/>
          <w:color w:val="000000"/>
          <w:sz w:val="28"/>
        </w:rPr>
        <w:t xml:space="preserve"> сәйкес Мемлекеттік әлеуметтік сақтандыру қорына әлеуметтік аударымдары кіреді.</w:t>
      </w:r>
    </w:p>
    <w:p>
      <w:pPr>
        <w:spacing w:after="0"/>
        <w:ind w:left="0"/>
        <w:jc w:val="both"/>
      </w:pPr>
      <w:r>
        <w:rPr>
          <w:rFonts w:ascii="Times New Roman"/>
          <w:b w:val="false"/>
          <w:i w:val="false"/>
          <w:color w:val="000000"/>
          <w:sz w:val="28"/>
        </w:rPr>
        <w:t xml:space="preserve">
      164 ерекшелiк бойынша есептеудi ұсынған кезде "Болашақ" халықаралық стипендиясын тағайындау үшін үміткерлерді іріктеу қағидаларын бекіту және "Болашақ" халықаралық стипендиясын жұмсау бағаныттарын айқындау туралы" Қазақстан Республикасы Үкiметiнiң 2008 жылғы 11 маусымдағы № 573 </w:t>
      </w:r>
      <w:r>
        <w:rPr>
          <w:rFonts w:ascii="Times New Roman"/>
          <w:b w:val="false"/>
          <w:i w:val="false"/>
          <w:color w:val="000000"/>
          <w:sz w:val="28"/>
        </w:rPr>
        <w:t>қаулысына</w:t>
      </w:r>
      <w:r>
        <w:rPr>
          <w:rFonts w:ascii="Times New Roman"/>
          <w:b w:val="false"/>
          <w:i w:val="false"/>
          <w:color w:val="000000"/>
          <w:sz w:val="28"/>
        </w:rPr>
        <w:t xml:space="preserve"> сәйкес шетелдiк жоғары оқу орындары (әлемнiң ғылыми орталықтары мен зертханалары) мен Қазақстан Республикасы Үкiметiнің 2005 жылғы 4 сәуірдегі № 301 </w:t>
      </w:r>
      <w:r>
        <w:rPr>
          <w:rFonts w:ascii="Times New Roman"/>
          <w:b w:val="false"/>
          <w:i w:val="false"/>
          <w:color w:val="000000"/>
          <w:sz w:val="28"/>
        </w:rPr>
        <w:t>қаулысына</w:t>
      </w:r>
      <w:r>
        <w:rPr>
          <w:rFonts w:ascii="Times New Roman"/>
          <w:b w:val="false"/>
          <w:i w:val="false"/>
          <w:color w:val="000000"/>
          <w:sz w:val="28"/>
        </w:rPr>
        <w:t xml:space="preserve"> сәйкес шетелде кадрларды даярлау, қайта даярлау және бiлiктiлiгiн арттыру халықаралық бағдарламаларын iске асыру жөнiндегi қызметтердi, оның ішінде "Болашақ" халықаралық стипендиясын берушi болып анықталған заңды тұлға арасында жасалған шарттардың көшiрмелерi ұсынылады.</w:t>
      </w:r>
    </w:p>
    <w:p>
      <w:pPr>
        <w:spacing w:after="0"/>
        <w:ind w:left="0"/>
        <w:jc w:val="both"/>
      </w:pPr>
      <w:r>
        <w:rPr>
          <w:rFonts w:ascii="Times New Roman"/>
          <w:b w:val="false"/>
          <w:i w:val="false"/>
          <w:color w:val="000000"/>
          <w:sz w:val="28"/>
        </w:rPr>
        <w:t xml:space="preserve">
      Өкілдік шығындарға шығыстарды жоспарлау кезінде Нормативтік құқықтық актілерді мемлекеттік тіркеу тізілімінде № 14926 болып тіркелген ""Өкілдік шығындар" бөлінетін бюджеттік бағдарламасын бөлу қағидаларын бекіту туралы" Қазақстан Республикасы Сыртқы істер министрінің 2017 жылғы 28 ақпандағы № 11-1-2/66 </w:t>
      </w:r>
      <w:r>
        <w:rPr>
          <w:rFonts w:ascii="Times New Roman"/>
          <w:b w:val="false"/>
          <w:i w:val="false"/>
          <w:color w:val="000000"/>
          <w:sz w:val="28"/>
        </w:rPr>
        <w:t>бұйрығымен</w:t>
      </w:r>
      <w:r>
        <w:rPr>
          <w:rFonts w:ascii="Times New Roman"/>
          <w:b w:val="false"/>
          <w:i w:val="false"/>
          <w:color w:val="000000"/>
          <w:sz w:val="28"/>
        </w:rPr>
        <w:t xml:space="preserve"> бекітілген өкілдік шығындар нормаларын басшылыққа алған жөн.</w:t>
      </w:r>
    </w:p>
    <w:p>
      <w:pPr>
        <w:spacing w:after="0"/>
        <w:ind w:left="0"/>
        <w:jc w:val="both"/>
      </w:pPr>
      <w:r>
        <w:rPr>
          <w:rFonts w:ascii="Times New Roman"/>
          <w:b w:val="false"/>
          <w:i w:val="false"/>
          <w:color w:val="000000"/>
          <w:sz w:val="28"/>
        </w:rPr>
        <w:t>
      Заңды тұлғалардың жарғылық капиталына мемлекеттің қатысуы арқылы бюджеттік инвестицияларды іске асыруға арналған шығыстар қаржылық-экономикалық негіздемеде айқындалған бюджеттік инвестицияларды іске асыру мерзімдеріне сәйкес жоспарланады.";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xml:space="preserve">
      "57. Автомобиль көлiк құралдарын сатып алуға арналған шығыстарды есептеу үшін арналған. Осы нысан "Автомобиль көлiгi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02-413 нысаны (</w:t>
      </w:r>
      <w:r>
        <w:rPr>
          <w:rFonts w:ascii="Times New Roman"/>
          <w:b w:val="false"/>
          <w:i w:val="false"/>
          <w:color w:val="000000"/>
          <w:sz w:val="28"/>
        </w:rPr>
        <w:t>62-қосымша</w:t>
      </w:r>
      <w:r>
        <w:rPr>
          <w:rFonts w:ascii="Times New Roman"/>
          <w:b w:val="false"/>
          <w:i w:val="false"/>
          <w:color w:val="000000"/>
          <w:sz w:val="28"/>
        </w:rPr>
        <w:t>) толтырылады.";</w:t>
      </w:r>
    </w:p>
    <w:bookmarkEnd w:id="8"/>
    <w:bookmarkStart w:name="z15" w:id="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9"/>
    <w:bookmarkStart w:name="z16" w:id="10"/>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10"/>
    <w:bookmarkStart w:name="z17"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18" w:id="12"/>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2"/>
    <w:bookmarkStart w:name="z19" w:id="13"/>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13"/>
    <w:bookmarkStart w:name="z20" w:id="14"/>
    <w:p>
      <w:pPr>
        <w:spacing w:after="0"/>
        <w:ind w:left="0"/>
        <w:jc w:val="both"/>
      </w:pPr>
      <w:r>
        <w:rPr>
          <w:rFonts w:ascii="Times New Roman"/>
          <w:b w:val="false"/>
          <w:i w:val="false"/>
          <w:color w:val="000000"/>
          <w:sz w:val="28"/>
        </w:rPr>
        <w:t>
      3. Осы бұйрық алғашкы ресми жарияланған күнінен кейін күнтізбелік он күн өткен соң қолданысқа енгізіледі, 2023 жылғы 31 желтоқсанды қоса алғанда қолданысқа енгізіледі және 2023 жылғы 24 шілдеден бастап туындаған құқықтық қатынастарға қолданылады.</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Қаржы министрі</w:t>
            </w:r>
            <w:r>
              <w:br/>
            </w:r>
            <w:r>
              <w:rPr>
                <w:rFonts w:ascii="Times New Roman"/>
                <w:b w:val="false"/>
                <w:i w:val="false"/>
                <w:color w:val="000000"/>
                <w:sz w:val="20"/>
              </w:rPr>
              <w:t>2023 жылғы 21 қарашадағы</w:t>
            </w:r>
            <w:r>
              <w:br/>
            </w:r>
            <w:r>
              <w:rPr>
                <w:rFonts w:ascii="Times New Roman"/>
                <w:b w:val="false"/>
                <w:i w:val="false"/>
                <w:color w:val="000000"/>
                <w:sz w:val="20"/>
              </w:rPr>
              <w:t>№ 1210 Бұйрығына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Бюджеттiк өтiнiмдi жасау </w:t>
            </w:r>
            <w:r>
              <w:br/>
            </w:r>
            <w:r>
              <w:rPr>
                <w:rFonts w:ascii="Times New Roman"/>
                <w:b w:val="false"/>
                <w:i w:val="false"/>
                <w:color w:val="000000"/>
                <w:sz w:val="20"/>
              </w:rPr>
              <w:t>және ұсыну 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01-123-нысан</w:t>
            </w:r>
          </w:p>
        </w:tc>
      </w:tr>
    </w:tbl>
    <w:bookmarkStart w:name="z23" w:id="15"/>
    <w:p>
      <w:pPr>
        <w:spacing w:after="0"/>
        <w:ind w:left="0"/>
        <w:jc w:val="left"/>
      </w:pPr>
      <w:r>
        <w:rPr>
          <w:rFonts w:ascii="Times New Roman"/>
          <w:b/>
          <w:i w:val="false"/>
          <w:color w:val="000000"/>
        </w:rPr>
        <w:t xml:space="preserve"> Көлiк құралдары иелерiнiң азаматтық-құқықтық жауапкершiлiгiн мiндеттi сақтандыру кезінде сақтандыру сыйлықақысы мөлшерiн есептеу</w:t>
      </w:r>
    </w:p>
    <w:bookmarkEnd w:id="15"/>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|_________________| </w:t>
      </w:r>
    </w:p>
    <w:p>
      <w:pPr>
        <w:spacing w:after="0"/>
        <w:ind w:left="0"/>
        <w:jc w:val="both"/>
      </w:pPr>
      <w:r>
        <w:rPr>
          <w:rFonts w:ascii="Times New Roman"/>
          <w:b w:val="false"/>
          <w:i w:val="false"/>
          <w:color w:val="000000"/>
          <w:sz w:val="28"/>
        </w:rPr>
        <w:t xml:space="preserve">
      Деректер түрi (болжам, жоспар, есеп)       |_________________| </w:t>
      </w:r>
    </w:p>
    <w:p>
      <w:pPr>
        <w:spacing w:after="0"/>
        <w:ind w:left="0"/>
        <w:jc w:val="both"/>
      </w:pPr>
      <w:r>
        <w:rPr>
          <w:rFonts w:ascii="Times New Roman"/>
          <w:b w:val="false"/>
          <w:i w:val="false"/>
          <w:color w:val="000000"/>
          <w:sz w:val="28"/>
        </w:rPr>
        <w:t xml:space="preserve">
      Функционалдық топ                         |_________________| </w:t>
      </w:r>
    </w:p>
    <w:p>
      <w:pPr>
        <w:spacing w:after="0"/>
        <w:ind w:left="0"/>
        <w:jc w:val="both"/>
      </w:pPr>
      <w:r>
        <w:rPr>
          <w:rFonts w:ascii="Times New Roman"/>
          <w:b w:val="false"/>
          <w:i w:val="false"/>
          <w:color w:val="000000"/>
          <w:sz w:val="28"/>
        </w:rPr>
        <w:t xml:space="preserve">
      Бағдарламалардың әкiмшiсi             |_________________| </w:t>
      </w:r>
    </w:p>
    <w:p>
      <w:pPr>
        <w:spacing w:after="0"/>
        <w:ind w:left="0"/>
        <w:jc w:val="both"/>
      </w:pPr>
      <w:r>
        <w:rPr>
          <w:rFonts w:ascii="Times New Roman"/>
          <w:b w:val="false"/>
          <w:i w:val="false"/>
          <w:color w:val="000000"/>
          <w:sz w:val="28"/>
        </w:rPr>
        <w:t xml:space="preserve">
      Мемлекеттiк мекеме                   |_________________| </w:t>
      </w:r>
    </w:p>
    <w:p>
      <w:pPr>
        <w:spacing w:after="0"/>
        <w:ind w:left="0"/>
        <w:jc w:val="both"/>
      </w:pPr>
      <w:r>
        <w:rPr>
          <w:rFonts w:ascii="Times New Roman"/>
          <w:b w:val="false"/>
          <w:i w:val="false"/>
          <w:color w:val="000000"/>
          <w:sz w:val="28"/>
        </w:rPr>
        <w:t xml:space="preserve">
      Бағдарлама                               |_________________| </w:t>
      </w:r>
    </w:p>
    <w:p>
      <w:pPr>
        <w:spacing w:after="0"/>
        <w:ind w:left="0"/>
        <w:jc w:val="both"/>
      </w:pPr>
      <w:r>
        <w:rPr>
          <w:rFonts w:ascii="Times New Roman"/>
          <w:b w:val="false"/>
          <w:i w:val="false"/>
          <w:color w:val="000000"/>
          <w:sz w:val="28"/>
        </w:rPr>
        <w:t>
      Ерекшелiк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құралының түрi</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құралының түрi бойынша коэффициент мөлшерi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Солтүстiк Қазақсттан облысы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жылға дейінгі жеңіл автомобильдер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жылдан жоғарғы автомобильдер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жолаушы орыны бар автобустар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жолаушы орыны бар автобустар (7 жылға дейінгі)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жолаушы орыны бар автобустар (7 жылдан жоғарғы)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аса жолаушы орны бар автобустар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аса жолаушы орны бар автобустар (7 жылға дейінгі)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16-дан аса жолаушы орны бар автобустар (7 жылдан жоғарғы)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(7 жылға дейінгі)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(7 жылдан жоғарғы)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 трамвайлар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 трамвайлар (7 жылға дейінгі)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 трамвайлар (7 жылдан жоғарғы)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 (7 жылға дейінгі)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 (7 жылдан жоғарғы)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Тiркемелер (жартылай тiркемелер)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Тiркемелер (жартылай тiркемелер) 7 жылға дейінгі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Тiркемелер (жартылай тiркемелер) 7 жылдан жоғарғы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 сомасы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атқарушы органның аппарат басшысы/ </w:t>
      </w:r>
    </w:p>
    <w:p>
      <w:pPr>
        <w:spacing w:after="0"/>
        <w:ind w:left="0"/>
        <w:jc w:val="both"/>
      </w:pPr>
      <w:r>
        <w:rPr>
          <w:rFonts w:ascii="Times New Roman"/>
          <w:b w:val="false"/>
          <w:i w:val="false"/>
          <w:color w:val="000000"/>
          <w:sz w:val="28"/>
        </w:rPr>
        <w:t xml:space="preserve">
      мемлекеттiк мекеме басшысы _______________________________________________ </w:t>
      </w:r>
    </w:p>
    <w:p>
      <w:pPr>
        <w:spacing w:after="0"/>
        <w:ind w:left="0"/>
        <w:jc w:val="both"/>
      </w:pPr>
      <w:r>
        <w:rPr>
          <w:rFonts w:ascii="Times New Roman"/>
          <w:b w:val="false"/>
          <w:i w:val="false"/>
          <w:color w:val="000000"/>
          <w:sz w:val="28"/>
        </w:rPr>
        <w:t xml:space="preserve">
      (қолы) (аты-жөні (болған жағдайда)) </w:t>
      </w:r>
    </w:p>
    <w:p>
      <w:pPr>
        <w:spacing w:after="0"/>
        <w:ind w:left="0"/>
        <w:jc w:val="both"/>
      </w:pPr>
      <w:r>
        <w:rPr>
          <w:rFonts w:ascii="Times New Roman"/>
          <w:b w:val="false"/>
          <w:i w:val="false"/>
          <w:color w:val="000000"/>
          <w:sz w:val="28"/>
        </w:rPr>
        <w:t xml:space="preserve">
      Бюджеттік бағдарлама басшысы ______________________________________________ </w:t>
      </w:r>
    </w:p>
    <w:p>
      <w:pPr>
        <w:spacing w:after="0"/>
        <w:ind w:left="0"/>
        <w:jc w:val="both"/>
      </w:pPr>
      <w:r>
        <w:rPr>
          <w:rFonts w:ascii="Times New Roman"/>
          <w:b w:val="false"/>
          <w:i w:val="false"/>
          <w:color w:val="000000"/>
          <w:sz w:val="28"/>
        </w:rPr>
        <w:t xml:space="preserve">
      (қолы) (аты-жөні (болған жағдайда)) </w:t>
      </w:r>
    </w:p>
    <w:p>
      <w:pPr>
        <w:spacing w:after="0"/>
        <w:ind w:left="0"/>
        <w:jc w:val="both"/>
      </w:pPr>
      <w:r>
        <w:rPr>
          <w:rFonts w:ascii="Times New Roman"/>
          <w:b w:val="false"/>
          <w:i w:val="false"/>
          <w:color w:val="000000"/>
          <w:sz w:val="28"/>
        </w:rPr>
        <w:t xml:space="preserve">
      Бас бухгалтер/қаржы- </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 </w:t>
      </w:r>
    </w:p>
    <w:p>
      <w:pPr>
        <w:spacing w:after="0"/>
        <w:ind w:left="0"/>
        <w:jc w:val="both"/>
      </w:pPr>
      <w:r>
        <w:rPr>
          <w:rFonts w:ascii="Times New Roman"/>
          <w:b w:val="false"/>
          <w:i w:val="false"/>
          <w:color w:val="000000"/>
          <w:sz w:val="28"/>
        </w:rPr>
        <w:t>
      (қолы) (аты-жөні (болған жағдайда))</w:t>
      </w:r>
    </w:p>
    <w:bookmarkStart w:name="z24" w:id="16"/>
    <w:p>
      <w:pPr>
        <w:spacing w:after="0"/>
        <w:ind w:left="0"/>
        <w:jc w:val="both"/>
      </w:pPr>
      <w:r>
        <w:rPr>
          <w:rFonts w:ascii="Times New Roman"/>
          <w:b w:val="false"/>
          <w:i w:val="false"/>
          <w:color w:val="000000"/>
          <w:sz w:val="28"/>
        </w:rPr>
        <w:t>
      Ескертпе:</w:t>
      </w:r>
    </w:p>
    <w:bookmarkEnd w:id="16"/>
    <w:p>
      <w:pPr>
        <w:spacing w:after="0"/>
        <w:ind w:left="0"/>
        <w:jc w:val="both"/>
      </w:pPr>
      <w:r>
        <w:rPr>
          <w:rFonts w:ascii="Times New Roman"/>
          <w:b w:val="false"/>
          <w:i w:val="false"/>
          <w:color w:val="000000"/>
          <w:sz w:val="28"/>
        </w:rPr>
        <w:t xml:space="preserve">
      * Осы баған "Көлiк құралдары иелерiнiң азаматтық-құқықтық жауапкершiлiгiн мiндеттi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 Осы баған былайша есептеледi: ((1,9 х баған 2 х көлік құралының пайдаланылу мерзіміне қарай коэффициенті х 1,2 х көлік құралын тіркеу аумағы бойынша коэффициенті (астана, республикалық және облыстық маңызы бар қалалар үшiн) х баған 3)+(1,9 х баған 2 х көлік құралының пайдаланылу мерзіміне қарай коэффициенті х 1,2 х көлік құралын тіркеу аумағы бойынша коэффициенті (астана, республикалық және облыстық маңызы бар қалалар үшiн) х баған 4)+( 1,9 х баған 2 х көлік құралының пайдаланылу мерзіміне қарай коэффициенті х 1,2 х көлік құралын тіркеу аумағы бойынша коэффициенті (астана, республикалық және облыстық маңызы бар қалалар үшiн) х баған 5)+( 1,9 х баған 2 х көлік құралының пайдаланылу мерзіміне қарай коэффициенті х 1,2 х көлік құралын тіркеу аумағы бойынша коэффициенті (астана, республикалық және облыстық маңызы бар қалалар үшiн) х баған 6)+( 1,9 х баған 2 х көлік құралының пайдаланылу мерзіміне қарай коэффициенті х 1,2 х көлік құралын тіркеу аумағы бойынша коэффициенті (астана, республикалық және облыстық маңызы бар қалалар үшiн) х баған 7)+( 1,9 х баған 2 х көлік құралының пайдаланылу мерзіміне қарай коэффициенті х 1,2 х көлік құралын тіркеу аумағы бойынша коэффициенті (астана, республикалық және облыстық маңызы бар қалалар үшiн) х баған 8)+( 1,9 х баған 2 х көлік құралының пайдаланылу мерзіміне қарай коэффициенті х 1,2 х көлік құралын тіркеу аумағы бойынша коэффициенті (астана, республикалық және облыстық маңызы бар қалалар үшiн) х баған 9) +(1,9 х баған 2 х көлік құралының пайдаланылу мерзіміне қарай коэффициенті х 1,2 х көлік құралын тіркеу аумағы бойынша коэффициенті (астана, республикалық және облыстық маңызы бар қалалар үшiн) х баған 10)+ (1,9 х баған 2 х көлік құралының пайдаланылу мерзіміне қарай коэффициенті х 1,2 х көлік құралын тіркеу аумағы бойынша коэффициенті (астана, республикалық және облыстық маңызы бар қалалар үшiн) х баған 11) + (1,9 х баған 2 х көлік құралының пайдаланылу мерзіміне қарай коэффициенті х 1,2 х көлік құралын тіркеу аумағы бойынша коэффициенті (астана, республикалық және облыстық маңызы бар қалалар үшiн) х баған 12)+ (1,9 х баған 2 х көлік құралының пайдаланылу мерзіміне қарай коэффициенті х 1,2 х көлік құралын тіркеу аумағы бойынша коэффициенті (астана, республикалық және облыстық маңызы бар қалалар үшiн) х баған 13)+( 1,9 х баған 2 х көлік құралының пайдаланылу мерзіміне қарай коэффициенті х 1,2 х көлік құралын тіркеу аумағы бойынша коэффициенті (астана, республикалық және облыстық маңызы бар қалалар үшiн) х баған 14)+( 1,9 х баған 2 х көлік құралының пайдаланылу мерзіміне қарай коэффициенті х 1,2 х көлік құралын тіркеу аумағы бойынша коэффициенті (астана, республикалық және облыстық маңызы бар қалалар үшiн) х баған 15)+( 1,9 х баған 2 х көлік құралының пайдаланылу мерзіміне қарай коэффициенті х 1,2 х көлік құралын тіркеу аумағы бойынша коэффициенті (астана, республикалық және облыстық маңызы бар қалалар үшiн) х баған 16)+( 1,9 х баған 2 х көлік құралының пайдаланылу мерзіміне қарай коэффициенті х 1,2 х көлік құралын тіркеу аумағы бойынша коэффициенті (астана, республикалық және облыстық маңызы бар қалалар үшiн) х баған 17)+( 1,9 х баған 2 х көлік құралының пайдаланылу мерзіміне қарай коэффициенті х 1,2 х көлік құралын тіркеу аумағы бойынша коэффициенті (астана, республикалық және облыстық маңызы бар қалалар үшiн) х баған 18)+( 1,9 х баған 2 х көлік құралының пайдаланылу мерзіміне қарай коэффициенті х 1,2 х көлік құралын тіркеу аумағы бойынша коэффициенті (астана, республикалық және облыстық маңызы бар қалалар үшiн) х баған 19)+ (1,9 х баған 2 х көлік құралының пайдаланылу мерзіміне қарай коэффициенті х 1,2 х көлік құралын тіркеу аумағы бойынша коэффициенті (астана, республикалық және облыстық маңызы бар қалалар үшiн) х баған 20)+(1,9 х баған 2 х көлік құралының пайдаланылу мерзіміне қарай коэффициенті х 1,2 х көлік құралын тіркеу аумағы бойынша коэффициенті (астана, республикалық және облыстық маңызы бар қалалар үшiн) х баған 21)+(1,9 х баған 2 х көлік құралының пайдаланылу мерзіміне қарай коэффициенті х 1,2 х көлік құралын тіркеу аумағы бойынша коэффициенті (астана, республикалық және облыстық маңызы бар қалалар үшiн) х баған 22)) х айлық есептік көрсеткіш /1000.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21 қарашадағы</w:t>
            </w:r>
            <w:r>
              <w:br/>
            </w:r>
            <w:r>
              <w:rPr>
                <w:rFonts w:ascii="Times New Roman"/>
                <w:b w:val="false"/>
                <w:i w:val="false"/>
                <w:color w:val="000000"/>
                <w:sz w:val="20"/>
              </w:rPr>
              <w:t>№ 1210 бұйрығына</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 және</w:t>
            </w:r>
            <w:r>
              <w:br/>
            </w:r>
            <w:r>
              <w:rPr>
                <w:rFonts w:ascii="Times New Roman"/>
                <w:b w:val="false"/>
                <w:i w:val="false"/>
                <w:color w:val="000000"/>
                <w:sz w:val="20"/>
              </w:rPr>
              <w:t>ұсыну қағидаларына</w:t>
            </w:r>
            <w:r>
              <w:br/>
            </w:r>
            <w:r>
              <w:rPr>
                <w:rFonts w:ascii="Times New Roman"/>
                <w:b w:val="false"/>
                <w:i w:val="false"/>
                <w:color w:val="000000"/>
                <w:sz w:val="20"/>
              </w:rPr>
              <w:t>24-қосымша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02-123-нысан</w:t>
            </w:r>
          </w:p>
        </w:tc>
      </w:tr>
    </w:tbl>
    <w:bookmarkStart w:name="z27" w:id="17"/>
    <w:p>
      <w:pPr>
        <w:spacing w:after="0"/>
        <w:ind w:left="0"/>
        <w:jc w:val="left"/>
      </w:pPr>
      <w:r>
        <w:rPr>
          <w:rFonts w:ascii="Times New Roman"/>
          <w:b/>
          <w:i w:val="false"/>
          <w:color w:val="000000"/>
        </w:rPr>
        <w:t xml:space="preserve"> Тасымалдаушының жолаушылар алдындағы азаматтық-құқықтық жауапкершілігін міндетті сақтандыру кезіндегі сақтандыру сыйлықақысының мөлшерiн есептеу </w:t>
      </w:r>
    </w:p>
    <w:bookmarkEnd w:id="17"/>
    <w:p>
      <w:pPr>
        <w:spacing w:after="0"/>
        <w:ind w:left="0"/>
        <w:jc w:val="both"/>
      </w:pPr>
      <w:r>
        <w:rPr>
          <w:rFonts w:ascii="Times New Roman"/>
          <w:b w:val="false"/>
          <w:i w:val="false"/>
          <w:color w:val="000000"/>
          <w:sz w:val="28"/>
        </w:rPr>
        <w:t xml:space="preserve">
      Кодтары </w:t>
      </w:r>
    </w:p>
    <w:p>
      <w:pPr>
        <w:spacing w:after="0"/>
        <w:ind w:left="0"/>
        <w:jc w:val="both"/>
      </w:pPr>
      <w:r>
        <w:rPr>
          <w:rFonts w:ascii="Times New Roman"/>
          <w:b w:val="false"/>
          <w:i w:val="false"/>
          <w:color w:val="000000"/>
          <w:sz w:val="28"/>
        </w:rPr>
        <w:t xml:space="preserve">
      Жылы                                     |_________________| </w:t>
      </w:r>
    </w:p>
    <w:p>
      <w:pPr>
        <w:spacing w:after="0"/>
        <w:ind w:left="0"/>
        <w:jc w:val="both"/>
      </w:pPr>
      <w:r>
        <w:rPr>
          <w:rFonts w:ascii="Times New Roman"/>
          <w:b w:val="false"/>
          <w:i w:val="false"/>
          <w:color w:val="000000"/>
          <w:sz w:val="28"/>
        </w:rPr>
        <w:t xml:space="preserve">
      Деректер түрi (болжам, жоспар, есеп)       |_________________| </w:t>
      </w:r>
    </w:p>
    <w:p>
      <w:pPr>
        <w:spacing w:after="0"/>
        <w:ind w:left="0"/>
        <w:jc w:val="both"/>
      </w:pPr>
      <w:r>
        <w:rPr>
          <w:rFonts w:ascii="Times New Roman"/>
          <w:b w:val="false"/>
          <w:i w:val="false"/>
          <w:color w:val="000000"/>
          <w:sz w:val="28"/>
        </w:rPr>
        <w:t xml:space="preserve">
      Функционалдық топ                         |_________________| </w:t>
      </w:r>
    </w:p>
    <w:p>
      <w:pPr>
        <w:spacing w:after="0"/>
        <w:ind w:left="0"/>
        <w:jc w:val="both"/>
      </w:pPr>
      <w:r>
        <w:rPr>
          <w:rFonts w:ascii="Times New Roman"/>
          <w:b w:val="false"/>
          <w:i w:val="false"/>
          <w:color w:val="000000"/>
          <w:sz w:val="28"/>
        </w:rPr>
        <w:t xml:space="preserve">
      Бағдарламалардың әкiмшiсi             |_________________| </w:t>
      </w:r>
    </w:p>
    <w:p>
      <w:pPr>
        <w:spacing w:after="0"/>
        <w:ind w:left="0"/>
        <w:jc w:val="both"/>
      </w:pPr>
      <w:r>
        <w:rPr>
          <w:rFonts w:ascii="Times New Roman"/>
          <w:b w:val="false"/>
          <w:i w:val="false"/>
          <w:color w:val="000000"/>
          <w:sz w:val="28"/>
        </w:rPr>
        <w:t xml:space="preserve">
      Мемлекеттiк мекеме                   |_________________| </w:t>
      </w:r>
    </w:p>
    <w:p>
      <w:pPr>
        <w:spacing w:after="0"/>
        <w:ind w:left="0"/>
        <w:jc w:val="both"/>
      </w:pPr>
      <w:r>
        <w:rPr>
          <w:rFonts w:ascii="Times New Roman"/>
          <w:b w:val="false"/>
          <w:i w:val="false"/>
          <w:color w:val="000000"/>
          <w:sz w:val="28"/>
        </w:rPr>
        <w:t xml:space="preserve">
      Бағдарлама                               |_________________| </w:t>
      </w:r>
    </w:p>
    <w:p>
      <w:pPr>
        <w:spacing w:after="0"/>
        <w:ind w:left="0"/>
        <w:jc w:val="both"/>
      </w:pPr>
      <w:r>
        <w:rPr>
          <w:rFonts w:ascii="Times New Roman"/>
          <w:b w:val="false"/>
          <w:i w:val="false"/>
          <w:color w:val="000000"/>
          <w:sz w:val="28"/>
        </w:rPr>
        <w:t>
      Ерекшелiк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құралының түрi</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сақтандыру сыйлықақысының коэффициент мөлшерi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Солтүстiк облысы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бірлікiгi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автобустар, шағын автобустар: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4-ке дейін,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4-тен 7-ге дейін,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7-ден 16-ға дейін,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16-дан 30-ға дейін,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орны 30-дан көп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Трамвайлар, троллейбустар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 сомасы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Орталық атқарушы органның аппарат басшысы/ </w:t>
      </w:r>
    </w:p>
    <w:p>
      <w:pPr>
        <w:spacing w:after="0"/>
        <w:ind w:left="0"/>
        <w:jc w:val="both"/>
      </w:pPr>
      <w:r>
        <w:rPr>
          <w:rFonts w:ascii="Times New Roman"/>
          <w:b w:val="false"/>
          <w:i w:val="false"/>
          <w:color w:val="000000"/>
          <w:sz w:val="28"/>
        </w:rPr>
        <w:t xml:space="preserve">
      мемлекеттiк мекеме басшысы _______________________________________________ </w:t>
      </w:r>
    </w:p>
    <w:p>
      <w:pPr>
        <w:spacing w:after="0"/>
        <w:ind w:left="0"/>
        <w:jc w:val="both"/>
      </w:pPr>
      <w:r>
        <w:rPr>
          <w:rFonts w:ascii="Times New Roman"/>
          <w:b w:val="false"/>
          <w:i w:val="false"/>
          <w:color w:val="000000"/>
          <w:sz w:val="28"/>
        </w:rPr>
        <w:t xml:space="preserve">
      (қолы) (аты-жөні (болған жағдайда)) </w:t>
      </w:r>
    </w:p>
    <w:p>
      <w:pPr>
        <w:spacing w:after="0"/>
        <w:ind w:left="0"/>
        <w:jc w:val="both"/>
      </w:pPr>
      <w:r>
        <w:rPr>
          <w:rFonts w:ascii="Times New Roman"/>
          <w:b w:val="false"/>
          <w:i w:val="false"/>
          <w:color w:val="000000"/>
          <w:sz w:val="28"/>
        </w:rPr>
        <w:t xml:space="preserve">
      Бюджеттік бағдарлама басшысы ______________________________________________ </w:t>
      </w:r>
    </w:p>
    <w:p>
      <w:pPr>
        <w:spacing w:after="0"/>
        <w:ind w:left="0"/>
        <w:jc w:val="both"/>
      </w:pPr>
      <w:r>
        <w:rPr>
          <w:rFonts w:ascii="Times New Roman"/>
          <w:b w:val="false"/>
          <w:i w:val="false"/>
          <w:color w:val="000000"/>
          <w:sz w:val="28"/>
        </w:rPr>
        <w:t xml:space="preserve">
      (қолы) (аты-жөні (болған жағдайда)) </w:t>
      </w:r>
    </w:p>
    <w:p>
      <w:pPr>
        <w:spacing w:after="0"/>
        <w:ind w:left="0"/>
        <w:jc w:val="both"/>
      </w:pPr>
      <w:r>
        <w:rPr>
          <w:rFonts w:ascii="Times New Roman"/>
          <w:b w:val="false"/>
          <w:i w:val="false"/>
          <w:color w:val="000000"/>
          <w:sz w:val="28"/>
        </w:rPr>
        <w:t xml:space="preserve">
      Бас бухгалтер/қаржы- </w:t>
      </w:r>
    </w:p>
    <w:p>
      <w:pPr>
        <w:spacing w:after="0"/>
        <w:ind w:left="0"/>
        <w:jc w:val="both"/>
      </w:pPr>
      <w:r>
        <w:rPr>
          <w:rFonts w:ascii="Times New Roman"/>
          <w:b w:val="false"/>
          <w:i w:val="false"/>
          <w:color w:val="000000"/>
          <w:sz w:val="28"/>
        </w:rPr>
        <w:t xml:space="preserve">
      экономикалық бөлімінің бастығы _____________________________________________ </w:t>
      </w:r>
    </w:p>
    <w:p>
      <w:pPr>
        <w:spacing w:after="0"/>
        <w:ind w:left="0"/>
        <w:jc w:val="both"/>
      </w:pPr>
      <w:r>
        <w:rPr>
          <w:rFonts w:ascii="Times New Roman"/>
          <w:b w:val="false"/>
          <w:i w:val="false"/>
          <w:color w:val="000000"/>
          <w:sz w:val="28"/>
        </w:rPr>
        <w:t>
      (қолы) (аты-жөні (болған жағдайда))</w:t>
      </w:r>
    </w:p>
    <w:bookmarkStart w:name="z28" w:id="18"/>
    <w:p>
      <w:pPr>
        <w:spacing w:after="0"/>
        <w:ind w:left="0"/>
        <w:jc w:val="both"/>
      </w:pPr>
      <w:r>
        <w:rPr>
          <w:rFonts w:ascii="Times New Roman"/>
          <w:b w:val="false"/>
          <w:i w:val="false"/>
          <w:color w:val="000000"/>
          <w:sz w:val="28"/>
        </w:rPr>
        <w:t>
      Ескертпе:</w:t>
      </w:r>
    </w:p>
    <w:bookmarkEnd w:id="18"/>
    <w:p>
      <w:pPr>
        <w:spacing w:after="0"/>
        <w:ind w:left="0"/>
        <w:jc w:val="both"/>
      </w:pPr>
      <w:r>
        <w:rPr>
          <w:rFonts w:ascii="Times New Roman"/>
          <w:b w:val="false"/>
          <w:i w:val="false"/>
          <w:color w:val="000000"/>
          <w:sz w:val="28"/>
        </w:rPr>
        <w:t xml:space="preserve">
      * Бұл баған "Тасымалдаушының жолаушылар алдындағы азаматтық-құқықтық жауапкершілігін міндетті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 Бұл баған былайша есептеледi: ((2-баған х 3-баған)+(2-баған х 4-баған)+(2-баған х 5-баған)+(2-баған х 6-баған)+( 2-баған х 7-баған)+(2-баған х 8-баған)+( 2-баған х 9-баған) +( 2-баған х 10-баған)+ (2-баған х 11-баған) + (2-баған х 12-баған)+ (2-баған х 13-баған)+( 2-баған х 14-баған)+(2-баған х 15-баған)+(2-баған х 16-баған)+(2-баған х 17-баған)+(2-баған х 18-баған)+(2-баған х 19-баған) +(2-баған х 20-баған) +(2-баған х 21-баған) +(2-баған х 22-баған)) х айлық есептік көрсеткіш/1000.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