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bc3e" w14:textId="06bb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22 желтоқсандағы № 697 бұйрығы. Қазақстан Республикасының Әділет министрлігінде 2023 жылғы 22 желтоқсанда № 33793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берілген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22 желтоқсандағы</w:t>
            </w:r>
            <w:r>
              <w:br/>
            </w:r>
            <w:r>
              <w:rPr>
                <w:rFonts w:ascii="Times New Roman"/>
                <w:b w:val="false"/>
                <w:i w:val="false"/>
                <w:color w:val="000000"/>
                <w:sz w:val="20"/>
              </w:rPr>
              <w:t>№ 697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Өзгерістер мен толықтырулар енгізілетін кейбір бұйрықтардың тізімі</w:t>
      </w:r>
    </w:p>
    <w:bookmarkEnd w:id="7"/>
    <w:bookmarkStart w:name="z15" w:id="8"/>
    <w:p>
      <w:pPr>
        <w:spacing w:after="0"/>
        <w:ind w:left="0"/>
        <w:jc w:val="both"/>
      </w:pPr>
      <w:r>
        <w:rPr>
          <w:rFonts w:ascii="Times New Roman"/>
          <w:b w:val="false"/>
          <w:i w:val="false"/>
          <w:color w:val="000000"/>
          <w:sz w:val="28"/>
        </w:rPr>
        <w:t xml:space="preserve">
      1. "Азаматтық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әдістерін бекіту туралы" Қазақстан Республикасы Төтенше жағдайлар министрінің 2021 жылғы 7 қыркүйектегі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24301 болып тіркелген) мынадай өзгерістер енгізілсін:</w:t>
      </w:r>
    </w:p>
    <w:bookmarkEnd w:id="8"/>
    <w:bookmarkStart w:name="z16" w:id="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9"/>
    <w:bookmarkStart w:name="z17" w:id="10"/>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органдарында кәсіби құзыреттерді, негізгі көрсеткіштерді және бәсекеге қабілеттілік көрсеткіш есебін айқындау </w:t>
      </w:r>
      <w:r>
        <w:rPr>
          <w:rFonts w:ascii="Times New Roman"/>
          <w:b w:val="false"/>
          <w:i w:val="false"/>
          <w:color w:val="000000"/>
          <w:sz w:val="28"/>
        </w:rPr>
        <w:t>қағидалары мен әдістерінде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"1. Осы 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 (бұдан әрі – Қағидалар) "Құқық қорғау қызметі туралы"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175-8) тармақшасына сәйкес әзірленді және азаматтық қорғау органдарында (бұдан әрі – АҚО) кәсіби құзыреттерді, негізгі көрсеткіштерді және бәсекеге қабілеттілік көрсеткіш есебін айқындау тәртібі мен әдісін белгілейді.";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төртінші абзацы мынадай редакцияда жазылсын:</w:t>
      </w:r>
    </w:p>
    <w:bookmarkStart w:name="z22" w:id="13"/>
    <w:p>
      <w:pPr>
        <w:spacing w:after="0"/>
        <w:ind w:left="0"/>
        <w:jc w:val="both"/>
      </w:pPr>
      <w:r>
        <w:rPr>
          <w:rFonts w:ascii="Times New Roman"/>
          <w:b w:val="false"/>
          <w:i w:val="false"/>
          <w:color w:val="000000"/>
          <w:sz w:val="28"/>
        </w:rPr>
        <w:t xml:space="preserve">
      "тестілеу нәтижелері бойынша дұрыс жауаптарының орташа саны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бұйрығының</w:t>
      </w:r>
      <w:r>
        <w:rPr>
          <w:rFonts w:ascii="Times New Roman"/>
          <w:b w:val="false"/>
          <w:i w:val="false"/>
          <w:color w:val="000000"/>
          <w:sz w:val="28"/>
        </w:rPr>
        <w:t xml:space="preserve"> (бұдан әрі - № 1 бұйрық) (Нормативтік құқықтық актілерді мемлекеттік тіркеу тізілімінде № 14317 болып тіркелген) талаптарына сәйкес берілген Қазақстан Республикасының мемлекеттік тілі мен заңнамасын білуге арналған тестілеуден өту туралы сертификаттың деректері негізінде);";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8-тармағы мынадай редакцияда жазылсын:</w:t>
      </w:r>
    </w:p>
    <w:bookmarkStart w:name="z24"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bl>
    <w:bookmarkStart w:name="z25" w:id="15"/>
    <w:p>
      <w:pPr>
        <w:spacing w:after="0"/>
        <w:ind w:left="0"/>
        <w:jc w:val="both"/>
      </w:pP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8-тармағы мынадай редакцияда жазылсын:</w:t>
      </w:r>
    </w:p>
    <w:bookmarkStart w:name="z27"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bl>
    <w:bookmarkStart w:name="z28" w:id="17"/>
    <w:p>
      <w:pPr>
        <w:spacing w:after="0"/>
        <w:ind w:left="0"/>
        <w:jc w:val="both"/>
      </w:pP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7-тармағы мынадай редакцияда жазылсын:</w:t>
      </w:r>
    </w:p>
    <w:bookmarkStart w:name="z30"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(тікелей басшының еркін нысандағы сипаттамасы) негізінде жүзеге асырылады. АҚО имидждік саясатының мазмұны, маңызы, мақсаттары мен міндеттері туралы сұрақтарға жауап беру. Жұртшылық өкілінің мінез-құлқын салатын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9"/>
    <w:p>
      <w:pPr>
        <w:spacing w:after="0"/>
        <w:ind w:left="0"/>
        <w:jc w:val="both"/>
      </w:pP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7-тармағы мынадай редакцияда жазылсын:</w:t>
      </w:r>
    </w:p>
    <w:bookmarkStart w:name="z33"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(тікелей басшының еркін нысандағы сипаттамасы) негізінде жүзеге асырылады. АҚО имидждік саясатының мазмұны, маңызы, мақсаттары мен міндеттері туралы сұрақтарға жауап беру. Жұртшылық өкілінің мінез-құлқын салатын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1"/>
    <w:p>
      <w:pPr>
        <w:spacing w:after="0"/>
        <w:ind w:left="0"/>
        <w:jc w:val="both"/>
      </w:pP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8-тармағы мынадай редакцияда жазылсын:</w:t>
      </w:r>
    </w:p>
    <w:bookmarkStart w:name="z36"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Байсалдылығын, тактикалығын және Әдеп кодексінің басқа да талаптарын көрсету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 Осы көрсеткішке сәйкес келуіне бағалау психофизиологиялық куәландыру және сипаттайтын материалдар (тағылымдама жетекшісінің, соңғы оқу (жұмыс) орнынан еркін нысандағы мінездемесі)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3"/>
    <w:p>
      <w:pPr>
        <w:spacing w:after="0"/>
        <w:ind w:left="0"/>
        <w:jc w:val="both"/>
      </w:pPr>
      <w:r>
        <w:rPr>
          <w:rFonts w:ascii="Times New Roman"/>
          <w:b w:val="false"/>
          <w:i w:val="false"/>
          <w:color w:val="000000"/>
          <w:sz w:val="28"/>
        </w:rPr>
        <w:t>
      ".</w:t>
      </w:r>
    </w:p>
    <w:bookmarkEnd w:id="23"/>
    <w:bookmarkStart w:name="z38" w:id="24"/>
    <w:p>
      <w:pPr>
        <w:spacing w:after="0"/>
        <w:ind w:left="0"/>
        <w:jc w:val="both"/>
      </w:pPr>
      <w:r>
        <w:rPr>
          <w:rFonts w:ascii="Times New Roman"/>
          <w:b w:val="false"/>
          <w:i w:val="false"/>
          <w:color w:val="000000"/>
          <w:sz w:val="28"/>
        </w:rPr>
        <w:t xml:space="preserve">
      2. Азаматтық қорғау органдарында конкурстық негізде орналасатын басшы лауазымдар тізбесін және Азаматтық қорғау органдарында жоғары тұрған басшы лауазымдарға конкурс өткізу шарттары мен қағидаларын бекіту туралы" азақстан Республикасы Төтенше жағдайлар министрінің 2021 жылғы 30 шілдедегі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23829 болып тіркелген) мынадай өзгерістер енгізілсін:</w:t>
      </w:r>
    </w:p>
    <w:bookmarkEnd w:id="24"/>
    <w:bookmarkStart w:name="z39" w:id="2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5"/>
    <w:bookmarkStart w:name="z40" w:id="26"/>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33-бабының </w:t>
      </w:r>
      <w:r>
        <w:rPr>
          <w:rFonts w:ascii="Times New Roman"/>
          <w:b w:val="false"/>
          <w:i w:val="false"/>
          <w:color w:val="000000"/>
          <w:sz w:val="28"/>
        </w:rPr>
        <w:t>1-1-тармағына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167)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6"/>
    <w:bookmarkStart w:name="z41" w:id="27"/>
    <w:p>
      <w:pPr>
        <w:spacing w:after="0"/>
        <w:ind w:left="0"/>
        <w:jc w:val="both"/>
      </w:pPr>
      <w:r>
        <w:rPr>
          <w:rFonts w:ascii="Times New Roman"/>
          <w:b w:val="false"/>
          <w:i w:val="false"/>
          <w:color w:val="000000"/>
          <w:sz w:val="28"/>
        </w:rPr>
        <w:t xml:space="preserve">
      көрсетілген бұйрыққа 1-қосымшаға сәйкес Азаматтық қорғау органдарында конкурстық негізде орналасатын басшы лауазымдар </w:t>
      </w:r>
      <w:r>
        <w:rPr>
          <w:rFonts w:ascii="Times New Roman"/>
          <w:b w:val="false"/>
          <w:i w:val="false"/>
          <w:color w:val="000000"/>
          <w:sz w:val="28"/>
        </w:rPr>
        <w:t>тізбесі</w:t>
      </w: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7"/>
    <w:bookmarkStart w:name="z42" w:id="28"/>
    <w:p>
      <w:pPr>
        <w:spacing w:after="0"/>
        <w:ind w:left="0"/>
        <w:jc w:val="both"/>
      </w:pPr>
      <w:r>
        <w:rPr>
          <w:rFonts w:ascii="Times New Roman"/>
          <w:b w:val="false"/>
          <w:i w:val="false"/>
          <w:color w:val="000000"/>
          <w:sz w:val="28"/>
        </w:rPr>
        <w:t xml:space="preserve">
      көрсетілген бұйрыққа 2-қосымшаға сәйкес Азаматтық қорғау органдарында жоғары тұрған басшы лауазымдарға конкурс өткізу шарттары мен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xml:space="preserve">
      "1. Осы Азаматтық қорғау органдарында жоғары тұрған басшы лауазымдарға конкурс өткізу шарттары мен қағидалары (бұдан әрі - Қағидалар) "Құқық қорғау қызметі туралы" Қазақстан Республикасы Заңының (бұдан әрі - Заң) 33-бабының </w:t>
      </w:r>
      <w:r>
        <w:rPr>
          <w:rFonts w:ascii="Times New Roman"/>
          <w:b w:val="false"/>
          <w:i w:val="false"/>
          <w:color w:val="000000"/>
          <w:sz w:val="28"/>
        </w:rPr>
        <w:t>1-1-тармағына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167) тармақшасына сәйкес әзірленді және азаматтық қорғау органдарында (бұдан әрі - АҚО) жоғары тұрған басшы лауазымдарға конкурс өткізу шарттары мен тәртібін айқындайды.".</w:t>
      </w:r>
    </w:p>
    <w:bookmarkEnd w:id="29"/>
    <w:bookmarkStart w:name="z45" w:id="30"/>
    <w:p>
      <w:pPr>
        <w:spacing w:after="0"/>
        <w:ind w:left="0"/>
        <w:jc w:val="both"/>
      </w:pPr>
      <w:r>
        <w:rPr>
          <w:rFonts w:ascii="Times New Roman"/>
          <w:b w:val="false"/>
          <w:i w:val="false"/>
          <w:color w:val="000000"/>
          <w:sz w:val="28"/>
        </w:rPr>
        <w:t xml:space="preserve">
      3. "Азаматтық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қағидаларын бекіту туралы" Қазақстан Республикасы Төтенше жағдайлар министрінің 2021 жылғы 9 тамыздағы № 386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23995 болып тіркелген) мынадай өзгертулер енгізілсін:</w:t>
      </w:r>
    </w:p>
    <w:bookmarkEnd w:id="30"/>
    <w:bookmarkStart w:name="z46" w:id="3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1"/>
    <w:bookmarkStart w:name="z47" w:id="32"/>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34-бабының </w:t>
      </w:r>
      <w:r>
        <w:rPr>
          <w:rFonts w:ascii="Times New Roman"/>
          <w:b w:val="false"/>
          <w:i w:val="false"/>
          <w:color w:val="000000"/>
          <w:sz w:val="28"/>
        </w:rPr>
        <w:t>10-тармағына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165)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2"/>
    <w:bookmarkStart w:name="z48" w:id="33"/>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xml:space="preserve">
      "1. Осы 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қағидалары (бұдан әрі – Қағидалар) "Құқық қорғау қызметі туралы" Қазақстан Республикасының Заңы 34-бабының </w:t>
      </w:r>
      <w:r>
        <w:rPr>
          <w:rFonts w:ascii="Times New Roman"/>
          <w:b w:val="false"/>
          <w:i w:val="false"/>
          <w:color w:val="000000"/>
          <w:sz w:val="28"/>
        </w:rPr>
        <w:t>10-тармағына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165) тармақшасына сәйкес әзірленді және азаматтық қорғау органдарының (бұдан әрі – АҚО)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тәртібін айқындайды.</w:t>
      </w:r>
    </w:p>
    <w:bookmarkEnd w:id="34"/>
    <w:bookmarkStart w:name="z51" w:id="35"/>
    <w:p>
      <w:pPr>
        <w:spacing w:after="0"/>
        <w:ind w:left="0"/>
        <w:jc w:val="both"/>
      </w:pPr>
      <w:r>
        <w:rPr>
          <w:rFonts w:ascii="Times New Roman"/>
          <w:b w:val="false"/>
          <w:i w:val="false"/>
          <w:color w:val="000000"/>
          <w:sz w:val="28"/>
        </w:rPr>
        <w:t>
      2. Азаматтық қорғау органдарының кадр резерві бос басшы лауазымдарға жоспарлы негізде орналастыру үшін ауыстыруға жататын, әрбір лауазымға кемінде екі үміткер есебінен қалыптастырылады.".</w:t>
      </w:r>
    </w:p>
    <w:bookmarkEnd w:id="35"/>
    <w:bookmarkStart w:name="z52" w:id="36"/>
    <w:p>
      <w:pPr>
        <w:spacing w:after="0"/>
        <w:ind w:left="0"/>
        <w:jc w:val="both"/>
      </w:pPr>
      <w:r>
        <w:rPr>
          <w:rFonts w:ascii="Times New Roman"/>
          <w:b w:val="false"/>
          <w:i w:val="false"/>
          <w:color w:val="000000"/>
          <w:sz w:val="28"/>
        </w:rPr>
        <w:t xml:space="preserve">
      4. "Азаматтық қорғау органдарына құқық қорғау қызметіне алғаш рет кіретін тұлғаларға тәлімгерлікті ұйымдастыру қағидалары мен мерзімдерін бекіту туралы" Қазақстан Республикасы Төтенше жағдайлар министрінің 2022 жылғы 1 қыркүйектегі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29438 болып тіркелген) мынадай өзгерістер енгізілсін:</w:t>
      </w:r>
    </w:p>
    <w:bookmarkEnd w:id="36"/>
    <w:bookmarkStart w:name="z53" w:id="3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7"/>
    <w:bookmarkStart w:name="z54" w:id="38"/>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8"/>
    <w:bookmarkStart w:name="z55" w:id="39"/>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органдарына құқық қорғау қызметіне алғаш рет кіретін тұлғаларға тәлімгерлікті ұйымдастыру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40"/>
    <w:p>
      <w:pPr>
        <w:spacing w:after="0"/>
        <w:ind w:left="0"/>
        <w:jc w:val="both"/>
      </w:pPr>
      <w:r>
        <w:rPr>
          <w:rFonts w:ascii="Times New Roman"/>
          <w:b w:val="false"/>
          <w:i w:val="false"/>
          <w:color w:val="000000"/>
          <w:sz w:val="28"/>
        </w:rPr>
        <w:t xml:space="preserve">
      "1. Осы азаматтық қорғау органдарына құқық қорғау қызметіне алғаш рет кіретін тұлғаларға тәлімгерлікті ұйымдастыру қағидалары мен мерзімдері (бұдан әрі – Қағидалар) "Құқық қорғау қызметі туралы" Қазақстан Республикасы Заңының (бұдан әрі – Заң) 12-бабының </w:t>
      </w:r>
      <w:r>
        <w:rPr>
          <w:rFonts w:ascii="Times New Roman"/>
          <w:b w:val="false"/>
          <w:i w:val="false"/>
          <w:color w:val="000000"/>
          <w:sz w:val="28"/>
        </w:rPr>
        <w:t>8-тармағына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175-4) тармақшасына сәйкес әзірленді және азаматтық қорғау органдарына (бұдан әрі – АҚО) құқық қорғау қызметіне алғаш рет кіретін тұлғаларға тәлімгерлікті ұйымдастыру тәртібі мен мерзімдерін айқындайды.".</w:t>
      </w:r>
    </w:p>
    <w:bookmarkEnd w:id="40"/>
    <w:bookmarkStart w:name="z58" w:id="41"/>
    <w:p>
      <w:pPr>
        <w:spacing w:after="0"/>
        <w:ind w:left="0"/>
        <w:jc w:val="both"/>
      </w:pPr>
      <w:r>
        <w:rPr>
          <w:rFonts w:ascii="Times New Roman"/>
          <w:b w:val="false"/>
          <w:i w:val="false"/>
          <w:color w:val="000000"/>
          <w:sz w:val="28"/>
        </w:rPr>
        <w:t xml:space="preserve">
      5. "Азаматтық қорғау органдарының жеке құрамымен тәрбие, психологиялық және идеологиялық жұмыстарын ұйымдастыру қағидаларын бекіту туралы" Қазақстан Республикасы Төтенше жағдайлар министрінің 2022 жылғы 10 қарашадағы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30538 болып тіркелген) мынадай өзгерістер мен толықтырулар енгізілсін:</w:t>
      </w:r>
    </w:p>
    <w:bookmarkEnd w:id="41"/>
    <w:bookmarkStart w:name="z59" w:id="4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2"/>
    <w:bookmarkStart w:name="z60" w:id="43"/>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54-1-бабының </w:t>
      </w:r>
      <w:r>
        <w:rPr>
          <w:rFonts w:ascii="Times New Roman"/>
          <w:b w:val="false"/>
          <w:i w:val="false"/>
          <w:color w:val="000000"/>
          <w:sz w:val="28"/>
        </w:rPr>
        <w:t>6-тармағына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3"/>
    <w:bookmarkStart w:name="z61" w:id="44"/>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органдарының жеке құрамымен тәрбие, психологиялық және идеологиялық жұмыстарын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xml:space="preserve">
      "1. Осы Азаматтық қорғау органдарының жеке құрамымен тәрбие, психологиялық және идеологиялық жұмыстарын ұйымдастыру қағидалары (бұдан әрі – Қағидалар) "Құқық қорғау қызметі туралы" Қазақстан Республикасы Заңының 54-1-бабының </w:t>
      </w:r>
      <w:r>
        <w:rPr>
          <w:rFonts w:ascii="Times New Roman"/>
          <w:b w:val="false"/>
          <w:i w:val="false"/>
          <w:color w:val="000000"/>
          <w:sz w:val="28"/>
        </w:rPr>
        <w:t>6-тармағына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175-6) тармақшасына сәйкес әзірленді және азаматтық қорғау органдарының (бұдан әрі – АҚО) жеке құрамымен тәрбие, психологиялық және идеологиялық жұмыстарын ұйымдастыру тәртібін айқындайды.</w:t>
      </w:r>
    </w:p>
    <w:bookmarkEnd w:id="45"/>
    <w:bookmarkStart w:name="z64" w:id="46"/>
    <w:p>
      <w:pPr>
        <w:spacing w:after="0"/>
        <w:ind w:left="0"/>
        <w:jc w:val="both"/>
      </w:pPr>
      <w:r>
        <w:rPr>
          <w:rFonts w:ascii="Times New Roman"/>
          <w:b w:val="false"/>
          <w:i w:val="false"/>
          <w:color w:val="000000"/>
          <w:sz w:val="28"/>
        </w:rPr>
        <w:t>
      Осы Қағидалардың күші АҚО қызметкерлеріне (арнаулы атақтағы), әскери қызметшілеріне (ұдайы және ауыспалы құрам) және Қазақстан Республикасы Төтенше жағдайлар министрлігінің білім беру ұйымының курсанттарына (бұдан әрі - қызметкерлер) қолданылады.";</w:t>
      </w:r>
    </w:p>
    <w:bookmarkEnd w:id="46"/>
    <w:bookmarkStart w:name="z65" w:id="4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7"/>
    <w:bookmarkStart w:name="z66" w:id="48"/>
    <w:p>
      <w:pPr>
        <w:spacing w:after="0"/>
        <w:ind w:left="0"/>
        <w:jc w:val="both"/>
      </w:pPr>
      <w:r>
        <w:rPr>
          <w:rFonts w:ascii="Times New Roman"/>
          <w:b w:val="false"/>
          <w:i w:val="false"/>
          <w:color w:val="000000"/>
          <w:sz w:val="28"/>
        </w:rPr>
        <w:t xml:space="preserve">
      "2) тікелей басшылардың, кадр қызметінің, оның ішінде жеке құрам бойынша инспекцияның, психологтардың өздерінің қызметтік, әскери тәртіпті,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 сақтауы,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ұқыпты және адал орындауы Отанға және АҚО-дағы қызметке мақтаныш, патриотизм сезімін дарыту тұрғысынан жеке құраммен жеке-тәрбие жұмысы (бұдан әрі - ЖТЖ) кезінде жүзеге асырылады.";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68" w:id="49"/>
    <w:p>
      <w:pPr>
        <w:spacing w:after="0"/>
        <w:ind w:left="0"/>
        <w:jc w:val="both"/>
      </w:pPr>
      <w:r>
        <w:rPr>
          <w:rFonts w:ascii="Times New Roman"/>
          <w:b w:val="false"/>
          <w:i w:val="false"/>
          <w:color w:val="000000"/>
          <w:sz w:val="28"/>
        </w:rPr>
        <w:t>
      бірінші абзацы мынадай редакцияда жазылсын:</w:t>
      </w:r>
    </w:p>
    <w:bookmarkEnd w:id="49"/>
    <w:bookmarkStart w:name="z69" w:id="5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адал орындау, сондай-ақ адамдарға кез келген жағдайда көмек көрсету үшін жеке құрамның кәсіби қасиеттерін және моральдық-психологиялық дайындығын тәрбиелеу;"</w:t>
      </w:r>
    </w:p>
    <w:bookmarkEnd w:id="50"/>
    <w:bookmarkStart w:name="z70" w:id="51"/>
    <w:p>
      <w:pPr>
        <w:spacing w:after="0"/>
        <w:ind w:left="0"/>
        <w:jc w:val="both"/>
      </w:pPr>
      <w:r>
        <w:rPr>
          <w:rFonts w:ascii="Times New Roman"/>
          <w:b w:val="false"/>
          <w:i w:val="false"/>
          <w:color w:val="000000"/>
          <w:sz w:val="28"/>
        </w:rPr>
        <w:t>
      үшінші абзацы мынадай редакцияда жазылсын:</w:t>
      </w:r>
    </w:p>
    <w:bookmarkEnd w:id="51"/>
    <w:bookmarkStart w:name="z71" w:id="52"/>
    <w:p>
      <w:pPr>
        <w:spacing w:after="0"/>
        <w:ind w:left="0"/>
        <w:jc w:val="both"/>
      </w:pPr>
      <w:r>
        <w:rPr>
          <w:rFonts w:ascii="Times New Roman"/>
          <w:b w:val="false"/>
          <w:i w:val="false"/>
          <w:color w:val="000000"/>
          <w:sz w:val="28"/>
        </w:rPr>
        <w:t xml:space="preserve">
      "жеке құрамды жүктелген тапсырмаларды,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міндеттерді адал және кәсіби орындауға, ұжымда тәртіпті және әлеуметтік қатынастарды сақтауға ынталандыру;";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3" w:id="53"/>
    <w:p>
      <w:pPr>
        <w:spacing w:after="0"/>
        <w:ind w:left="0"/>
        <w:jc w:val="both"/>
      </w:pPr>
      <w:r>
        <w:rPr>
          <w:rFonts w:ascii="Times New Roman"/>
          <w:b w:val="false"/>
          <w:i w:val="false"/>
          <w:color w:val="000000"/>
          <w:sz w:val="28"/>
        </w:rPr>
        <w:t>
      "9. АҚО тәрбие жұмысының негізгі нысандары:</w:t>
      </w:r>
    </w:p>
    <w:bookmarkEnd w:id="53"/>
    <w:bookmarkStart w:name="z74" w:id="54"/>
    <w:p>
      <w:pPr>
        <w:spacing w:after="0"/>
        <w:ind w:left="0"/>
        <w:jc w:val="both"/>
      </w:pPr>
      <w:r>
        <w:rPr>
          <w:rFonts w:ascii="Times New Roman"/>
          <w:b w:val="false"/>
          <w:i w:val="false"/>
          <w:color w:val="000000"/>
          <w:sz w:val="28"/>
        </w:rPr>
        <w:t>
      1) әлеуметтік-құқықтық жұмыс;</w:t>
      </w:r>
    </w:p>
    <w:bookmarkEnd w:id="54"/>
    <w:bookmarkStart w:name="z75" w:id="55"/>
    <w:p>
      <w:pPr>
        <w:spacing w:after="0"/>
        <w:ind w:left="0"/>
        <w:jc w:val="both"/>
      </w:pPr>
      <w:r>
        <w:rPr>
          <w:rFonts w:ascii="Times New Roman"/>
          <w:b w:val="false"/>
          <w:i w:val="false"/>
          <w:color w:val="000000"/>
          <w:sz w:val="28"/>
        </w:rPr>
        <w:t>
      2) жеке құрамды хабардар ету және даярлау;</w:t>
      </w:r>
    </w:p>
    <w:bookmarkEnd w:id="55"/>
    <w:bookmarkStart w:name="z76" w:id="56"/>
    <w:p>
      <w:pPr>
        <w:spacing w:after="0"/>
        <w:ind w:left="0"/>
        <w:jc w:val="both"/>
      </w:pPr>
      <w:r>
        <w:rPr>
          <w:rFonts w:ascii="Times New Roman"/>
          <w:b w:val="false"/>
          <w:i w:val="false"/>
          <w:color w:val="000000"/>
          <w:sz w:val="28"/>
        </w:rPr>
        <w:t>
      3) тәртіп пен құқықтық тәртіпті нығайту;</w:t>
      </w:r>
    </w:p>
    <w:bookmarkEnd w:id="56"/>
    <w:bookmarkStart w:name="z77" w:id="57"/>
    <w:p>
      <w:pPr>
        <w:spacing w:after="0"/>
        <w:ind w:left="0"/>
        <w:jc w:val="both"/>
      </w:pPr>
      <w:r>
        <w:rPr>
          <w:rFonts w:ascii="Times New Roman"/>
          <w:b w:val="false"/>
          <w:i w:val="false"/>
          <w:color w:val="000000"/>
          <w:sz w:val="28"/>
        </w:rPr>
        <w:t>
      4) мәдени-демалыс жұмысы</w:t>
      </w:r>
    </w:p>
    <w:bookmarkEnd w:id="57"/>
    <w:bookmarkStart w:name="z78" w:id="58"/>
    <w:p>
      <w:pPr>
        <w:spacing w:after="0"/>
        <w:ind w:left="0"/>
        <w:jc w:val="both"/>
      </w:pPr>
      <w:r>
        <w:rPr>
          <w:rFonts w:ascii="Times New Roman"/>
          <w:b w:val="false"/>
          <w:i w:val="false"/>
          <w:color w:val="000000"/>
          <w:sz w:val="28"/>
        </w:rPr>
        <w:t>
      5) ЖТЖ;</w:t>
      </w:r>
    </w:p>
    <w:bookmarkEnd w:id="58"/>
    <w:bookmarkStart w:name="z79" w:id="59"/>
    <w:p>
      <w:pPr>
        <w:spacing w:after="0"/>
        <w:ind w:left="0"/>
        <w:jc w:val="both"/>
      </w:pPr>
      <w:r>
        <w:rPr>
          <w:rFonts w:ascii="Times New Roman"/>
          <w:b w:val="false"/>
          <w:i w:val="false"/>
          <w:color w:val="000000"/>
          <w:sz w:val="28"/>
        </w:rPr>
        <w:t>
      6) АҚО бөлімшелерінің басшыларын оқыту және тәрбие жұмысының әдістерін жетілдіру;</w:t>
      </w:r>
    </w:p>
    <w:bookmarkEnd w:id="59"/>
    <w:bookmarkStart w:name="z80" w:id="60"/>
    <w:p>
      <w:pPr>
        <w:spacing w:after="0"/>
        <w:ind w:left="0"/>
        <w:jc w:val="both"/>
      </w:pPr>
      <w:r>
        <w:rPr>
          <w:rFonts w:ascii="Times New Roman"/>
          <w:b w:val="false"/>
          <w:i w:val="false"/>
          <w:color w:val="000000"/>
          <w:sz w:val="28"/>
        </w:rPr>
        <w:t>
      7) тәрбие жұмысын ұйымдастырудың оң тәжірибесін зерделеу және алмасу;</w:t>
      </w:r>
    </w:p>
    <w:bookmarkEnd w:id="60"/>
    <w:bookmarkStart w:name="z81" w:id="61"/>
    <w:p>
      <w:pPr>
        <w:spacing w:after="0"/>
        <w:ind w:left="0"/>
        <w:jc w:val="both"/>
      </w:pPr>
      <w:r>
        <w:rPr>
          <w:rFonts w:ascii="Times New Roman"/>
          <w:b w:val="false"/>
          <w:i w:val="false"/>
          <w:color w:val="000000"/>
          <w:sz w:val="28"/>
        </w:rPr>
        <w:t>
      8) ақпараттық-иллюстрациялық материалдарды әзірлеу және жариялау болып табылады;</w:t>
      </w:r>
    </w:p>
    <w:bookmarkEnd w:id="61"/>
    <w:bookmarkStart w:name="z82" w:id="62"/>
    <w:p>
      <w:pPr>
        <w:spacing w:after="0"/>
        <w:ind w:left="0"/>
        <w:jc w:val="both"/>
      </w:pPr>
      <w:r>
        <w:rPr>
          <w:rFonts w:ascii="Times New Roman"/>
          <w:b w:val="false"/>
          <w:i w:val="false"/>
          <w:color w:val="000000"/>
          <w:sz w:val="28"/>
        </w:rPr>
        <w:t>
      9) ақпараттық телебағдарламаларды, радиохабарларды, хроникалық-деректі фильмдерді, аудио және бейнематериалдарды тыңдау және қарау;</w:t>
      </w:r>
    </w:p>
    <w:bookmarkEnd w:id="62"/>
    <w:bookmarkStart w:name="z83" w:id="63"/>
    <w:p>
      <w:pPr>
        <w:spacing w:after="0"/>
        <w:ind w:left="0"/>
        <w:jc w:val="both"/>
      </w:pPr>
      <w:r>
        <w:rPr>
          <w:rFonts w:ascii="Times New Roman"/>
          <w:b w:val="false"/>
          <w:i w:val="false"/>
          <w:color w:val="000000"/>
          <w:sz w:val="28"/>
        </w:rPr>
        <w:t>
      10) қызметкерлердің басшы құраммен, АҚО-ның, соғыс және еңбек ардагерлерімен, батырлармен, мемлекет қайраткерлерімен және белгілі адамдармен кездесулері;</w:t>
      </w:r>
    </w:p>
    <w:bookmarkEnd w:id="63"/>
    <w:bookmarkStart w:name="z84" w:id="64"/>
    <w:p>
      <w:pPr>
        <w:spacing w:after="0"/>
        <w:ind w:left="0"/>
        <w:jc w:val="both"/>
      </w:pPr>
      <w:r>
        <w:rPr>
          <w:rFonts w:ascii="Times New Roman"/>
          <w:b w:val="false"/>
          <w:i w:val="false"/>
          <w:color w:val="000000"/>
          <w:sz w:val="28"/>
        </w:rPr>
        <w:t>
      11) аудио және бейнематериалдарды, ақпараттық-анықтамалық материалдарды, жадынамаларды дайындау және шығару;</w:t>
      </w:r>
    </w:p>
    <w:bookmarkEnd w:id="64"/>
    <w:bookmarkStart w:name="z85" w:id="65"/>
    <w:p>
      <w:pPr>
        <w:spacing w:after="0"/>
        <w:ind w:left="0"/>
        <w:jc w:val="both"/>
      </w:pPr>
      <w:r>
        <w:rPr>
          <w:rFonts w:ascii="Times New Roman"/>
          <w:b w:val="false"/>
          <w:i w:val="false"/>
          <w:color w:val="000000"/>
          <w:sz w:val="28"/>
        </w:rPr>
        <w:t>
      12) сыбайлас жемқорлық қылмыстары үшін сотталған қызметкерлерге қатысты жеке құрамның қатысуымен ашық сот отырыстарын өткізу және сот үкімдерін жеткізу.";</w:t>
      </w:r>
    </w:p>
    <w:bookmarkEnd w:id="65"/>
    <w:bookmarkStart w:name="z86" w:id="66"/>
    <w:p>
      <w:pPr>
        <w:spacing w:after="0"/>
        <w:ind w:left="0"/>
        <w:jc w:val="both"/>
      </w:pPr>
      <w:r>
        <w:rPr>
          <w:rFonts w:ascii="Times New Roman"/>
          <w:b w:val="false"/>
          <w:i w:val="false"/>
          <w:color w:val="000000"/>
          <w:sz w:val="28"/>
        </w:rPr>
        <w:t>
      мынадай мазмұндағы 9-1-тармақпен толықтырылсын:</w:t>
      </w:r>
    </w:p>
    <w:bookmarkEnd w:id="66"/>
    <w:bookmarkStart w:name="z87" w:id="67"/>
    <w:p>
      <w:pPr>
        <w:spacing w:after="0"/>
        <w:ind w:left="0"/>
        <w:jc w:val="both"/>
      </w:pPr>
      <w:r>
        <w:rPr>
          <w:rFonts w:ascii="Times New Roman"/>
          <w:b w:val="false"/>
          <w:i w:val="false"/>
          <w:color w:val="000000"/>
          <w:sz w:val="28"/>
        </w:rPr>
        <w:t>
      "9-1. Тәрбие жұмысының негізгі құралдарына мыналар жатады:</w:t>
      </w:r>
    </w:p>
    <w:bookmarkEnd w:id="67"/>
    <w:bookmarkStart w:name="z88" w:id="68"/>
    <w:p>
      <w:pPr>
        <w:spacing w:after="0"/>
        <w:ind w:left="0"/>
        <w:jc w:val="both"/>
      </w:pPr>
      <w:r>
        <w:rPr>
          <w:rFonts w:ascii="Times New Roman"/>
          <w:b w:val="false"/>
          <w:i w:val="false"/>
          <w:color w:val="000000"/>
          <w:sz w:val="28"/>
        </w:rPr>
        <w:t>
      1) мәдени-демалыс мекемелері;</w:t>
      </w:r>
    </w:p>
    <w:bookmarkEnd w:id="68"/>
    <w:bookmarkStart w:name="z89" w:id="69"/>
    <w:p>
      <w:pPr>
        <w:spacing w:after="0"/>
        <w:ind w:left="0"/>
        <w:jc w:val="both"/>
      </w:pPr>
      <w:r>
        <w:rPr>
          <w:rFonts w:ascii="Times New Roman"/>
          <w:b w:val="false"/>
          <w:i w:val="false"/>
          <w:color w:val="000000"/>
          <w:sz w:val="28"/>
        </w:rPr>
        <w:t>
      2) ақпараттық-тәрбие жұмысының бөлмелері;</w:t>
      </w:r>
    </w:p>
    <w:bookmarkEnd w:id="69"/>
    <w:bookmarkStart w:name="z90" w:id="70"/>
    <w:p>
      <w:pPr>
        <w:spacing w:after="0"/>
        <w:ind w:left="0"/>
        <w:jc w:val="both"/>
      </w:pPr>
      <w:r>
        <w:rPr>
          <w:rFonts w:ascii="Times New Roman"/>
          <w:b w:val="false"/>
          <w:i w:val="false"/>
          <w:color w:val="000000"/>
          <w:sz w:val="28"/>
        </w:rPr>
        <w:t>
      3) кітапханалар;</w:t>
      </w:r>
    </w:p>
    <w:bookmarkEnd w:id="70"/>
    <w:bookmarkStart w:name="z91" w:id="71"/>
    <w:p>
      <w:pPr>
        <w:spacing w:after="0"/>
        <w:ind w:left="0"/>
        <w:jc w:val="both"/>
      </w:pPr>
      <w:r>
        <w:rPr>
          <w:rFonts w:ascii="Times New Roman"/>
          <w:b w:val="false"/>
          <w:i w:val="false"/>
          <w:color w:val="000000"/>
          <w:sz w:val="28"/>
        </w:rPr>
        <w:t>
      4) музейлер;</w:t>
      </w:r>
    </w:p>
    <w:bookmarkEnd w:id="71"/>
    <w:bookmarkStart w:name="z92" w:id="72"/>
    <w:p>
      <w:pPr>
        <w:spacing w:after="0"/>
        <w:ind w:left="0"/>
        <w:jc w:val="both"/>
      </w:pPr>
      <w:r>
        <w:rPr>
          <w:rFonts w:ascii="Times New Roman"/>
          <w:b w:val="false"/>
          <w:i w:val="false"/>
          <w:color w:val="000000"/>
          <w:sz w:val="28"/>
        </w:rPr>
        <w:t>
      5) техникалық тәрбие құралдары;</w:t>
      </w:r>
    </w:p>
    <w:bookmarkEnd w:id="72"/>
    <w:bookmarkStart w:name="z93" w:id="73"/>
    <w:p>
      <w:pPr>
        <w:spacing w:after="0"/>
        <w:ind w:left="0"/>
        <w:jc w:val="both"/>
      </w:pPr>
      <w:r>
        <w:rPr>
          <w:rFonts w:ascii="Times New Roman"/>
          <w:b w:val="false"/>
          <w:i w:val="false"/>
          <w:color w:val="000000"/>
          <w:sz w:val="28"/>
        </w:rPr>
        <w:t>
      6) жылжымалы ақпараттық кешендер;</w:t>
      </w:r>
    </w:p>
    <w:bookmarkEnd w:id="73"/>
    <w:bookmarkStart w:name="z94" w:id="74"/>
    <w:p>
      <w:pPr>
        <w:spacing w:after="0"/>
        <w:ind w:left="0"/>
        <w:jc w:val="both"/>
      </w:pPr>
      <w:r>
        <w:rPr>
          <w:rFonts w:ascii="Times New Roman"/>
          <w:b w:val="false"/>
          <w:i w:val="false"/>
          <w:color w:val="000000"/>
          <w:sz w:val="28"/>
        </w:rPr>
        <w:t>
      7) көрнекі ақпарат құралдары;</w:t>
      </w:r>
    </w:p>
    <w:bookmarkEnd w:id="74"/>
    <w:bookmarkStart w:name="z95" w:id="75"/>
    <w:p>
      <w:pPr>
        <w:spacing w:after="0"/>
        <w:ind w:left="0"/>
        <w:jc w:val="both"/>
      </w:pPr>
      <w:r>
        <w:rPr>
          <w:rFonts w:ascii="Times New Roman"/>
          <w:b w:val="false"/>
          <w:i w:val="false"/>
          <w:color w:val="000000"/>
          <w:sz w:val="28"/>
        </w:rPr>
        <w:t>
      8) АҚО құтқарушыларының құрылымдары (бұдан әрі - құрылымдар).";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7" w:id="76"/>
    <w:p>
      <w:pPr>
        <w:spacing w:after="0"/>
        <w:ind w:left="0"/>
        <w:jc w:val="both"/>
      </w:pPr>
      <w:r>
        <w:rPr>
          <w:rFonts w:ascii="Times New Roman"/>
          <w:b w:val="false"/>
          <w:i w:val="false"/>
          <w:color w:val="000000"/>
          <w:sz w:val="28"/>
        </w:rPr>
        <w:t>
      "10. Тәрбие жұмысын барлық деңгейдегі АҚО бөлімшелерінің басшылары, облыстық, республикалық маңызы бар қалалар және астананың аумақтық органдары басшыларының кадр және тәрбие жұмысы бойынша орынбасарлары, ал олар болмаған жағдайда – тиісті қызметтер жүктелген лауазымды адамдар, кадр және тәрбие жұмысы бөлімшелері, психологтар жүргізеді және жеке құрамның жоғары кәсіби, азаматтық және моральдық-психологиялық қасиеттерін қалыптастыруға, жалпы мәдениет деңгейін арттыруға, оларды жедел-қызметтік міндеттерді тиімді орындауға жұмылдыруға бағытталған.";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9" w:id="77"/>
    <w:p>
      <w:pPr>
        <w:spacing w:after="0"/>
        <w:ind w:left="0"/>
        <w:jc w:val="both"/>
      </w:pPr>
      <w:r>
        <w:rPr>
          <w:rFonts w:ascii="Times New Roman"/>
          <w:b w:val="false"/>
          <w:i w:val="false"/>
          <w:color w:val="000000"/>
          <w:sz w:val="28"/>
        </w:rPr>
        <w:t>
      "12. Тәрбие жұмысының тиімді әдістері – сендіру, үлгі, жаттығу, көтермелеу, мәжбүрлеу, бәсекелестік, сын және өзін-өзі сынау, насихаттау, үгіт, пікірталас, ақпараттандыру болып табылады.";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13-1, 13-2, 13-3, 13-4, 13-5, 13-6, 13-7, 13-8, 13-9, 13-10, 13-11, 13-12, 13-13, 13-14, 13-15, 13-16, 13-17, 13-18, 13-19, 13-20, 13-21, 13-22, 13-23, 13-24, 13-25, 13-26, 13-27, 13-28, 13-29, 13-30, 13-31, 13-32, 13-33, 13-34, 13-35, 13-36, 13-37, 13-38, 13-39, 13-40, 13-41, 13-42, 13-43, 13-44, 13-45, 13-46, 13-47, 13-48, 13-49, 13-50, 13-51, 13-52, 13-53 және 13-54-тармақтармен толықтырылсын:</w:t>
      </w:r>
    </w:p>
    <w:bookmarkStart w:name="z101" w:id="78"/>
    <w:p>
      <w:pPr>
        <w:spacing w:after="0"/>
        <w:ind w:left="0"/>
        <w:jc w:val="both"/>
      </w:pPr>
      <w:r>
        <w:rPr>
          <w:rFonts w:ascii="Times New Roman"/>
          <w:b w:val="false"/>
          <w:i w:val="false"/>
          <w:color w:val="000000"/>
          <w:sz w:val="28"/>
        </w:rPr>
        <w:t>
      "13-1. Әлеуметтік-құқықтық жұмысты АҚО басшылары, олардың кадр және тәрбие жұмысы жөніндегі орынбасарлары, кадр және тәрбие және кәсіптік даярлықты ұйымдастыруға жауапты бөлімшелердің қызметкерлері қамтамасыз етеді.</w:t>
      </w:r>
    </w:p>
    <w:bookmarkEnd w:id="78"/>
    <w:bookmarkStart w:name="z102" w:id="79"/>
    <w:p>
      <w:pPr>
        <w:spacing w:after="0"/>
        <w:ind w:left="0"/>
        <w:jc w:val="both"/>
      </w:pPr>
      <w:r>
        <w:rPr>
          <w:rFonts w:ascii="Times New Roman"/>
          <w:b w:val="false"/>
          <w:i w:val="false"/>
          <w:color w:val="000000"/>
          <w:sz w:val="28"/>
        </w:rPr>
        <w:t>
      13-2. Әлеуметтік-құқықтық жұмыс құралдарына тәртіпті нығайту мәселелері бойынша әдістемелік құралдар (брошюралар, буклеттер, жадынамалар) жатады, сондай-ақ қызметкерлердің әлеуметтік кепілдіктерін қамтамасыз ету, құқықтық білім бұрыштары, әлеуметтік-құқықтық тақырыптағы деректі фильмдер мен бұқаралық ақпарат құралдарындағы айдарлар, көрнекі және техникалық ақпарат құралдары.</w:t>
      </w:r>
    </w:p>
    <w:bookmarkEnd w:id="79"/>
    <w:bookmarkStart w:name="z103" w:id="80"/>
    <w:p>
      <w:pPr>
        <w:spacing w:after="0"/>
        <w:ind w:left="0"/>
        <w:jc w:val="both"/>
      </w:pPr>
      <w:r>
        <w:rPr>
          <w:rFonts w:ascii="Times New Roman"/>
          <w:b w:val="false"/>
          <w:i w:val="false"/>
          <w:color w:val="000000"/>
          <w:sz w:val="28"/>
        </w:rPr>
        <w:t>
      13-3. Әлеуметтік-құқықтық жұмыс жөніндегі іс-шараларды іске асыру ұжымдарда қолайлы моральдық-психологиялық ахуалды, қызметтік тәртіптің жоғары деңгейін және АҚО-дағы заңдылықты сақтау мүддесінде қызметкерлердің санасына тәрбиелік ықпал етудің нысандары мен әдістерінің бірлігі мен келісімділігін көздейтін кешенді жүйелі тәсілді болжайды.</w:t>
      </w:r>
    </w:p>
    <w:bookmarkEnd w:id="80"/>
    <w:bookmarkStart w:name="z104" w:id="81"/>
    <w:p>
      <w:pPr>
        <w:spacing w:after="0"/>
        <w:ind w:left="0"/>
        <w:jc w:val="both"/>
      </w:pPr>
      <w:r>
        <w:rPr>
          <w:rFonts w:ascii="Times New Roman"/>
          <w:b w:val="false"/>
          <w:i w:val="false"/>
          <w:color w:val="000000"/>
          <w:sz w:val="28"/>
        </w:rPr>
        <w:t>
      13-4. АҚО-дағы әлеуметтік-құқықтық жұмыстың негізгі міндеттері:</w:t>
      </w:r>
    </w:p>
    <w:bookmarkEnd w:id="81"/>
    <w:bookmarkStart w:name="z105" w:id="82"/>
    <w:p>
      <w:pPr>
        <w:spacing w:after="0"/>
        <w:ind w:left="0"/>
        <w:jc w:val="both"/>
      </w:pPr>
      <w:r>
        <w:rPr>
          <w:rFonts w:ascii="Times New Roman"/>
          <w:b w:val="false"/>
          <w:i w:val="false"/>
          <w:color w:val="000000"/>
          <w:sz w:val="28"/>
        </w:rPr>
        <w:t>
      1) қызметкерлерді әлеуметтік-құқықтық ағарту;</w:t>
      </w:r>
    </w:p>
    <w:bookmarkEnd w:id="82"/>
    <w:bookmarkStart w:name="z106" w:id="83"/>
    <w:p>
      <w:pPr>
        <w:spacing w:after="0"/>
        <w:ind w:left="0"/>
        <w:jc w:val="both"/>
      </w:pPr>
      <w:r>
        <w:rPr>
          <w:rFonts w:ascii="Times New Roman"/>
          <w:b w:val="false"/>
          <w:i w:val="false"/>
          <w:color w:val="000000"/>
          <w:sz w:val="28"/>
        </w:rPr>
        <w:t>
      2) қызметкерлерді мемлекеттік саясат мәселелеріне бағдарлау;</w:t>
      </w:r>
    </w:p>
    <w:bookmarkEnd w:id="83"/>
    <w:bookmarkStart w:name="z107" w:id="84"/>
    <w:p>
      <w:pPr>
        <w:spacing w:after="0"/>
        <w:ind w:left="0"/>
        <w:jc w:val="both"/>
      </w:pPr>
      <w:r>
        <w:rPr>
          <w:rFonts w:ascii="Times New Roman"/>
          <w:b w:val="false"/>
          <w:i w:val="false"/>
          <w:color w:val="000000"/>
          <w:sz w:val="28"/>
        </w:rPr>
        <w:t>
      3) АҚО қызметін регламенттейтін заңнамалық және нормативтік актілердегі өзгерістер, азаматтық қорғау жүйесінде болып жатқан реформалар мен оқиғалар туралы хабардар ету;</w:t>
      </w:r>
    </w:p>
    <w:bookmarkEnd w:id="84"/>
    <w:bookmarkStart w:name="z108" w:id="85"/>
    <w:p>
      <w:pPr>
        <w:spacing w:after="0"/>
        <w:ind w:left="0"/>
        <w:jc w:val="both"/>
      </w:pPr>
      <w:r>
        <w:rPr>
          <w:rFonts w:ascii="Times New Roman"/>
          <w:b w:val="false"/>
          <w:i w:val="false"/>
          <w:color w:val="000000"/>
          <w:sz w:val="28"/>
        </w:rPr>
        <w:t>
      4) ұжымдарда әлеуметтік-психологиялық процестерді зерделеу және болжау;</w:t>
      </w:r>
    </w:p>
    <w:bookmarkEnd w:id="85"/>
    <w:bookmarkStart w:name="z109" w:id="86"/>
    <w:p>
      <w:pPr>
        <w:spacing w:after="0"/>
        <w:ind w:left="0"/>
        <w:jc w:val="both"/>
      </w:pPr>
      <w:r>
        <w:rPr>
          <w:rFonts w:ascii="Times New Roman"/>
          <w:b w:val="false"/>
          <w:i w:val="false"/>
          <w:color w:val="000000"/>
          <w:sz w:val="28"/>
        </w:rPr>
        <w:t>
      5) басшыларды қызметтік қызметің құқықтық негіздеріне оқыту;</w:t>
      </w:r>
    </w:p>
    <w:bookmarkEnd w:id="86"/>
    <w:bookmarkStart w:name="z110" w:id="87"/>
    <w:p>
      <w:pPr>
        <w:spacing w:after="0"/>
        <w:ind w:left="0"/>
        <w:jc w:val="both"/>
      </w:pPr>
      <w:r>
        <w:rPr>
          <w:rFonts w:ascii="Times New Roman"/>
          <w:b w:val="false"/>
          <w:i w:val="false"/>
          <w:color w:val="000000"/>
          <w:sz w:val="28"/>
        </w:rPr>
        <w:t>
      6) қызметкерлер мен олардың отбасы мүшелерінің әлеуметтік қорғалуын нығайту;</w:t>
      </w:r>
    </w:p>
    <w:bookmarkEnd w:id="87"/>
    <w:bookmarkStart w:name="z111" w:id="88"/>
    <w:p>
      <w:pPr>
        <w:spacing w:after="0"/>
        <w:ind w:left="0"/>
        <w:jc w:val="both"/>
      </w:pPr>
      <w:r>
        <w:rPr>
          <w:rFonts w:ascii="Times New Roman"/>
          <w:b w:val="false"/>
          <w:i w:val="false"/>
          <w:color w:val="000000"/>
          <w:sz w:val="28"/>
        </w:rPr>
        <w:t>
      7) жеке құрамды қызметтік міндеттерін адал атқаруға ынталандыру және мотивация мақсатында қызметте ерекшеленген қызметкерлерді ажырасуларда, нұсқамаларда, кеңестерде, салтанатты іс-шараларда жария түрде көтермелеу;</w:t>
      </w:r>
    </w:p>
    <w:bookmarkEnd w:id="88"/>
    <w:bookmarkStart w:name="z112" w:id="89"/>
    <w:p>
      <w:pPr>
        <w:spacing w:after="0"/>
        <w:ind w:left="0"/>
        <w:jc w:val="both"/>
      </w:pPr>
      <w:r>
        <w:rPr>
          <w:rFonts w:ascii="Times New Roman"/>
          <w:b w:val="false"/>
          <w:i w:val="false"/>
          <w:color w:val="000000"/>
          <w:sz w:val="28"/>
        </w:rPr>
        <w:t>
      8) қызметкерлер мен олардың отбасы мүшелерінің әлеуметтік проблемаларын тиімді шешу мақсатында мемлекеттік билік және жергілікті өзін-өзі басқару органдарымен, қоғамдық бірлестіктермен және қайырымдылық ұйымдарымен өзара іс-қимыл жасау.</w:t>
      </w:r>
    </w:p>
    <w:bookmarkEnd w:id="89"/>
    <w:bookmarkStart w:name="z113" w:id="90"/>
    <w:p>
      <w:pPr>
        <w:spacing w:after="0"/>
        <w:ind w:left="0"/>
        <w:jc w:val="both"/>
      </w:pPr>
      <w:r>
        <w:rPr>
          <w:rFonts w:ascii="Times New Roman"/>
          <w:b w:val="false"/>
          <w:i w:val="false"/>
          <w:color w:val="000000"/>
          <w:sz w:val="28"/>
        </w:rPr>
        <w:t>
      13-5. АҚО-дағы әлеуметтік-құқықтық жұмыстың негізгі нысандары:</w:t>
      </w:r>
    </w:p>
    <w:bookmarkEnd w:id="90"/>
    <w:bookmarkStart w:name="z114" w:id="91"/>
    <w:p>
      <w:pPr>
        <w:spacing w:after="0"/>
        <w:ind w:left="0"/>
        <w:jc w:val="both"/>
      </w:pPr>
      <w:r>
        <w:rPr>
          <w:rFonts w:ascii="Times New Roman"/>
          <w:b w:val="false"/>
          <w:i w:val="false"/>
          <w:color w:val="000000"/>
          <w:sz w:val="28"/>
        </w:rPr>
        <w:t>
      1) әлеуметтік-құқықтық мәселелер бойынша жеке құрамға жеке және ұжымдық кеңес беру;</w:t>
      </w:r>
    </w:p>
    <w:bookmarkEnd w:id="91"/>
    <w:bookmarkStart w:name="z115" w:id="92"/>
    <w:p>
      <w:pPr>
        <w:spacing w:after="0"/>
        <w:ind w:left="0"/>
        <w:jc w:val="both"/>
      </w:pPr>
      <w:r>
        <w:rPr>
          <w:rFonts w:ascii="Times New Roman"/>
          <w:b w:val="false"/>
          <w:i w:val="false"/>
          <w:color w:val="000000"/>
          <w:sz w:val="28"/>
        </w:rPr>
        <w:t>
      2) әлеуметтік-құқықтық тақырып бойынша қызметкерлердің барлық санаттарымен сабақтар (дәрістер, ақпараттандыру, семинарлар, әңгімелер) өткізу;</w:t>
      </w:r>
    </w:p>
    <w:bookmarkEnd w:id="92"/>
    <w:bookmarkStart w:name="z116" w:id="93"/>
    <w:p>
      <w:pPr>
        <w:spacing w:after="0"/>
        <w:ind w:left="0"/>
        <w:jc w:val="both"/>
      </w:pPr>
      <w:r>
        <w:rPr>
          <w:rFonts w:ascii="Times New Roman"/>
          <w:b w:val="false"/>
          <w:i w:val="false"/>
          <w:color w:val="000000"/>
          <w:sz w:val="28"/>
        </w:rPr>
        <w:t>
      3) әлеуметтік сауалнамалар (сауалнама);</w:t>
      </w:r>
    </w:p>
    <w:bookmarkEnd w:id="93"/>
    <w:bookmarkStart w:name="z117" w:id="94"/>
    <w:p>
      <w:pPr>
        <w:spacing w:after="0"/>
        <w:ind w:left="0"/>
        <w:jc w:val="both"/>
      </w:pPr>
      <w:r>
        <w:rPr>
          <w:rFonts w:ascii="Times New Roman"/>
          <w:b w:val="false"/>
          <w:i w:val="false"/>
          <w:color w:val="000000"/>
          <w:sz w:val="28"/>
        </w:rPr>
        <w:t>
      4) қызметкерлердің отбасы мүшелерімен жұмыс.</w:t>
      </w:r>
    </w:p>
    <w:bookmarkEnd w:id="94"/>
    <w:bookmarkStart w:name="z118" w:id="95"/>
    <w:p>
      <w:pPr>
        <w:spacing w:after="0"/>
        <w:ind w:left="0"/>
        <w:jc w:val="both"/>
      </w:pPr>
      <w:r>
        <w:rPr>
          <w:rFonts w:ascii="Times New Roman"/>
          <w:b w:val="false"/>
          <w:i w:val="false"/>
          <w:color w:val="000000"/>
          <w:sz w:val="28"/>
        </w:rPr>
        <w:t>
      13-6. Қызметкерлердің отбасы мүшелерімен жұмыс тәртіп пен заңдылықты қатаң сақтау, отбасылық құндылықтарды нығайту және олардың отбасыларындағы моральдық-психологиялық ахуалды сауықтыру бойынша шаралар кешенін қабылдау арқылы қызметкерлердің жоғары жауынгерлік рухын қамтамасыз ету мақсатында ұйымдастырылады.</w:t>
      </w:r>
    </w:p>
    <w:bookmarkEnd w:id="95"/>
    <w:bookmarkStart w:name="z119" w:id="96"/>
    <w:p>
      <w:pPr>
        <w:spacing w:after="0"/>
        <w:ind w:left="0"/>
        <w:jc w:val="both"/>
      </w:pPr>
      <w:r>
        <w:rPr>
          <w:rFonts w:ascii="Times New Roman"/>
          <w:b w:val="false"/>
          <w:i w:val="false"/>
          <w:color w:val="000000"/>
          <w:sz w:val="28"/>
        </w:rPr>
        <w:t>
      13-7. Қызметкерлердің отбасыларымен жұмыс істеудегі негізгі міндеттер:</w:t>
      </w:r>
    </w:p>
    <w:bookmarkEnd w:id="96"/>
    <w:bookmarkStart w:name="z120" w:id="97"/>
    <w:p>
      <w:pPr>
        <w:spacing w:after="0"/>
        <w:ind w:left="0"/>
        <w:jc w:val="both"/>
      </w:pPr>
      <w:r>
        <w:rPr>
          <w:rFonts w:ascii="Times New Roman"/>
          <w:b w:val="false"/>
          <w:i w:val="false"/>
          <w:color w:val="000000"/>
          <w:sz w:val="28"/>
        </w:rPr>
        <w:t>
      1) отбасылардағы тұрғын үй-тұрмыстық жағдайлар мен моральдық-психологиялық жағдайды зерделеу, қызметкерлердің моральдық-психологиялық жай-күйіне және қызмет өткеру сапасына теріс әсер ететін факторларды анықтау;</w:t>
      </w:r>
    </w:p>
    <w:bookmarkEnd w:id="97"/>
    <w:bookmarkStart w:name="z121" w:id="98"/>
    <w:p>
      <w:pPr>
        <w:spacing w:after="0"/>
        <w:ind w:left="0"/>
        <w:jc w:val="both"/>
      </w:pPr>
      <w:r>
        <w:rPr>
          <w:rFonts w:ascii="Times New Roman"/>
          <w:b w:val="false"/>
          <w:i w:val="false"/>
          <w:color w:val="000000"/>
          <w:sz w:val="28"/>
        </w:rPr>
        <w:t>
      2) қызметкерлердің отбасыларына консультативтік, психологиялық, әлеуметтік-құқықтық және өзге де қажетті көмек көрсету;</w:t>
      </w:r>
    </w:p>
    <w:bookmarkEnd w:id="98"/>
    <w:bookmarkStart w:name="z122" w:id="99"/>
    <w:p>
      <w:pPr>
        <w:spacing w:after="0"/>
        <w:ind w:left="0"/>
        <w:jc w:val="both"/>
      </w:pPr>
      <w:r>
        <w:rPr>
          <w:rFonts w:ascii="Times New Roman"/>
          <w:b w:val="false"/>
          <w:i w:val="false"/>
          <w:color w:val="000000"/>
          <w:sz w:val="28"/>
        </w:rPr>
        <w:t>
      3) туындайтын проблемалық мәселелерді шешуде уақтылы шаралар қабылдау үшін АҚО басшылығына ұсыныстар әзірлеу және енгізу.</w:t>
      </w:r>
    </w:p>
    <w:bookmarkEnd w:id="99"/>
    <w:bookmarkStart w:name="z123" w:id="100"/>
    <w:p>
      <w:pPr>
        <w:spacing w:after="0"/>
        <w:ind w:left="0"/>
        <w:jc w:val="both"/>
      </w:pPr>
      <w:r>
        <w:rPr>
          <w:rFonts w:ascii="Times New Roman"/>
          <w:b w:val="false"/>
          <w:i w:val="false"/>
          <w:color w:val="000000"/>
          <w:sz w:val="28"/>
        </w:rPr>
        <w:t>
      13-8. Басшылар қызметінің қызметкерлердің отбасыларымен жұмысты ұйымдастыруда негізгі бағыттары:</w:t>
      </w:r>
    </w:p>
    <w:bookmarkEnd w:id="100"/>
    <w:bookmarkStart w:name="z124" w:id="101"/>
    <w:p>
      <w:pPr>
        <w:spacing w:after="0"/>
        <w:ind w:left="0"/>
        <w:jc w:val="both"/>
      </w:pPr>
      <w:r>
        <w:rPr>
          <w:rFonts w:ascii="Times New Roman"/>
          <w:b w:val="false"/>
          <w:i w:val="false"/>
          <w:color w:val="000000"/>
          <w:sz w:val="28"/>
        </w:rPr>
        <w:t>
      1) бастықтарға, кадр, тәрбие және тәрбие жұмысы бөлімшелеріне қызметкерлер мен олардың отбасы мүшелерінің моральдық-іскерлік және рухани-адамгершілік қасиеттерін, отбасылық мәдениеті мен мінез-құлық этикасын жоғары қалыптастыруда көмек көрсету;</w:t>
      </w:r>
    </w:p>
    <w:bookmarkEnd w:id="101"/>
    <w:bookmarkStart w:name="z125" w:id="102"/>
    <w:p>
      <w:pPr>
        <w:spacing w:after="0"/>
        <w:ind w:left="0"/>
        <w:jc w:val="both"/>
      </w:pPr>
      <w:r>
        <w:rPr>
          <w:rFonts w:ascii="Times New Roman"/>
          <w:b w:val="false"/>
          <w:i w:val="false"/>
          <w:color w:val="000000"/>
          <w:sz w:val="28"/>
        </w:rPr>
        <w:t>
      2) АҚО-дағы қызметтің имиджі мен беделін арттыру, қызметкерлердің отбасы мүшелеріне Отан қорғаушы мамандығына деген мақтаныш пен құрмет сезімін ояту;</w:t>
      </w:r>
    </w:p>
    <w:bookmarkEnd w:id="102"/>
    <w:bookmarkStart w:name="z126" w:id="103"/>
    <w:p>
      <w:pPr>
        <w:spacing w:after="0"/>
        <w:ind w:left="0"/>
        <w:jc w:val="both"/>
      </w:pPr>
      <w:r>
        <w:rPr>
          <w:rFonts w:ascii="Times New Roman"/>
          <w:b w:val="false"/>
          <w:i w:val="false"/>
          <w:color w:val="000000"/>
          <w:sz w:val="28"/>
        </w:rPr>
        <w:t>
      3) қызметтік ұжымдарда салауатты моральдық-психологиялық атмосфера құру үшін қызметкерлердің отбасыларын психологиялық қолдау және біріктіру;</w:t>
      </w:r>
    </w:p>
    <w:bookmarkEnd w:id="103"/>
    <w:bookmarkStart w:name="z127" w:id="104"/>
    <w:p>
      <w:pPr>
        <w:spacing w:after="0"/>
        <w:ind w:left="0"/>
        <w:jc w:val="both"/>
      </w:pPr>
      <w:r>
        <w:rPr>
          <w:rFonts w:ascii="Times New Roman"/>
          <w:b w:val="false"/>
          <w:i w:val="false"/>
          <w:color w:val="000000"/>
          <w:sz w:val="28"/>
        </w:rPr>
        <w:t>
      4) зайырлы, құқықтық және әлеуметтік мемлекеттің саясатын, ұлтаралық және конфессияаралық келісім негіздерін, деструктивті және радикалды идеологияның мәнін түсіндіру мақсатында қызметкерлер мен олардың отбасы мүшелерін діни ағарту;</w:t>
      </w:r>
    </w:p>
    <w:bookmarkEnd w:id="104"/>
    <w:bookmarkStart w:name="z128" w:id="105"/>
    <w:p>
      <w:pPr>
        <w:spacing w:after="0"/>
        <w:ind w:left="0"/>
        <w:jc w:val="both"/>
      </w:pPr>
      <w:r>
        <w:rPr>
          <w:rFonts w:ascii="Times New Roman"/>
          <w:b w:val="false"/>
          <w:i w:val="false"/>
          <w:color w:val="000000"/>
          <w:sz w:val="28"/>
        </w:rPr>
        <w:t>
      5) көп балалы және жас отбасыларға, қаза тапқан қызметкерлердің отбасыларына әлеуметтік, отбасылық-тұрмыстық мәселелерді шешуде көмек көрсету;</w:t>
      </w:r>
    </w:p>
    <w:bookmarkEnd w:id="105"/>
    <w:bookmarkStart w:name="z129" w:id="106"/>
    <w:p>
      <w:pPr>
        <w:spacing w:after="0"/>
        <w:ind w:left="0"/>
        <w:jc w:val="both"/>
      </w:pPr>
      <w:r>
        <w:rPr>
          <w:rFonts w:ascii="Times New Roman"/>
          <w:b w:val="false"/>
          <w:i w:val="false"/>
          <w:color w:val="000000"/>
          <w:sz w:val="28"/>
        </w:rPr>
        <w:t>
      6) қызметкерлердің отбасыларының бос уақытын ұйымдастыру, позитивті әдет-ғұрыптар мен салт-дәстүрлерді насихаттау, салауатты өмір салтын насихаттау, халық шығармашылығына және көркемөнерпаздыққа қатысу;</w:t>
      </w:r>
    </w:p>
    <w:bookmarkEnd w:id="106"/>
    <w:bookmarkStart w:name="z130" w:id="107"/>
    <w:p>
      <w:pPr>
        <w:spacing w:after="0"/>
        <w:ind w:left="0"/>
        <w:jc w:val="both"/>
      </w:pPr>
      <w:r>
        <w:rPr>
          <w:rFonts w:ascii="Times New Roman"/>
          <w:b w:val="false"/>
          <w:i w:val="false"/>
          <w:color w:val="000000"/>
          <w:sz w:val="28"/>
        </w:rPr>
        <w:t>
      7) жалпы білім беретін және мектепке дейінгі мекемелермен оқыту, қызметкерлердің балаларына орын беру, олардың сауықтыру демалысы мен бос уақытын ұйымдастыру мәселелері бойынша өзара іс-қимыл жасау;</w:t>
      </w:r>
    </w:p>
    <w:bookmarkEnd w:id="107"/>
    <w:bookmarkStart w:name="z131" w:id="108"/>
    <w:p>
      <w:pPr>
        <w:spacing w:after="0"/>
        <w:ind w:left="0"/>
        <w:jc w:val="both"/>
      </w:pPr>
      <w:r>
        <w:rPr>
          <w:rFonts w:ascii="Times New Roman"/>
          <w:b w:val="false"/>
          <w:i w:val="false"/>
          <w:color w:val="000000"/>
          <w:sz w:val="28"/>
        </w:rPr>
        <w:t>
      8) қойылған міндеттерді шешу үшін жергілікті атқарушы органдармен, қоғамдық бірлестіктермен және қайырымдылық ұйымдарымен өзара іс-қимыл жасау.</w:t>
      </w:r>
    </w:p>
    <w:bookmarkEnd w:id="108"/>
    <w:bookmarkStart w:name="z132" w:id="109"/>
    <w:p>
      <w:pPr>
        <w:spacing w:after="0"/>
        <w:ind w:left="0"/>
        <w:jc w:val="both"/>
      </w:pPr>
      <w:r>
        <w:rPr>
          <w:rFonts w:ascii="Times New Roman"/>
          <w:b w:val="false"/>
          <w:i w:val="false"/>
          <w:color w:val="000000"/>
          <w:sz w:val="28"/>
        </w:rPr>
        <w:t>
      13-9. Қызметкерлердің отбасыларымен жұмыс істеудің негізгі принциптері:</w:t>
      </w:r>
    </w:p>
    <w:bookmarkEnd w:id="109"/>
    <w:bookmarkStart w:name="z133" w:id="110"/>
    <w:p>
      <w:pPr>
        <w:spacing w:after="0"/>
        <w:ind w:left="0"/>
        <w:jc w:val="both"/>
      </w:pPr>
      <w:r>
        <w:rPr>
          <w:rFonts w:ascii="Times New Roman"/>
          <w:b w:val="false"/>
          <w:i w:val="false"/>
          <w:color w:val="000000"/>
          <w:sz w:val="28"/>
        </w:rPr>
        <w:t>
      1) жеке және сараланған тәсілдер;</w:t>
      </w:r>
    </w:p>
    <w:bookmarkEnd w:id="110"/>
    <w:bookmarkStart w:name="z134" w:id="111"/>
    <w:p>
      <w:pPr>
        <w:spacing w:after="0"/>
        <w:ind w:left="0"/>
        <w:jc w:val="both"/>
      </w:pPr>
      <w:r>
        <w:rPr>
          <w:rFonts w:ascii="Times New Roman"/>
          <w:b w:val="false"/>
          <w:i w:val="false"/>
          <w:color w:val="000000"/>
          <w:sz w:val="28"/>
        </w:rPr>
        <w:t>
      2) жеке сипаттағы мәліметтердің құпиялылығын сақтау;</w:t>
      </w:r>
    </w:p>
    <w:bookmarkEnd w:id="111"/>
    <w:bookmarkStart w:name="z135" w:id="112"/>
    <w:p>
      <w:pPr>
        <w:spacing w:after="0"/>
        <w:ind w:left="0"/>
        <w:jc w:val="both"/>
      </w:pPr>
      <w:r>
        <w:rPr>
          <w:rFonts w:ascii="Times New Roman"/>
          <w:b w:val="false"/>
          <w:i w:val="false"/>
          <w:color w:val="000000"/>
          <w:sz w:val="28"/>
        </w:rPr>
        <w:t>
      3) қызметкерлердің отбасы мүшелерімен өзара сыйластық, келісім және достық негізінде тұрақты және сенімді қарым-қатынас орнату;</w:t>
      </w:r>
    </w:p>
    <w:bookmarkEnd w:id="112"/>
    <w:bookmarkStart w:name="z136" w:id="113"/>
    <w:p>
      <w:pPr>
        <w:spacing w:after="0"/>
        <w:ind w:left="0"/>
        <w:jc w:val="both"/>
      </w:pPr>
      <w:r>
        <w:rPr>
          <w:rFonts w:ascii="Times New Roman"/>
          <w:b w:val="false"/>
          <w:i w:val="false"/>
          <w:color w:val="000000"/>
          <w:sz w:val="28"/>
        </w:rPr>
        <w:t>
      4) әлеуметтік әріптестік, гендерлік теңдік, сындарлы өзара іс-қимыл және озық жұмыс тәжірибесімен алмасу қағидаттарын дамыту.</w:t>
      </w:r>
    </w:p>
    <w:bookmarkEnd w:id="113"/>
    <w:bookmarkStart w:name="z137" w:id="114"/>
    <w:p>
      <w:pPr>
        <w:spacing w:after="0"/>
        <w:ind w:left="0"/>
        <w:jc w:val="both"/>
      </w:pPr>
      <w:r>
        <w:rPr>
          <w:rFonts w:ascii="Times New Roman"/>
          <w:b w:val="false"/>
          <w:i w:val="false"/>
          <w:color w:val="000000"/>
          <w:sz w:val="28"/>
        </w:rPr>
        <w:t>
      13-10. Қызметкерлердің отбасыларымен жұмыс істеудің негізгі нысандары:</w:t>
      </w:r>
    </w:p>
    <w:bookmarkEnd w:id="114"/>
    <w:bookmarkStart w:name="z138" w:id="115"/>
    <w:p>
      <w:pPr>
        <w:spacing w:after="0"/>
        <w:ind w:left="0"/>
        <w:jc w:val="both"/>
      </w:pPr>
      <w:r>
        <w:rPr>
          <w:rFonts w:ascii="Times New Roman"/>
          <w:b w:val="false"/>
          <w:i w:val="false"/>
          <w:color w:val="000000"/>
          <w:sz w:val="28"/>
        </w:rPr>
        <w:t>
      1) психологиялық-әлеуметтанулық жұмыс жүргізу арқылы қызметкерлердің отбасыларындағы моральдық-психологиялық ахуалды отбасы мүшелерімен зерделеу және түсіндіру (тәрбие, профилактикалық және құқықтық сипаттағы әңгімелесулер мен дәрістер, жеке әңгімелесулер, социологиялық сауалнамалар, анонимді сауалнамалар, тренингтер, консультациялар және бейресми қарым-қатынас нысандары);</w:t>
      </w:r>
    </w:p>
    <w:bookmarkEnd w:id="115"/>
    <w:bookmarkStart w:name="z139" w:id="116"/>
    <w:p>
      <w:pPr>
        <w:spacing w:after="0"/>
        <w:ind w:left="0"/>
        <w:jc w:val="both"/>
      </w:pPr>
      <w:r>
        <w:rPr>
          <w:rFonts w:ascii="Times New Roman"/>
          <w:b w:val="false"/>
          <w:i w:val="false"/>
          <w:color w:val="000000"/>
          <w:sz w:val="28"/>
        </w:rPr>
        <w:t>
      2) тұрғын үй-тұрмыстық жағдайларды, моральдық-психологиялық ахуалды, отбасылық қатынастар саласындағы проблемалардың болуын зерделеу мақсатында қызметкерлердің отбасыларына бару;</w:t>
      </w:r>
    </w:p>
    <w:bookmarkEnd w:id="116"/>
    <w:bookmarkStart w:name="z140" w:id="117"/>
    <w:p>
      <w:pPr>
        <w:spacing w:after="0"/>
        <w:ind w:left="0"/>
        <w:jc w:val="both"/>
      </w:pPr>
      <w:r>
        <w:rPr>
          <w:rFonts w:ascii="Times New Roman"/>
          <w:b w:val="false"/>
          <w:i w:val="false"/>
          <w:color w:val="000000"/>
          <w:sz w:val="28"/>
        </w:rPr>
        <w:t>
      3) қызметкерлердің отбасы мүшелерімен жұмыс мәселелері бойынша лауазымды адамдармен оқу-әдістемелік жиындар (өңірлерге барып) өткізу;</w:t>
      </w:r>
    </w:p>
    <w:bookmarkEnd w:id="117"/>
    <w:bookmarkStart w:name="z141" w:id="118"/>
    <w:p>
      <w:pPr>
        <w:spacing w:after="0"/>
        <w:ind w:left="0"/>
        <w:jc w:val="both"/>
      </w:pPr>
      <w:r>
        <w:rPr>
          <w:rFonts w:ascii="Times New Roman"/>
          <w:b w:val="false"/>
          <w:i w:val="false"/>
          <w:color w:val="000000"/>
          <w:sz w:val="28"/>
        </w:rPr>
        <w:t>
      4) сұрақтар мен жауаптар кештері, АҚО басшылығының қатысуымен жергілікті атқарушы және құқық қорғау органдарының, банк секторының өкілдерін шақыра отырып, қызметкерлердің отбасы мүшелерімен кездесулер;</w:t>
      </w:r>
    </w:p>
    <w:bookmarkEnd w:id="118"/>
    <w:bookmarkStart w:name="z142" w:id="119"/>
    <w:p>
      <w:pPr>
        <w:spacing w:after="0"/>
        <w:ind w:left="0"/>
        <w:jc w:val="both"/>
      </w:pPr>
      <w:r>
        <w:rPr>
          <w:rFonts w:ascii="Times New Roman"/>
          <w:b w:val="false"/>
          <w:i w:val="false"/>
          <w:color w:val="000000"/>
          <w:sz w:val="28"/>
        </w:rPr>
        <w:t>
      5) отбасылық құндылықтарды, рухани-адамгершілікті және патриоттықты нығайту бойынша әртүрлі идеялық және гуманитарлық бағыттағы тақырыптық кештер;</w:t>
      </w:r>
    </w:p>
    <w:bookmarkEnd w:id="119"/>
    <w:bookmarkStart w:name="z143" w:id="120"/>
    <w:p>
      <w:pPr>
        <w:spacing w:after="0"/>
        <w:ind w:left="0"/>
        <w:jc w:val="both"/>
      </w:pPr>
      <w:r>
        <w:rPr>
          <w:rFonts w:ascii="Times New Roman"/>
          <w:b w:val="false"/>
          <w:i w:val="false"/>
          <w:color w:val="000000"/>
          <w:sz w:val="28"/>
        </w:rPr>
        <w:t>
      6) қызметкерлердің отбасы мүшелері үшін "Ашық есік күні", "Батылдық сабақтарын", дөңгелек үстелдер, пікірталастар, кездесулер, көркемөнерпаздар конкурстарын, портреттер кештерін, демалыс кештерін, жастар және офицерлер балдарын, экскурсиялар, қайырымдылық және естелік акцияларын, спорттық жарыстар, театрландырылған қойылымдар мен концерттер, балалар ертеңгіліктерін өткізу.</w:t>
      </w:r>
    </w:p>
    <w:bookmarkEnd w:id="120"/>
    <w:bookmarkStart w:name="z144" w:id="121"/>
    <w:p>
      <w:pPr>
        <w:spacing w:after="0"/>
        <w:ind w:left="0"/>
        <w:jc w:val="both"/>
      </w:pPr>
      <w:r>
        <w:rPr>
          <w:rFonts w:ascii="Times New Roman"/>
          <w:b w:val="false"/>
          <w:i w:val="false"/>
          <w:color w:val="000000"/>
          <w:sz w:val="28"/>
        </w:rPr>
        <w:t>
      13-11. Мәдени-демалыс жұмысы АҚО-дағы тәрбиелік және әлеуметтік-құқықтық жұмыстың бір бөлігі болып табылады және оның басқа бағыттарымен тығыз өзара іс-қимылда жүргізіледі, олардың ішіндегі ең маңыздысы идеологиялық, патриоттық, адамгершілік және эстетикалық тәрбие болып табылады.</w:t>
      </w:r>
    </w:p>
    <w:bookmarkEnd w:id="121"/>
    <w:bookmarkStart w:name="z145" w:id="122"/>
    <w:p>
      <w:pPr>
        <w:spacing w:after="0"/>
        <w:ind w:left="0"/>
        <w:jc w:val="both"/>
      </w:pPr>
      <w:r>
        <w:rPr>
          <w:rFonts w:ascii="Times New Roman"/>
          <w:b w:val="false"/>
          <w:i w:val="false"/>
          <w:color w:val="000000"/>
          <w:sz w:val="28"/>
        </w:rPr>
        <w:t>
      13-12. АҚО-дағы мәдени-демалыс жұмыстарында әртүрлі формалар, әдістер, күштер мен құралдар бар, оларды шебер пайдалану – қызметкерлердің жоғары эстетикалық, моральдық-адамгершілік қасиеттерін қалыптастыруға, олардың рухани-эмоционалдық қалпын сақтауға, қызметтік міндеттерді сәтті шешуге жұмылдыруға ықпал етеді.</w:t>
      </w:r>
    </w:p>
    <w:bookmarkEnd w:id="122"/>
    <w:bookmarkStart w:name="z146" w:id="123"/>
    <w:p>
      <w:pPr>
        <w:spacing w:after="0"/>
        <w:ind w:left="0"/>
        <w:jc w:val="both"/>
      </w:pPr>
      <w:r>
        <w:rPr>
          <w:rFonts w:ascii="Times New Roman"/>
          <w:b w:val="false"/>
          <w:i w:val="false"/>
          <w:color w:val="000000"/>
          <w:sz w:val="28"/>
        </w:rPr>
        <w:t>
      13-13. АҚО-да мәдени-демалыс жұмысын ұйымдастырудың нысандары мен әдістерінің жүйесі мыналарды қамтиды:</w:t>
      </w:r>
    </w:p>
    <w:bookmarkEnd w:id="123"/>
    <w:bookmarkStart w:name="z147" w:id="124"/>
    <w:p>
      <w:pPr>
        <w:spacing w:after="0"/>
        <w:ind w:left="0"/>
        <w:jc w:val="both"/>
      </w:pPr>
      <w:r>
        <w:rPr>
          <w:rFonts w:ascii="Times New Roman"/>
          <w:b w:val="false"/>
          <w:i w:val="false"/>
          <w:color w:val="000000"/>
          <w:sz w:val="28"/>
        </w:rPr>
        <w:t>
      1) жеке құрамға теле, радио, кино, аудио және бейне қызмет көрсету;</w:t>
      </w:r>
    </w:p>
    <w:bookmarkEnd w:id="124"/>
    <w:bookmarkStart w:name="z148" w:id="125"/>
    <w:p>
      <w:pPr>
        <w:spacing w:after="0"/>
        <w:ind w:left="0"/>
        <w:jc w:val="both"/>
      </w:pPr>
      <w:r>
        <w:rPr>
          <w:rFonts w:ascii="Times New Roman"/>
          <w:b w:val="false"/>
          <w:i w:val="false"/>
          <w:color w:val="000000"/>
          <w:sz w:val="28"/>
        </w:rPr>
        <w:t>
      2) жеке құрамды әдебиеттермен және мерзімді басылымдармен қамтамасыз ету;</w:t>
      </w:r>
    </w:p>
    <w:bookmarkEnd w:id="125"/>
    <w:bookmarkStart w:name="z149" w:id="126"/>
    <w:p>
      <w:pPr>
        <w:spacing w:after="0"/>
        <w:ind w:left="0"/>
        <w:jc w:val="both"/>
      </w:pPr>
      <w:r>
        <w:rPr>
          <w:rFonts w:ascii="Times New Roman"/>
          <w:b w:val="false"/>
          <w:i w:val="false"/>
          <w:color w:val="000000"/>
          <w:sz w:val="28"/>
        </w:rPr>
        <w:t>
      3) кәсіби және көркемөнерпаз ұжымдарының, мәдениет, спорт қайраткерлерінің, үгіт, көркемөнер және шығармашылық ұжымдардың сөз сөйлеуін ұйымдастыру;</w:t>
      </w:r>
    </w:p>
    <w:bookmarkEnd w:id="126"/>
    <w:bookmarkStart w:name="z150" w:id="127"/>
    <w:p>
      <w:pPr>
        <w:spacing w:after="0"/>
        <w:ind w:left="0"/>
        <w:jc w:val="both"/>
      </w:pPr>
      <w:r>
        <w:rPr>
          <w:rFonts w:ascii="Times New Roman"/>
          <w:b w:val="false"/>
          <w:i w:val="false"/>
          <w:color w:val="000000"/>
          <w:sz w:val="28"/>
        </w:rPr>
        <w:t>
      4) жеке құрамның демалуына және моральдық рухын көтеруге ықпал ететін мәдени-бұқаралық және спорттық-сауықтыру іс-шараларын өткізу;</w:t>
      </w:r>
    </w:p>
    <w:bookmarkEnd w:id="127"/>
    <w:bookmarkStart w:name="z151" w:id="128"/>
    <w:p>
      <w:pPr>
        <w:spacing w:after="0"/>
        <w:ind w:left="0"/>
        <w:jc w:val="both"/>
      </w:pPr>
      <w:r>
        <w:rPr>
          <w:rFonts w:ascii="Times New Roman"/>
          <w:b w:val="false"/>
          <w:i w:val="false"/>
          <w:color w:val="000000"/>
          <w:sz w:val="28"/>
        </w:rPr>
        <w:t>
      5) туған өлкенің тарихи және киелі жерлеріне экскурсиялар;</w:t>
      </w:r>
    </w:p>
    <w:bookmarkEnd w:id="128"/>
    <w:bookmarkStart w:name="z152" w:id="129"/>
    <w:p>
      <w:pPr>
        <w:spacing w:after="0"/>
        <w:ind w:left="0"/>
        <w:jc w:val="both"/>
      </w:pPr>
      <w:r>
        <w:rPr>
          <w:rFonts w:ascii="Times New Roman"/>
          <w:b w:val="false"/>
          <w:i w:val="false"/>
          <w:color w:val="000000"/>
          <w:sz w:val="28"/>
        </w:rPr>
        <w:t>
      6) АҚО музейлері үшін материалдар жинау, тақырыптық көрмелер ұйымдастыру.</w:t>
      </w:r>
    </w:p>
    <w:bookmarkEnd w:id="129"/>
    <w:bookmarkStart w:name="z153" w:id="130"/>
    <w:p>
      <w:pPr>
        <w:spacing w:after="0"/>
        <w:ind w:left="0"/>
        <w:jc w:val="both"/>
      </w:pPr>
      <w:r>
        <w:rPr>
          <w:rFonts w:ascii="Times New Roman"/>
          <w:b w:val="false"/>
          <w:i w:val="false"/>
          <w:color w:val="000000"/>
          <w:sz w:val="28"/>
        </w:rPr>
        <w:t>
      13-14. Мәдени-демалыс жұмыстарының негізгі құралдарына мыналар жатады:</w:t>
      </w:r>
    </w:p>
    <w:bookmarkEnd w:id="130"/>
    <w:bookmarkStart w:name="z154" w:id="131"/>
    <w:p>
      <w:pPr>
        <w:spacing w:after="0"/>
        <w:ind w:left="0"/>
        <w:jc w:val="both"/>
      </w:pPr>
      <w:r>
        <w:rPr>
          <w:rFonts w:ascii="Times New Roman"/>
          <w:b w:val="false"/>
          <w:i w:val="false"/>
          <w:color w:val="000000"/>
          <w:sz w:val="28"/>
        </w:rPr>
        <w:t>
      1) мәдениет үйлері;</w:t>
      </w:r>
    </w:p>
    <w:bookmarkEnd w:id="131"/>
    <w:bookmarkStart w:name="z155" w:id="132"/>
    <w:p>
      <w:pPr>
        <w:spacing w:after="0"/>
        <w:ind w:left="0"/>
        <w:jc w:val="both"/>
      </w:pPr>
      <w:r>
        <w:rPr>
          <w:rFonts w:ascii="Times New Roman"/>
          <w:b w:val="false"/>
          <w:i w:val="false"/>
          <w:color w:val="000000"/>
          <w:sz w:val="28"/>
        </w:rPr>
        <w:t>
      2) мәдени орталықтар;</w:t>
      </w:r>
    </w:p>
    <w:bookmarkEnd w:id="132"/>
    <w:bookmarkStart w:name="z156" w:id="133"/>
    <w:p>
      <w:pPr>
        <w:spacing w:after="0"/>
        <w:ind w:left="0"/>
        <w:jc w:val="both"/>
      </w:pPr>
      <w:r>
        <w:rPr>
          <w:rFonts w:ascii="Times New Roman"/>
          <w:b w:val="false"/>
          <w:i w:val="false"/>
          <w:color w:val="000000"/>
          <w:sz w:val="28"/>
        </w:rPr>
        <w:t>
      3) жылжымалы ақпараттық кешендер;</w:t>
      </w:r>
    </w:p>
    <w:bookmarkEnd w:id="133"/>
    <w:bookmarkStart w:name="z157" w:id="134"/>
    <w:p>
      <w:pPr>
        <w:spacing w:after="0"/>
        <w:ind w:left="0"/>
        <w:jc w:val="both"/>
      </w:pPr>
      <w:r>
        <w:rPr>
          <w:rFonts w:ascii="Times New Roman"/>
          <w:b w:val="false"/>
          <w:i w:val="false"/>
          <w:color w:val="000000"/>
          <w:sz w:val="28"/>
        </w:rPr>
        <w:t>
      4) музейлер;</w:t>
      </w:r>
    </w:p>
    <w:bookmarkEnd w:id="134"/>
    <w:bookmarkStart w:name="z158" w:id="135"/>
    <w:p>
      <w:pPr>
        <w:spacing w:after="0"/>
        <w:ind w:left="0"/>
        <w:jc w:val="both"/>
      </w:pPr>
      <w:r>
        <w:rPr>
          <w:rFonts w:ascii="Times New Roman"/>
          <w:b w:val="false"/>
          <w:i w:val="false"/>
          <w:color w:val="000000"/>
          <w:sz w:val="28"/>
        </w:rPr>
        <w:t>
      5) жауынгерлік даңқ бөлмелері мен бұрыштары.</w:t>
      </w:r>
    </w:p>
    <w:bookmarkEnd w:id="135"/>
    <w:bookmarkStart w:name="z159" w:id="136"/>
    <w:p>
      <w:pPr>
        <w:spacing w:after="0"/>
        <w:ind w:left="0"/>
        <w:jc w:val="both"/>
      </w:pPr>
      <w:r>
        <w:rPr>
          <w:rFonts w:ascii="Times New Roman"/>
          <w:b w:val="false"/>
          <w:i w:val="false"/>
          <w:color w:val="000000"/>
          <w:sz w:val="28"/>
        </w:rPr>
        <w:t>
      13-15. Мәдени-демалыс жұмысы тәрбие процесін жоспарлау жөніндегі құжаттарда жеке бөліммен көрсетіледі.</w:t>
      </w:r>
    </w:p>
    <w:bookmarkEnd w:id="136"/>
    <w:bookmarkStart w:name="z160" w:id="137"/>
    <w:p>
      <w:pPr>
        <w:spacing w:after="0"/>
        <w:ind w:left="0"/>
        <w:jc w:val="both"/>
      </w:pPr>
      <w:r>
        <w:rPr>
          <w:rFonts w:ascii="Times New Roman"/>
          <w:b w:val="false"/>
          <w:i w:val="false"/>
          <w:color w:val="000000"/>
          <w:sz w:val="28"/>
        </w:rPr>
        <w:t>
      13-16. Қызметкерлердің патриоттық, адамгершілік және эстетикалық тәрбиесіне ықпал ететін мәдени-демалыс жұмысының тиімді элементтерінің бірі визуалды көрнекі үгіт болып табылады.</w:t>
      </w:r>
    </w:p>
    <w:bookmarkEnd w:id="137"/>
    <w:bookmarkStart w:name="z161" w:id="138"/>
    <w:p>
      <w:pPr>
        <w:spacing w:after="0"/>
        <w:ind w:left="0"/>
        <w:jc w:val="both"/>
      </w:pPr>
      <w:r>
        <w:rPr>
          <w:rFonts w:ascii="Times New Roman"/>
          <w:b w:val="false"/>
          <w:i w:val="false"/>
          <w:color w:val="000000"/>
          <w:sz w:val="28"/>
        </w:rPr>
        <w:t>
      13-17. Тікелей басшылар жүргізетін ЖТЖ – жеке құраммен тәрбие жұмысының маңызды құрамдас бөлігі болып табылады, және ұжымдарда салауатты моральдық-психологиялық ахуалды қалыптастыруға, тәртіп пен заңдылықтың бұзылуын алдын-алуға, қызметкерлерде жоғары моральдық-адамгершілік және мәдени қасиеттерді тәрбиелеуге, олардың кәсібилігін және қызметтік міндеттерін орындауға жауапкершілігін арттыруға бағытталады.</w:t>
      </w:r>
    </w:p>
    <w:bookmarkEnd w:id="138"/>
    <w:bookmarkStart w:name="z162" w:id="139"/>
    <w:p>
      <w:pPr>
        <w:spacing w:after="0"/>
        <w:ind w:left="0"/>
        <w:jc w:val="both"/>
      </w:pPr>
      <w:r>
        <w:rPr>
          <w:rFonts w:ascii="Times New Roman"/>
          <w:b w:val="false"/>
          <w:i w:val="false"/>
          <w:color w:val="000000"/>
          <w:sz w:val="28"/>
        </w:rPr>
        <w:t>
      13-18. ЖТЖ дегеніміз қызметтік міндеттерді орындау кезінде ерекше маңызы бар оның жеке қасиеттерін, қабілеттерін, ерекшеліктерін, мүдделерін, қажеттіліктерін, мінезін, әлеуметтік-тұрмыстық проблемаларын жан-жақты зерттеу мақсатында көзделген нақты қызметкерге тәрбиелік ықпал етудің мақсатты шаралары.</w:t>
      </w:r>
    </w:p>
    <w:bookmarkEnd w:id="139"/>
    <w:bookmarkStart w:name="z163" w:id="140"/>
    <w:p>
      <w:pPr>
        <w:spacing w:after="0"/>
        <w:ind w:left="0"/>
        <w:jc w:val="both"/>
      </w:pPr>
      <w:r>
        <w:rPr>
          <w:rFonts w:ascii="Times New Roman"/>
          <w:b w:val="false"/>
          <w:i w:val="false"/>
          <w:color w:val="000000"/>
          <w:sz w:val="28"/>
        </w:rPr>
        <w:t>
      13-19. Жеке жұмыс принциптерін қолдана отырып, басшы өз қарамағындағыларға мамандықтың, корпоративті мәдениеттің ерекшеліктерін, практикада қызметтік міндеттерді шешу түрлері мен әдістерін жылдам және тиімді жеткізеді, қызметкердің қызметі мен мінез-құлқын түзетеді, оның қателіктерін көрсетеді, оларды түзетеді.</w:t>
      </w:r>
    </w:p>
    <w:bookmarkEnd w:id="140"/>
    <w:bookmarkStart w:name="z164" w:id="141"/>
    <w:p>
      <w:pPr>
        <w:spacing w:after="0"/>
        <w:ind w:left="0"/>
        <w:jc w:val="both"/>
      </w:pPr>
      <w:r>
        <w:rPr>
          <w:rFonts w:ascii="Times New Roman"/>
          <w:b w:val="false"/>
          <w:i w:val="false"/>
          <w:color w:val="000000"/>
          <w:sz w:val="28"/>
        </w:rPr>
        <w:t>
      13-20. ЖТЖ-ның негізгі мақсаттары:</w:t>
      </w:r>
    </w:p>
    <w:bookmarkEnd w:id="141"/>
    <w:bookmarkStart w:name="z165" w:id="142"/>
    <w:p>
      <w:pPr>
        <w:spacing w:after="0"/>
        <w:ind w:left="0"/>
        <w:jc w:val="both"/>
      </w:pPr>
      <w:r>
        <w:rPr>
          <w:rFonts w:ascii="Times New Roman"/>
          <w:b w:val="false"/>
          <w:i w:val="false"/>
          <w:color w:val="000000"/>
          <w:sz w:val="28"/>
        </w:rPr>
        <w:t>
      1) қажетті кәсіби білімді, білікті және дағдыларды игеру;</w:t>
      </w:r>
    </w:p>
    <w:bookmarkEnd w:id="142"/>
    <w:bookmarkStart w:name="z166" w:id="143"/>
    <w:p>
      <w:pPr>
        <w:spacing w:after="0"/>
        <w:ind w:left="0"/>
        <w:jc w:val="both"/>
      </w:pPr>
      <w:r>
        <w:rPr>
          <w:rFonts w:ascii="Times New Roman"/>
          <w:b w:val="false"/>
          <w:i w:val="false"/>
          <w:color w:val="000000"/>
          <w:sz w:val="28"/>
        </w:rPr>
        <w:t>
      2) қызметтік міндеттерді орындауға адал көзқарасты дамыту;</w:t>
      </w:r>
    </w:p>
    <w:bookmarkEnd w:id="143"/>
    <w:bookmarkStart w:name="z167" w:id="144"/>
    <w:p>
      <w:pPr>
        <w:spacing w:after="0"/>
        <w:ind w:left="0"/>
        <w:jc w:val="both"/>
      </w:pPr>
      <w:r>
        <w:rPr>
          <w:rFonts w:ascii="Times New Roman"/>
          <w:b w:val="false"/>
          <w:i w:val="false"/>
          <w:color w:val="000000"/>
          <w:sz w:val="28"/>
        </w:rPr>
        <w:t>
      3) қызметтік тәртіп пен заңдылықты сақтау;</w:t>
      </w:r>
    </w:p>
    <w:bookmarkEnd w:id="144"/>
    <w:bookmarkStart w:name="z168" w:id="145"/>
    <w:p>
      <w:pPr>
        <w:spacing w:after="0"/>
        <w:ind w:left="0"/>
        <w:jc w:val="both"/>
      </w:pPr>
      <w:r>
        <w:rPr>
          <w:rFonts w:ascii="Times New Roman"/>
          <w:b w:val="false"/>
          <w:i w:val="false"/>
          <w:color w:val="000000"/>
          <w:sz w:val="28"/>
        </w:rPr>
        <w:t>
      4) патриотизм мен азаматтыққа тәрбиелеу.</w:t>
      </w:r>
    </w:p>
    <w:bookmarkEnd w:id="145"/>
    <w:bookmarkStart w:name="z169" w:id="146"/>
    <w:p>
      <w:pPr>
        <w:spacing w:after="0"/>
        <w:ind w:left="0"/>
        <w:jc w:val="both"/>
      </w:pPr>
      <w:r>
        <w:rPr>
          <w:rFonts w:ascii="Times New Roman"/>
          <w:b w:val="false"/>
          <w:i w:val="false"/>
          <w:color w:val="000000"/>
          <w:sz w:val="28"/>
        </w:rPr>
        <w:t>
      13-21. ЖТЖ-ның міндеттері:</w:t>
      </w:r>
    </w:p>
    <w:bookmarkEnd w:id="146"/>
    <w:bookmarkStart w:name="z170" w:id="147"/>
    <w:p>
      <w:pPr>
        <w:spacing w:after="0"/>
        <w:ind w:left="0"/>
        <w:jc w:val="both"/>
      </w:pPr>
      <w:r>
        <w:rPr>
          <w:rFonts w:ascii="Times New Roman"/>
          <w:b w:val="false"/>
          <w:i w:val="false"/>
          <w:color w:val="000000"/>
          <w:sz w:val="28"/>
        </w:rPr>
        <w:t>
      ЖТЖ-ны жүргізуді талап ететін қызметкерлерді есепке алу;</w:t>
      </w:r>
    </w:p>
    <w:bookmarkEnd w:id="147"/>
    <w:bookmarkStart w:name="z171" w:id="148"/>
    <w:p>
      <w:pPr>
        <w:spacing w:after="0"/>
        <w:ind w:left="0"/>
        <w:jc w:val="both"/>
      </w:pPr>
      <w:r>
        <w:rPr>
          <w:rFonts w:ascii="Times New Roman"/>
          <w:b w:val="false"/>
          <w:i w:val="false"/>
          <w:color w:val="000000"/>
          <w:sz w:val="28"/>
        </w:rPr>
        <w:t>
      ЖТЖ-ның жағдайын талдау және бақылауды жүзеге асыру;</w:t>
      </w:r>
    </w:p>
    <w:bookmarkEnd w:id="148"/>
    <w:bookmarkStart w:name="z172" w:id="149"/>
    <w:p>
      <w:pPr>
        <w:spacing w:after="0"/>
        <w:ind w:left="0"/>
        <w:jc w:val="both"/>
      </w:pPr>
      <w:r>
        <w:rPr>
          <w:rFonts w:ascii="Times New Roman"/>
          <w:b w:val="false"/>
          <w:i w:val="false"/>
          <w:color w:val="000000"/>
          <w:sz w:val="28"/>
        </w:rPr>
        <w:t>
      ЖТЖ-ның оң тәжірибесін жалпылау және тарату.</w:t>
      </w:r>
    </w:p>
    <w:bookmarkEnd w:id="149"/>
    <w:bookmarkStart w:name="z173" w:id="150"/>
    <w:p>
      <w:pPr>
        <w:spacing w:after="0"/>
        <w:ind w:left="0"/>
        <w:jc w:val="both"/>
      </w:pPr>
      <w:r>
        <w:rPr>
          <w:rFonts w:ascii="Times New Roman"/>
          <w:b w:val="false"/>
          <w:i w:val="false"/>
          <w:color w:val="000000"/>
          <w:sz w:val="28"/>
        </w:rPr>
        <w:t>
      13-22. ЖТЖ бір жылға дейінгі мерзімде келесі адамдармен жүргізіледі:</w:t>
      </w:r>
    </w:p>
    <w:bookmarkEnd w:id="150"/>
    <w:bookmarkStart w:name="z174" w:id="151"/>
    <w:p>
      <w:pPr>
        <w:spacing w:after="0"/>
        <w:ind w:left="0"/>
        <w:jc w:val="both"/>
      </w:pPr>
      <w:r>
        <w:rPr>
          <w:rFonts w:ascii="Times New Roman"/>
          <w:b w:val="false"/>
          <w:i w:val="false"/>
          <w:color w:val="000000"/>
          <w:sz w:val="28"/>
        </w:rPr>
        <w:t>
      1) АҚО-ға қызметке алғаш рет қабылданған қызметкерлер;</w:t>
      </w:r>
    </w:p>
    <w:bookmarkEnd w:id="151"/>
    <w:bookmarkStart w:name="z175" w:id="152"/>
    <w:p>
      <w:pPr>
        <w:spacing w:after="0"/>
        <w:ind w:left="0"/>
        <w:jc w:val="both"/>
      </w:pPr>
      <w:r>
        <w:rPr>
          <w:rFonts w:ascii="Times New Roman"/>
          <w:b w:val="false"/>
          <w:i w:val="false"/>
          <w:color w:val="000000"/>
          <w:sz w:val="28"/>
        </w:rPr>
        <w:t>
      2) ведомстволық оқу орындарының түлектері;</w:t>
      </w:r>
    </w:p>
    <w:bookmarkEnd w:id="152"/>
    <w:bookmarkStart w:name="z176" w:id="153"/>
    <w:p>
      <w:pPr>
        <w:spacing w:after="0"/>
        <w:ind w:left="0"/>
        <w:jc w:val="both"/>
      </w:pPr>
      <w:r>
        <w:rPr>
          <w:rFonts w:ascii="Times New Roman"/>
          <w:b w:val="false"/>
          <w:i w:val="false"/>
          <w:color w:val="000000"/>
          <w:sz w:val="28"/>
        </w:rPr>
        <w:t>
      3) қызметтік тәртіпті бұзуға бейім қызметкерлер;</w:t>
      </w:r>
    </w:p>
    <w:bookmarkEnd w:id="153"/>
    <w:bookmarkStart w:name="z177" w:id="154"/>
    <w:p>
      <w:pPr>
        <w:spacing w:after="0"/>
        <w:ind w:left="0"/>
        <w:jc w:val="both"/>
      </w:pPr>
      <w:r>
        <w:rPr>
          <w:rFonts w:ascii="Times New Roman"/>
          <w:b w:val="false"/>
          <w:i w:val="false"/>
          <w:color w:val="000000"/>
          <w:sz w:val="28"/>
        </w:rPr>
        <w:t>
      4) отбасылық-тұрмыстық жағдайы қолайсыз қызметкерлер.</w:t>
      </w:r>
    </w:p>
    <w:bookmarkEnd w:id="154"/>
    <w:bookmarkStart w:name="z178" w:id="155"/>
    <w:p>
      <w:pPr>
        <w:spacing w:after="0"/>
        <w:ind w:left="0"/>
        <w:jc w:val="both"/>
      </w:pPr>
      <w:r>
        <w:rPr>
          <w:rFonts w:ascii="Times New Roman"/>
          <w:b w:val="false"/>
          <w:i w:val="false"/>
          <w:color w:val="000000"/>
          <w:sz w:val="28"/>
        </w:rPr>
        <w:t>
      13-23. Негізделген қажеттілік туындаған кезде басшылар кез-келген қызметкермен ЖТЖ жүргізеді.</w:t>
      </w:r>
    </w:p>
    <w:bookmarkEnd w:id="155"/>
    <w:bookmarkStart w:name="z179" w:id="156"/>
    <w:p>
      <w:pPr>
        <w:spacing w:after="0"/>
        <w:ind w:left="0"/>
        <w:jc w:val="both"/>
      </w:pPr>
      <w:r>
        <w:rPr>
          <w:rFonts w:ascii="Times New Roman"/>
          <w:b w:val="false"/>
          <w:i w:val="false"/>
          <w:color w:val="000000"/>
          <w:sz w:val="28"/>
        </w:rPr>
        <w:t>
      13-24. Басқарушы құраммен қатар ЖТЖ жүргізуге психологтар, тәлімгерлер, ІІО ардагерлері және құрылымдар тартылады.</w:t>
      </w:r>
    </w:p>
    <w:bookmarkEnd w:id="156"/>
    <w:bookmarkStart w:name="z180" w:id="157"/>
    <w:p>
      <w:pPr>
        <w:spacing w:after="0"/>
        <w:ind w:left="0"/>
        <w:jc w:val="both"/>
      </w:pPr>
      <w:r>
        <w:rPr>
          <w:rFonts w:ascii="Times New Roman"/>
          <w:b w:val="false"/>
          <w:i w:val="false"/>
          <w:color w:val="000000"/>
          <w:sz w:val="28"/>
        </w:rPr>
        <w:t>
      13-25. ЖТЖ педагогика мен психологияның ұсынымдарын қолдану негізінде қызметкердің жеке ерекшеліктерін ескере отырып, ол орындайтын қызметтік міндеттермен тығыз байланыста жүзеге асырылады.</w:t>
      </w:r>
    </w:p>
    <w:bookmarkEnd w:id="157"/>
    <w:bookmarkStart w:name="z181" w:id="158"/>
    <w:p>
      <w:pPr>
        <w:spacing w:after="0"/>
        <w:ind w:left="0"/>
        <w:jc w:val="both"/>
      </w:pPr>
      <w:r>
        <w:rPr>
          <w:rFonts w:ascii="Times New Roman"/>
          <w:b w:val="false"/>
          <w:i w:val="false"/>
          <w:color w:val="000000"/>
          <w:sz w:val="28"/>
        </w:rPr>
        <w:t>
      13-26. Қызметкердің жеке басын зерттеу ЖТЖ жүргізуге, тәрбиелік әсердің тиімді формалары мен әдістерін таңдауға негіз болады.</w:t>
      </w:r>
    </w:p>
    <w:bookmarkEnd w:id="158"/>
    <w:bookmarkStart w:name="z182" w:id="159"/>
    <w:p>
      <w:pPr>
        <w:spacing w:after="0"/>
        <w:ind w:left="0"/>
        <w:jc w:val="both"/>
      </w:pPr>
      <w:r>
        <w:rPr>
          <w:rFonts w:ascii="Times New Roman"/>
          <w:b w:val="false"/>
          <w:i w:val="false"/>
          <w:color w:val="000000"/>
          <w:sz w:val="28"/>
        </w:rPr>
        <w:t>
      13-27. Белгілі бір қызметкердің жеке басын зерттеу үшін танымдық әңгіме, бақылау, сипаттамаларды зерттеу сияқты әдістер қолданылады.</w:t>
      </w:r>
    </w:p>
    <w:bookmarkEnd w:id="159"/>
    <w:bookmarkStart w:name="z183" w:id="160"/>
    <w:p>
      <w:pPr>
        <w:spacing w:after="0"/>
        <w:ind w:left="0"/>
        <w:jc w:val="both"/>
      </w:pPr>
      <w:r>
        <w:rPr>
          <w:rFonts w:ascii="Times New Roman"/>
          <w:b w:val="false"/>
          <w:i w:val="false"/>
          <w:color w:val="000000"/>
          <w:sz w:val="28"/>
        </w:rPr>
        <w:t>
      13-28. Танымдық әңгіме жүргізу кезінде:</w:t>
      </w:r>
    </w:p>
    <w:bookmarkEnd w:id="160"/>
    <w:bookmarkStart w:name="z184" w:id="161"/>
    <w:p>
      <w:pPr>
        <w:spacing w:after="0"/>
        <w:ind w:left="0"/>
        <w:jc w:val="both"/>
      </w:pPr>
      <w:r>
        <w:rPr>
          <w:rFonts w:ascii="Times New Roman"/>
          <w:b w:val="false"/>
          <w:i w:val="false"/>
          <w:color w:val="000000"/>
          <w:sz w:val="28"/>
        </w:rPr>
        <w:t>
      әңгіменің мақсатын, оның міндеттерін алдын-ала анықтау;</w:t>
      </w:r>
    </w:p>
    <w:bookmarkEnd w:id="161"/>
    <w:bookmarkStart w:name="z185" w:id="162"/>
    <w:p>
      <w:pPr>
        <w:spacing w:after="0"/>
        <w:ind w:left="0"/>
        <w:jc w:val="both"/>
      </w:pPr>
      <w:r>
        <w:rPr>
          <w:rFonts w:ascii="Times New Roman"/>
          <w:b w:val="false"/>
          <w:i w:val="false"/>
          <w:color w:val="000000"/>
          <w:sz w:val="28"/>
        </w:rPr>
        <w:t>
      қарамағындағыларды сипаттайтын қолда бар құжаттарды, ол туралы тікелей бастықтардың пікірлерін зерделеу;</w:t>
      </w:r>
    </w:p>
    <w:bookmarkEnd w:id="162"/>
    <w:bookmarkStart w:name="z186" w:id="163"/>
    <w:p>
      <w:pPr>
        <w:spacing w:after="0"/>
        <w:ind w:left="0"/>
        <w:jc w:val="both"/>
      </w:pPr>
      <w:r>
        <w:rPr>
          <w:rFonts w:ascii="Times New Roman"/>
          <w:b w:val="false"/>
          <w:i w:val="false"/>
          <w:color w:val="000000"/>
          <w:sz w:val="28"/>
        </w:rPr>
        <w:t>
      сенімді әңгімеге ықпал ететін орын мен уақытты таңдау;</w:t>
      </w:r>
    </w:p>
    <w:bookmarkEnd w:id="163"/>
    <w:bookmarkStart w:name="z187" w:id="164"/>
    <w:p>
      <w:pPr>
        <w:spacing w:after="0"/>
        <w:ind w:left="0"/>
        <w:jc w:val="both"/>
      </w:pPr>
      <w:r>
        <w:rPr>
          <w:rFonts w:ascii="Times New Roman"/>
          <w:b w:val="false"/>
          <w:i w:val="false"/>
          <w:color w:val="000000"/>
          <w:sz w:val="28"/>
        </w:rPr>
        <w:t>
      әңгімелесу барысында жайбарақаттық, ізгі ниет ортасын құру қажет, әңгімелесуді жауап алуға айналдырмау керек;</w:t>
      </w:r>
    </w:p>
    <w:bookmarkEnd w:id="164"/>
    <w:bookmarkStart w:name="z188" w:id="165"/>
    <w:p>
      <w:pPr>
        <w:spacing w:after="0"/>
        <w:ind w:left="0"/>
        <w:jc w:val="both"/>
      </w:pPr>
      <w:r>
        <w:rPr>
          <w:rFonts w:ascii="Times New Roman"/>
          <w:b w:val="false"/>
          <w:i w:val="false"/>
          <w:color w:val="000000"/>
          <w:sz w:val="28"/>
        </w:rPr>
        <w:t>
      әңгіме шығармашылық сипатта болады, жетекшінің өзі баяндайды;</w:t>
      </w:r>
    </w:p>
    <w:bookmarkEnd w:id="165"/>
    <w:bookmarkStart w:name="z189" w:id="166"/>
    <w:p>
      <w:pPr>
        <w:spacing w:after="0"/>
        <w:ind w:left="0"/>
        <w:jc w:val="both"/>
      </w:pPr>
      <w:r>
        <w:rPr>
          <w:rFonts w:ascii="Times New Roman"/>
          <w:b w:val="false"/>
          <w:i w:val="false"/>
          <w:color w:val="000000"/>
          <w:sz w:val="28"/>
        </w:rPr>
        <w:t>
      әңгімелесу барысында әдептілікті сақтау, сұхбаттасушының пікірін, реакциясын ескеру, оны жүргізу кезінде жазбалар жасамау қажет;</w:t>
      </w:r>
    </w:p>
    <w:bookmarkEnd w:id="166"/>
    <w:bookmarkStart w:name="z190" w:id="167"/>
    <w:p>
      <w:pPr>
        <w:spacing w:after="0"/>
        <w:ind w:left="0"/>
        <w:jc w:val="both"/>
      </w:pPr>
      <w:r>
        <w:rPr>
          <w:rFonts w:ascii="Times New Roman"/>
          <w:b w:val="false"/>
          <w:i w:val="false"/>
          <w:color w:val="000000"/>
          <w:sz w:val="28"/>
        </w:rPr>
        <w:t>
      әңгімелесу барысында алынған деректерді талдау, қолда бар мәліметтермен салыстыру қажет, бұл қорытындылардың объективтілігін арттырады;</w:t>
      </w:r>
    </w:p>
    <w:bookmarkEnd w:id="167"/>
    <w:bookmarkStart w:name="z191" w:id="168"/>
    <w:p>
      <w:pPr>
        <w:spacing w:after="0"/>
        <w:ind w:left="0"/>
        <w:jc w:val="both"/>
      </w:pPr>
      <w:r>
        <w:rPr>
          <w:rFonts w:ascii="Times New Roman"/>
          <w:b w:val="false"/>
          <w:i w:val="false"/>
          <w:color w:val="000000"/>
          <w:sz w:val="28"/>
        </w:rPr>
        <w:t>
      танымдық әңгіме бағыныштылар туралы ақпарат көзі ғана емес, сонымен бірге тәрбиелік сипатта болады.</w:t>
      </w:r>
    </w:p>
    <w:bookmarkEnd w:id="168"/>
    <w:bookmarkStart w:name="z192" w:id="169"/>
    <w:p>
      <w:pPr>
        <w:spacing w:after="0"/>
        <w:ind w:left="0"/>
        <w:jc w:val="both"/>
      </w:pPr>
      <w:r>
        <w:rPr>
          <w:rFonts w:ascii="Times New Roman"/>
          <w:b w:val="false"/>
          <w:i w:val="false"/>
          <w:color w:val="000000"/>
          <w:sz w:val="28"/>
        </w:rPr>
        <w:t>
      13-29. Бақылау – қызметкерді қызметтік міндеттерді орындау кезінде, жеке уақытында, азаматтармен, әріптестермен қарым-қатынас кезінде әртүрлі жағдайларда зерделеуге мүмкіндік береді.</w:t>
      </w:r>
    </w:p>
    <w:bookmarkEnd w:id="169"/>
    <w:bookmarkStart w:name="z193" w:id="170"/>
    <w:p>
      <w:pPr>
        <w:spacing w:after="0"/>
        <w:ind w:left="0"/>
        <w:jc w:val="both"/>
      </w:pPr>
      <w:r>
        <w:rPr>
          <w:rFonts w:ascii="Times New Roman"/>
          <w:b w:val="false"/>
          <w:i w:val="false"/>
          <w:color w:val="000000"/>
          <w:sz w:val="28"/>
        </w:rPr>
        <w:t>
      13-30. Бақылау ұзақ немесе қысқа мерзімді болады. Ұзақ мерзімді (үздіксіз) бақылау қызметкердің негізгі жеке ерекшеліктерін, жалпы алғанда оның жеке қасиеттерін анықтауға мүмкіндік береді. Қысқа мерзімді (таңдамалы) бақылау қызметкердің жеке қасиеттерін зерттеуге көмектеседі.</w:t>
      </w:r>
    </w:p>
    <w:bookmarkEnd w:id="170"/>
    <w:bookmarkStart w:name="z194" w:id="171"/>
    <w:p>
      <w:pPr>
        <w:spacing w:after="0"/>
        <w:ind w:left="0"/>
        <w:jc w:val="both"/>
      </w:pPr>
      <w:r>
        <w:rPr>
          <w:rFonts w:ascii="Times New Roman"/>
          <w:b w:val="false"/>
          <w:i w:val="false"/>
          <w:color w:val="000000"/>
          <w:sz w:val="28"/>
        </w:rPr>
        <w:t>
      13-31. Бақылаудың тиімділігі келесі шарттардың сақталуына байланысты:</w:t>
      </w:r>
    </w:p>
    <w:bookmarkEnd w:id="171"/>
    <w:bookmarkStart w:name="z195" w:id="172"/>
    <w:p>
      <w:pPr>
        <w:spacing w:after="0"/>
        <w:ind w:left="0"/>
        <w:jc w:val="both"/>
      </w:pPr>
      <w:r>
        <w:rPr>
          <w:rFonts w:ascii="Times New Roman"/>
          <w:b w:val="false"/>
          <w:i w:val="false"/>
          <w:color w:val="000000"/>
          <w:sz w:val="28"/>
        </w:rPr>
        <w:t>
      бақылау міндеттерін дәл анықтау;</w:t>
      </w:r>
    </w:p>
    <w:bookmarkEnd w:id="172"/>
    <w:bookmarkStart w:name="z196" w:id="173"/>
    <w:p>
      <w:pPr>
        <w:spacing w:after="0"/>
        <w:ind w:left="0"/>
        <w:jc w:val="both"/>
      </w:pPr>
      <w:r>
        <w:rPr>
          <w:rFonts w:ascii="Times New Roman"/>
          <w:b w:val="false"/>
          <w:i w:val="false"/>
          <w:color w:val="000000"/>
          <w:sz w:val="28"/>
        </w:rPr>
        <w:t>
      оның барысында қызметкер өзін айқын көрсететін зерттеуге жататын жағдайларды таңдау;</w:t>
      </w:r>
    </w:p>
    <w:bookmarkEnd w:id="173"/>
    <w:bookmarkStart w:name="z197" w:id="174"/>
    <w:p>
      <w:pPr>
        <w:spacing w:after="0"/>
        <w:ind w:left="0"/>
        <w:jc w:val="both"/>
      </w:pPr>
      <w:r>
        <w:rPr>
          <w:rFonts w:ascii="Times New Roman"/>
          <w:b w:val="false"/>
          <w:i w:val="false"/>
          <w:color w:val="000000"/>
          <w:sz w:val="28"/>
        </w:rPr>
        <w:t>
      бақылаудың жүйелілігі;</w:t>
      </w:r>
    </w:p>
    <w:bookmarkEnd w:id="174"/>
    <w:bookmarkStart w:name="z198" w:id="175"/>
    <w:p>
      <w:pPr>
        <w:spacing w:after="0"/>
        <w:ind w:left="0"/>
        <w:jc w:val="both"/>
      </w:pPr>
      <w:r>
        <w:rPr>
          <w:rFonts w:ascii="Times New Roman"/>
          <w:b w:val="false"/>
          <w:i w:val="false"/>
          <w:color w:val="000000"/>
          <w:sz w:val="28"/>
        </w:rPr>
        <w:t>
      бақылау нәтижелерін бекіту және оларды талдау;</w:t>
      </w:r>
    </w:p>
    <w:bookmarkEnd w:id="175"/>
    <w:bookmarkStart w:name="z199" w:id="176"/>
    <w:p>
      <w:pPr>
        <w:spacing w:after="0"/>
        <w:ind w:left="0"/>
        <w:jc w:val="both"/>
      </w:pPr>
      <w:r>
        <w:rPr>
          <w:rFonts w:ascii="Times New Roman"/>
          <w:b w:val="false"/>
          <w:i w:val="false"/>
          <w:color w:val="000000"/>
          <w:sz w:val="28"/>
        </w:rPr>
        <w:t>
      бақылау нәтижесінде алынған деректерді қызметкер туралы басқа мәліметтермен салыстыру.</w:t>
      </w:r>
    </w:p>
    <w:bookmarkEnd w:id="176"/>
    <w:bookmarkStart w:name="z200" w:id="177"/>
    <w:p>
      <w:pPr>
        <w:spacing w:after="0"/>
        <w:ind w:left="0"/>
        <w:jc w:val="both"/>
      </w:pPr>
      <w:r>
        <w:rPr>
          <w:rFonts w:ascii="Times New Roman"/>
          <w:b w:val="false"/>
          <w:i w:val="false"/>
          <w:color w:val="000000"/>
          <w:sz w:val="28"/>
        </w:rPr>
        <w:t>
      13-32. Басшылардың, әріптестердің пікірлерін жинақтау әдістері қызметкердің жеке басын неғұрлым толық және жан-жақты зерделеу үшін қолданылады. Бұл ретте бұрынғы қызмет (жұмыс) орнынан аттестаттациялардағы, мінездемелердегі деректер ескеріледі. Жалпылау әдісімен алынған нәтижелерді алдыңғы әдістермен алынған мәліметтермен салыстыру қажет.</w:t>
      </w:r>
    </w:p>
    <w:bookmarkEnd w:id="177"/>
    <w:bookmarkStart w:name="z201" w:id="178"/>
    <w:p>
      <w:pPr>
        <w:spacing w:after="0"/>
        <w:ind w:left="0"/>
        <w:jc w:val="both"/>
      </w:pPr>
      <w:r>
        <w:rPr>
          <w:rFonts w:ascii="Times New Roman"/>
          <w:b w:val="false"/>
          <w:i w:val="false"/>
          <w:color w:val="000000"/>
          <w:sz w:val="28"/>
        </w:rPr>
        <w:t>
      13-33. ЖТЖ-да келесі формалар қолданылады:</w:t>
      </w:r>
    </w:p>
    <w:bookmarkEnd w:id="178"/>
    <w:bookmarkStart w:name="z202" w:id="179"/>
    <w:p>
      <w:pPr>
        <w:spacing w:after="0"/>
        <w:ind w:left="0"/>
        <w:jc w:val="both"/>
      </w:pPr>
      <w:r>
        <w:rPr>
          <w:rFonts w:ascii="Times New Roman"/>
          <w:b w:val="false"/>
          <w:i w:val="false"/>
          <w:color w:val="000000"/>
          <w:sz w:val="28"/>
        </w:rPr>
        <w:t>
      1) жеке іс материалдарын, басқа да сипаттайтын құжаттарды зерделеу – қызметкер туралы бастапқы ақпаратты алу және ЖТЖ журналын толтыру мақсатында жүргізіледі;</w:t>
      </w:r>
    </w:p>
    <w:bookmarkEnd w:id="179"/>
    <w:bookmarkStart w:name="z203" w:id="180"/>
    <w:p>
      <w:pPr>
        <w:spacing w:after="0"/>
        <w:ind w:left="0"/>
        <w:jc w:val="both"/>
      </w:pPr>
      <w:r>
        <w:rPr>
          <w:rFonts w:ascii="Times New Roman"/>
          <w:b w:val="false"/>
          <w:i w:val="false"/>
          <w:color w:val="000000"/>
          <w:sz w:val="28"/>
        </w:rPr>
        <w:t>
      2) қызметкердің қызметі мен мінез-құлқын психологиялық-педагогикалық бақылау – бір уақытта қызметкердің мотивтерін, сезімдері мен ниеттерін анықтай отырып, тұлғаның әлеуметтік-психологиялық ерекшеліктері туралы фактілерді жинақтау және жалпылау мақсатында пайдаланылады;</w:t>
      </w:r>
    </w:p>
    <w:bookmarkEnd w:id="180"/>
    <w:bookmarkStart w:name="z204" w:id="181"/>
    <w:p>
      <w:pPr>
        <w:spacing w:after="0"/>
        <w:ind w:left="0"/>
        <w:jc w:val="both"/>
      </w:pPr>
      <w:r>
        <w:rPr>
          <w:rFonts w:ascii="Times New Roman"/>
          <w:b w:val="false"/>
          <w:i w:val="false"/>
          <w:color w:val="000000"/>
          <w:sz w:val="28"/>
        </w:rPr>
        <w:t>
      3) жеке әңгімелесу – қызметкердің бойында белгілі бір жағымды қасиеттерді дамытуға немесе өндіруге бағытталған сенімді, серіктестік сипаттағы қарым-қатынасты көздейтін ең көп таралған түрі, оның барысында қызметкерге АҚО қызметін реттейтін нормативтік құқықтық актілердің негізгі талаптары, қызметтік тәртіп пен заңдылықты, мінез-құлықтың әдептілік нормаларын сақтау, кәсіби және мәдени деңгейін арттыру қажеттілігі түсіндіріледі. Жеке әңгіменің нәтижелері оның қысқаша мазмұнымен ЖТЖ журналына енгізіледі, олармен қызметкер қол қойып танысады.</w:t>
      </w:r>
    </w:p>
    <w:bookmarkEnd w:id="181"/>
    <w:bookmarkStart w:name="z205" w:id="182"/>
    <w:p>
      <w:pPr>
        <w:spacing w:after="0"/>
        <w:ind w:left="0"/>
        <w:jc w:val="both"/>
      </w:pPr>
      <w:r>
        <w:rPr>
          <w:rFonts w:ascii="Times New Roman"/>
          <w:b w:val="false"/>
          <w:i w:val="false"/>
          <w:color w:val="000000"/>
          <w:sz w:val="28"/>
        </w:rPr>
        <w:t>
      4) жеке көмек – қызметтік іс-әрекеттің, жеке өмірдің түрлі мәселелерін шешу, нормативтік құқықтық актілер мен лауазымдық міндеттерді зерделеу, кәсіби шеберлік дағдыларын меңгеру кезінде қолданылады. Жеке көмек түсініктемелер, кеңестер, қосымша сабақтар өткізу, жекелеген тапсырмаларды бірлесіп орындау түрінде көрсетіледі;</w:t>
      </w:r>
    </w:p>
    <w:bookmarkEnd w:id="182"/>
    <w:bookmarkStart w:name="z206" w:id="183"/>
    <w:p>
      <w:pPr>
        <w:spacing w:after="0"/>
        <w:ind w:left="0"/>
        <w:jc w:val="both"/>
      </w:pPr>
      <w:r>
        <w:rPr>
          <w:rFonts w:ascii="Times New Roman"/>
          <w:b w:val="false"/>
          <w:i w:val="false"/>
          <w:color w:val="000000"/>
          <w:sz w:val="28"/>
        </w:rPr>
        <w:t>
      5) жеке тапсырмалар – басшы көрсеткен сенім үшін жауапкершілікке тәрбиелеу мақсатында қызметтік және қоғамдық тапсырмаларды қоюды қамтиды;</w:t>
      </w:r>
    </w:p>
    <w:bookmarkEnd w:id="183"/>
    <w:bookmarkStart w:name="z207" w:id="184"/>
    <w:p>
      <w:pPr>
        <w:spacing w:after="0"/>
        <w:ind w:left="0"/>
        <w:jc w:val="both"/>
      </w:pPr>
      <w:r>
        <w:rPr>
          <w:rFonts w:ascii="Times New Roman"/>
          <w:b w:val="false"/>
          <w:i w:val="false"/>
          <w:color w:val="000000"/>
          <w:sz w:val="28"/>
        </w:rPr>
        <w:t>
      6) жеке бақылау – қызметкердің қызмет атқаруын, тапсырмаларды орындауын, материалдарды дайындау сапасын тексеру, кәсіби құзыреттілігін, бәсекеге қабілеттілігінің негізгі көрсеткіштерін айқындауын басшының жеке тексеруі түрінде жүргізіледі;</w:t>
      </w:r>
    </w:p>
    <w:bookmarkEnd w:id="184"/>
    <w:bookmarkStart w:name="z208" w:id="185"/>
    <w:p>
      <w:pPr>
        <w:spacing w:after="0"/>
        <w:ind w:left="0"/>
        <w:jc w:val="both"/>
      </w:pPr>
      <w:r>
        <w:rPr>
          <w:rFonts w:ascii="Times New Roman"/>
          <w:b w:val="false"/>
          <w:i w:val="false"/>
          <w:color w:val="000000"/>
          <w:sz w:val="28"/>
        </w:rPr>
        <w:t>
      7) қызметкерлердің есептері мен хабарламаларын тыңдау – бөлімшенің (қызметтің) жеке құрамының кеңестерінде жүргізіледі;</w:t>
      </w:r>
    </w:p>
    <w:bookmarkEnd w:id="185"/>
    <w:bookmarkStart w:name="z209" w:id="186"/>
    <w:p>
      <w:pPr>
        <w:spacing w:after="0"/>
        <w:ind w:left="0"/>
        <w:jc w:val="both"/>
      </w:pPr>
      <w:r>
        <w:rPr>
          <w:rFonts w:ascii="Times New Roman"/>
          <w:b w:val="false"/>
          <w:i w:val="false"/>
          <w:color w:val="000000"/>
          <w:sz w:val="28"/>
        </w:rPr>
        <w:t>
      8) тұрғылықты жері бойынша қызметкерлерге бару – оның тұрғын үй-тұрмыстық жағдайларын, отбасындағы моральдық-психологиялық ахуалды, қарым-қатынас шеңберін, бос уақытын, олардың тәртіп жағдайына, қызметке қатынасына әсерін зерделеу кезінде қолданылады;</w:t>
      </w:r>
    </w:p>
    <w:bookmarkEnd w:id="186"/>
    <w:bookmarkStart w:name="z210" w:id="187"/>
    <w:p>
      <w:pPr>
        <w:spacing w:after="0"/>
        <w:ind w:left="0"/>
        <w:jc w:val="both"/>
      </w:pPr>
      <w:r>
        <w:rPr>
          <w:rFonts w:ascii="Times New Roman"/>
          <w:b w:val="false"/>
          <w:i w:val="false"/>
          <w:color w:val="000000"/>
          <w:sz w:val="28"/>
        </w:rPr>
        <w:t>
      9) моральдық, материалдық ынталандыру және тәртіптік ықпал ету әдістері – қызметкердің қызметтік іс-әрекетін бағалау, тәртіп пен заңдылықты сақтау, мінез-құлықтың кәсіби және жалпыадамзаттық нормаларын бағалау ретінде қолданылады.</w:t>
      </w:r>
    </w:p>
    <w:bookmarkEnd w:id="187"/>
    <w:bookmarkStart w:name="z211" w:id="188"/>
    <w:p>
      <w:pPr>
        <w:spacing w:after="0"/>
        <w:ind w:left="0"/>
        <w:jc w:val="both"/>
      </w:pPr>
      <w:r>
        <w:rPr>
          <w:rFonts w:ascii="Times New Roman"/>
          <w:b w:val="false"/>
          <w:i w:val="false"/>
          <w:color w:val="000000"/>
          <w:sz w:val="28"/>
        </w:rPr>
        <w:t>
      13-34. Басшылар ЖТЖ-ны тоқсан сайын ЖТЖ журналдарының арнайы бөлімдерінде жоспарлайды.</w:t>
      </w:r>
    </w:p>
    <w:bookmarkEnd w:id="188"/>
    <w:bookmarkStart w:name="z212" w:id="189"/>
    <w:p>
      <w:pPr>
        <w:spacing w:after="0"/>
        <w:ind w:left="0"/>
        <w:jc w:val="both"/>
      </w:pPr>
      <w:r>
        <w:rPr>
          <w:rFonts w:ascii="Times New Roman"/>
          <w:b w:val="false"/>
          <w:i w:val="false"/>
          <w:color w:val="000000"/>
          <w:sz w:val="28"/>
        </w:rPr>
        <w:t>
      13-35. ЖТЖ жоспарларында мынадай іс-шаралар көрсетіледі:</w:t>
      </w:r>
    </w:p>
    <w:bookmarkEnd w:id="189"/>
    <w:bookmarkStart w:name="z213" w:id="190"/>
    <w:p>
      <w:pPr>
        <w:spacing w:after="0"/>
        <w:ind w:left="0"/>
        <w:jc w:val="both"/>
      </w:pPr>
      <w:r>
        <w:rPr>
          <w:rFonts w:ascii="Times New Roman"/>
          <w:b w:val="false"/>
          <w:i w:val="false"/>
          <w:color w:val="000000"/>
          <w:sz w:val="28"/>
        </w:rPr>
        <w:t>
      1) оларға тәрбиелік ықпал ету нысандары мен әдістерін айқындау мақсатында бағыныштылардың жеке ерекшеліктерін зерделеу;</w:t>
      </w:r>
    </w:p>
    <w:bookmarkEnd w:id="190"/>
    <w:bookmarkStart w:name="z214" w:id="191"/>
    <w:p>
      <w:pPr>
        <w:spacing w:after="0"/>
        <w:ind w:left="0"/>
        <w:jc w:val="both"/>
      </w:pPr>
      <w:r>
        <w:rPr>
          <w:rFonts w:ascii="Times New Roman"/>
          <w:b w:val="false"/>
          <w:i w:val="false"/>
          <w:color w:val="000000"/>
          <w:sz w:val="28"/>
        </w:rPr>
        <w:t>
      2) қарамағындағылардың кәсіптік шеберлігін, білім беру және мәдени деңгейін, олардың әлеуметтік-құқықтық және дене шынықтыру даярлығын арттыру;</w:t>
      </w:r>
    </w:p>
    <w:bookmarkEnd w:id="191"/>
    <w:bookmarkStart w:name="z215" w:id="192"/>
    <w:p>
      <w:pPr>
        <w:spacing w:after="0"/>
        <w:ind w:left="0"/>
        <w:jc w:val="both"/>
      </w:pPr>
      <w:r>
        <w:rPr>
          <w:rFonts w:ascii="Times New Roman"/>
          <w:b w:val="false"/>
          <w:i w:val="false"/>
          <w:color w:val="000000"/>
          <w:sz w:val="28"/>
        </w:rPr>
        <w:t>
      3) тәртіпті нығайту, жоғары моральдық-адамгершілік қасиеттерді тәрбиелеу, жағымсыз қарым-қатынас ортасынан қорғау;</w:t>
      </w:r>
    </w:p>
    <w:bookmarkEnd w:id="192"/>
    <w:bookmarkStart w:name="z216" w:id="193"/>
    <w:p>
      <w:pPr>
        <w:spacing w:after="0"/>
        <w:ind w:left="0"/>
        <w:jc w:val="both"/>
      </w:pPr>
      <w:r>
        <w:rPr>
          <w:rFonts w:ascii="Times New Roman"/>
          <w:b w:val="false"/>
          <w:i w:val="false"/>
          <w:color w:val="000000"/>
          <w:sz w:val="28"/>
        </w:rPr>
        <w:t>
      4) мамандармен (психологтармен, педагогтермен, заңгерлермен) консультациялар;</w:t>
      </w:r>
    </w:p>
    <w:bookmarkEnd w:id="193"/>
    <w:bookmarkStart w:name="z217" w:id="194"/>
    <w:p>
      <w:pPr>
        <w:spacing w:after="0"/>
        <w:ind w:left="0"/>
        <w:jc w:val="both"/>
      </w:pPr>
      <w:r>
        <w:rPr>
          <w:rFonts w:ascii="Times New Roman"/>
          <w:b w:val="false"/>
          <w:i w:val="false"/>
          <w:color w:val="000000"/>
          <w:sz w:val="28"/>
        </w:rPr>
        <w:t>
      5) функционалдық міндеттерді орындау үшін қажетті негізгі құқықтар мен міндеттерді, нормативтік құқықтық актілерді және қызметтік құжаттарды зерделеуге көмек көрсету;</w:t>
      </w:r>
    </w:p>
    <w:bookmarkEnd w:id="194"/>
    <w:bookmarkStart w:name="z218" w:id="195"/>
    <w:p>
      <w:pPr>
        <w:spacing w:after="0"/>
        <w:ind w:left="0"/>
        <w:jc w:val="both"/>
      </w:pPr>
      <w:r>
        <w:rPr>
          <w:rFonts w:ascii="Times New Roman"/>
          <w:b w:val="false"/>
          <w:i w:val="false"/>
          <w:color w:val="000000"/>
          <w:sz w:val="28"/>
        </w:rPr>
        <w:t>
      6) сыбайлас жемқорлыққа қарсы заңнаманың талаптарын, әдеп кодексінің нормаларының жеткізу;</w:t>
      </w:r>
    </w:p>
    <w:bookmarkEnd w:id="195"/>
    <w:bookmarkStart w:name="z219" w:id="196"/>
    <w:p>
      <w:pPr>
        <w:spacing w:after="0"/>
        <w:ind w:left="0"/>
        <w:jc w:val="both"/>
      </w:pPr>
      <w:r>
        <w:rPr>
          <w:rFonts w:ascii="Times New Roman"/>
          <w:b w:val="false"/>
          <w:i w:val="false"/>
          <w:color w:val="000000"/>
          <w:sz w:val="28"/>
        </w:rPr>
        <w:t>
      7) қарамағындағылардың бос уақытын ұйымдастыру, ұжымның қоғамдық өміріне белсенді қатысуға тарту;</w:t>
      </w:r>
    </w:p>
    <w:bookmarkEnd w:id="196"/>
    <w:bookmarkStart w:name="z220" w:id="197"/>
    <w:p>
      <w:pPr>
        <w:spacing w:after="0"/>
        <w:ind w:left="0"/>
        <w:jc w:val="both"/>
      </w:pPr>
      <w:r>
        <w:rPr>
          <w:rFonts w:ascii="Times New Roman"/>
          <w:b w:val="false"/>
          <w:i w:val="false"/>
          <w:color w:val="000000"/>
          <w:sz w:val="28"/>
        </w:rPr>
        <w:t>
      8) жеке тапсырмалар.</w:t>
      </w:r>
    </w:p>
    <w:bookmarkEnd w:id="197"/>
    <w:bookmarkStart w:name="z221" w:id="198"/>
    <w:p>
      <w:pPr>
        <w:spacing w:after="0"/>
        <w:ind w:left="0"/>
        <w:jc w:val="both"/>
      </w:pPr>
      <w:r>
        <w:rPr>
          <w:rFonts w:ascii="Times New Roman"/>
          <w:b w:val="false"/>
          <w:i w:val="false"/>
          <w:color w:val="000000"/>
          <w:sz w:val="28"/>
        </w:rPr>
        <w:t>
      13-36. ЖТЖ жоспарын жасау алдында ұжымдағы моральдық-психологиялық ахуалды, тәртіп пен заңдылықтың жай-күйін, этикалық нормалардың сақталуын, өткен кезеңдегі қызмет пен тәрбие жұмысының нәтижелеріне жан-жақты талдау жүргізіледі.</w:t>
      </w:r>
    </w:p>
    <w:bookmarkEnd w:id="198"/>
    <w:bookmarkStart w:name="z222" w:id="199"/>
    <w:p>
      <w:pPr>
        <w:spacing w:after="0"/>
        <w:ind w:left="0"/>
        <w:jc w:val="both"/>
      </w:pPr>
      <w:r>
        <w:rPr>
          <w:rFonts w:ascii="Times New Roman"/>
          <w:b w:val="false"/>
          <w:i w:val="false"/>
          <w:color w:val="000000"/>
          <w:sz w:val="28"/>
        </w:rPr>
        <w:t>
      13-37. ЖТЖ нәтижелері осы Қағидаларға 3-1-қосымшаға сәйкес нысан бойынша ЖТЖ журналында көрсетіледі, оны әрбір басшы лауазымда болған бүкіл кезең ішінде жеке өзі жүргізеді.</w:t>
      </w:r>
    </w:p>
    <w:bookmarkEnd w:id="199"/>
    <w:bookmarkStart w:name="z223" w:id="200"/>
    <w:p>
      <w:pPr>
        <w:spacing w:after="0"/>
        <w:ind w:left="0"/>
        <w:jc w:val="both"/>
      </w:pPr>
      <w:r>
        <w:rPr>
          <w:rFonts w:ascii="Times New Roman"/>
          <w:b w:val="false"/>
          <w:i w:val="false"/>
          <w:color w:val="000000"/>
          <w:sz w:val="28"/>
        </w:rPr>
        <w:t>
      13-38. ЖТЖ жүргізуді, оның ішінде азаматтық қорғау органын (бөлімшесін) инспекциялау кезінде бағалаудың объективтілігі үшін, ЖТЖ аяқталғаннан кейін журнал осы бөліністе сақталады.</w:t>
      </w:r>
    </w:p>
    <w:bookmarkEnd w:id="200"/>
    <w:bookmarkStart w:name="z224" w:id="201"/>
    <w:p>
      <w:pPr>
        <w:spacing w:after="0"/>
        <w:ind w:left="0"/>
        <w:jc w:val="both"/>
      </w:pPr>
      <w:r>
        <w:rPr>
          <w:rFonts w:ascii="Times New Roman"/>
          <w:b w:val="false"/>
          <w:i w:val="false"/>
          <w:color w:val="000000"/>
          <w:sz w:val="28"/>
        </w:rPr>
        <w:t>
      13-39. Кадр және тәрбие жұмысы бөлімшелері жеке құраммен ЖТЖ жағдайын үнемі талдайды, құрылымдық бөліністер басшыларын осы жұмыстың теориясы мен практикасына үйретеді, озық тәжірибені жинақтайды және таратады, ЖТЖ ұйымдастыру жөніндегі талаптарын әр бастықтың сапалы орындауына қол жеткізеді.</w:t>
      </w:r>
    </w:p>
    <w:bookmarkEnd w:id="201"/>
    <w:bookmarkStart w:name="z225" w:id="202"/>
    <w:p>
      <w:pPr>
        <w:spacing w:after="0"/>
        <w:ind w:left="0"/>
        <w:jc w:val="both"/>
      </w:pPr>
      <w:r>
        <w:rPr>
          <w:rFonts w:ascii="Times New Roman"/>
          <w:b w:val="false"/>
          <w:i w:val="false"/>
          <w:color w:val="000000"/>
          <w:sz w:val="28"/>
        </w:rPr>
        <w:t>
      13-40. Басшыларды ЖТЖ ұйымдастыру әдістеріне оқыту біліктілікті арттыру курстарында, оқу-әдістемелік жиындарда, сондай-ақ кәсіптік даярлау жүйесінде жүргізіледі. Дәрістермен қатар бағдарламаға тәжірибелік сабақтар, іскерлік ойындар, тәжірибе алмасу бойынша семинарлар енгізіледі.</w:t>
      </w:r>
    </w:p>
    <w:bookmarkEnd w:id="202"/>
    <w:bookmarkStart w:name="z226" w:id="203"/>
    <w:p>
      <w:pPr>
        <w:spacing w:after="0"/>
        <w:ind w:left="0"/>
        <w:jc w:val="both"/>
      </w:pPr>
      <w:r>
        <w:rPr>
          <w:rFonts w:ascii="Times New Roman"/>
          <w:b w:val="false"/>
          <w:i w:val="false"/>
          <w:color w:val="000000"/>
          <w:sz w:val="28"/>
        </w:rPr>
        <w:t>
      13-41. Аумақтық органдарда, мемлекеттік мекемелерде, білім беру ұйымында және азаматтық қорғаныстың әскери бөлімдерінде тәрбие жұмысын ұйымдастырудың құралдары ретінде құрылымдар құрылады.</w:t>
      </w:r>
    </w:p>
    <w:bookmarkEnd w:id="203"/>
    <w:bookmarkStart w:name="z227" w:id="204"/>
    <w:p>
      <w:pPr>
        <w:spacing w:after="0"/>
        <w:ind w:left="0"/>
        <w:jc w:val="both"/>
      </w:pPr>
      <w:r>
        <w:rPr>
          <w:rFonts w:ascii="Times New Roman"/>
          <w:b w:val="false"/>
          <w:i w:val="false"/>
          <w:color w:val="000000"/>
          <w:sz w:val="28"/>
        </w:rPr>
        <w:t>
      13-42. АҚО-да құрылымдарға келесілер жатады:</w:t>
      </w:r>
    </w:p>
    <w:bookmarkEnd w:id="204"/>
    <w:bookmarkStart w:name="z228" w:id="205"/>
    <w:p>
      <w:pPr>
        <w:spacing w:after="0"/>
        <w:ind w:left="0"/>
        <w:jc w:val="both"/>
      </w:pPr>
      <w:r>
        <w:rPr>
          <w:rFonts w:ascii="Times New Roman"/>
          <w:b w:val="false"/>
          <w:i w:val="false"/>
          <w:color w:val="000000"/>
          <w:sz w:val="28"/>
        </w:rPr>
        <w:t>
      1) офицерлер жиналысы;</w:t>
      </w:r>
    </w:p>
    <w:bookmarkEnd w:id="205"/>
    <w:bookmarkStart w:name="z229" w:id="206"/>
    <w:p>
      <w:pPr>
        <w:spacing w:after="0"/>
        <w:ind w:left="0"/>
        <w:jc w:val="both"/>
      </w:pPr>
      <w:r>
        <w:rPr>
          <w:rFonts w:ascii="Times New Roman"/>
          <w:b w:val="false"/>
          <w:i w:val="false"/>
          <w:color w:val="000000"/>
          <w:sz w:val="28"/>
        </w:rPr>
        <w:t>
      2) қатардағы және кіші басшы құрам жиналысы;</w:t>
      </w:r>
    </w:p>
    <w:bookmarkEnd w:id="206"/>
    <w:bookmarkStart w:name="z230" w:id="207"/>
    <w:p>
      <w:pPr>
        <w:spacing w:after="0"/>
        <w:ind w:left="0"/>
        <w:jc w:val="both"/>
      </w:pPr>
      <w:r>
        <w:rPr>
          <w:rFonts w:ascii="Times New Roman"/>
          <w:b w:val="false"/>
          <w:i w:val="false"/>
          <w:color w:val="000000"/>
          <w:sz w:val="28"/>
        </w:rPr>
        <w:t>
      3) әйелдер кеңесі.</w:t>
      </w:r>
    </w:p>
    <w:bookmarkEnd w:id="207"/>
    <w:bookmarkStart w:name="z231" w:id="208"/>
    <w:p>
      <w:pPr>
        <w:spacing w:after="0"/>
        <w:ind w:left="0"/>
        <w:jc w:val="both"/>
      </w:pPr>
      <w:r>
        <w:rPr>
          <w:rFonts w:ascii="Times New Roman"/>
          <w:b w:val="false"/>
          <w:i w:val="false"/>
          <w:color w:val="000000"/>
          <w:sz w:val="28"/>
        </w:rPr>
        <w:t>
      13-43. Құрылымдардың қызметі келесі қағидалармен жүзеге асырылады:</w:t>
      </w:r>
    </w:p>
    <w:bookmarkEnd w:id="208"/>
    <w:bookmarkStart w:name="z232" w:id="209"/>
    <w:p>
      <w:pPr>
        <w:spacing w:after="0"/>
        <w:ind w:left="0"/>
        <w:jc w:val="both"/>
      </w:pPr>
      <w:r>
        <w:rPr>
          <w:rFonts w:ascii="Times New Roman"/>
          <w:b w:val="false"/>
          <w:i w:val="false"/>
          <w:color w:val="000000"/>
          <w:sz w:val="28"/>
        </w:rPr>
        <w:t>
      1) заңдылық;</w:t>
      </w:r>
    </w:p>
    <w:bookmarkEnd w:id="209"/>
    <w:bookmarkStart w:name="z233" w:id="210"/>
    <w:p>
      <w:pPr>
        <w:spacing w:after="0"/>
        <w:ind w:left="0"/>
        <w:jc w:val="both"/>
      </w:pPr>
      <w:r>
        <w:rPr>
          <w:rFonts w:ascii="Times New Roman"/>
          <w:b w:val="false"/>
          <w:i w:val="false"/>
          <w:color w:val="000000"/>
          <w:sz w:val="28"/>
        </w:rPr>
        <w:t>
      2) жариялық мен ашықтық;</w:t>
      </w:r>
    </w:p>
    <w:bookmarkEnd w:id="210"/>
    <w:bookmarkStart w:name="z234" w:id="211"/>
    <w:p>
      <w:pPr>
        <w:spacing w:after="0"/>
        <w:ind w:left="0"/>
        <w:jc w:val="both"/>
      </w:pPr>
      <w:r>
        <w:rPr>
          <w:rFonts w:ascii="Times New Roman"/>
          <w:b w:val="false"/>
          <w:i w:val="false"/>
          <w:color w:val="000000"/>
          <w:sz w:val="28"/>
        </w:rPr>
        <w:t>
      3) этика нормаларын сақтай отырып, демократия және әртүрлі пікірлер;</w:t>
      </w:r>
    </w:p>
    <w:bookmarkEnd w:id="211"/>
    <w:bookmarkStart w:name="z235" w:id="212"/>
    <w:p>
      <w:pPr>
        <w:spacing w:after="0"/>
        <w:ind w:left="0"/>
        <w:jc w:val="both"/>
      </w:pPr>
      <w:r>
        <w:rPr>
          <w:rFonts w:ascii="Times New Roman"/>
          <w:b w:val="false"/>
          <w:i w:val="false"/>
          <w:color w:val="000000"/>
          <w:sz w:val="28"/>
        </w:rPr>
        <w:t>
      4) ізгі ниет;</w:t>
      </w:r>
    </w:p>
    <w:bookmarkEnd w:id="212"/>
    <w:bookmarkStart w:name="z236" w:id="213"/>
    <w:p>
      <w:pPr>
        <w:spacing w:after="0"/>
        <w:ind w:left="0"/>
        <w:jc w:val="both"/>
      </w:pPr>
      <w:r>
        <w:rPr>
          <w:rFonts w:ascii="Times New Roman"/>
          <w:b w:val="false"/>
          <w:i w:val="false"/>
          <w:color w:val="000000"/>
          <w:sz w:val="28"/>
        </w:rPr>
        <w:t>
      5) қатардағы және басшы құрамдағы адамдар арасындағы қатынастардағы өзара сыйластық.</w:t>
      </w:r>
    </w:p>
    <w:bookmarkEnd w:id="213"/>
    <w:bookmarkStart w:name="z237" w:id="214"/>
    <w:p>
      <w:pPr>
        <w:spacing w:after="0"/>
        <w:ind w:left="0"/>
        <w:jc w:val="both"/>
      </w:pPr>
      <w:r>
        <w:rPr>
          <w:rFonts w:ascii="Times New Roman"/>
          <w:b w:val="false"/>
          <w:i w:val="false"/>
          <w:color w:val="000000"/>
          <w:sz w:val="28"/>
        </w:rPr>
        <w:t>
      13-44. Құрылымдар келесі функцияларды орындайды:</w:t>
      </w:r>
    </w:p>
    <w:bookmarkEnd w:id="214"/>
    <w:bookmarkStart w:name="z238" w:id="215"/>
    <w:p>
      <w:pPr>
        <w:spacing w:after="0"/>
        <w:ind w:left="0"/>
        <w:jc w:val="both"/>
      </w:pPr>
      <w:r>
        <w:rPr>
          <w:rFonts w:ascii="Times New Roman"/>
          <w:b w:val="false"/>
          <w:i w:val="false"/>
          <w:color w:val="000000"/>
          <w:sz w:val="28"/>
        </w:rPr>
        <w:t>
      1) АҚО-да құқықтық тәртіп пен мәдениетті нығайту бойынша басшыларға көмек көрсету;</w:t>
      </w:r>
    </w:p>
    <w:bookmarkEnd w:id="215"/>
    <w:bookmarkStart w:name="z239" w:id="216"/>
    <w:p>
      <w:pPr>
        <w:spacing w:after="0"/>
        <w:ind w:left="0"/>
        <w:jc w:val="both"/>
      </w:pPr>
      <w:r>
        <w:rPr>
          <w:rFonts w:ascii="Times New Roman"/>
          <w:b w:val="false"/>
          <w:i w:val="false"/>
          <w:color w:val="000000"/>
          <w:sz w:val="28"/>
        </w:rPr>
        <w:t>
      2) қызметкерлер арасында тәрбие жұмысын жүргізуге қатысу;</w:t>
      </w:r>
    </w:p>
    <w:bookmarkEnd w:id="216"/>
    <w:bookmarkStart w:name="z240" w:id="217"/>
    <w:p>
      <w:pPr>
        <w:spacing w:after="0"/>
        <w:ind w:left="0"/>
        <w:jc w:val="both"/>
      </w:pPr>
      <w:r>
        <w:rPr>
          <w:rFonts w:ascii="Times New Roman"/>
          <w:b w:val="false"/>
          <w:i w:val="false"/>
          <w:color w:val="000000"/>
          <w:sz w:val="28"/>
        </w:rPr>
        <w:t>
      3) құрылымдар мүшелерімен жеке жұмыс жүргізу, қызметтік қызметтің және тұрмыстық қатынастардың түрлі мәселелері бойынша қызметкерлерді тыңдау;</w:t>
      </w:r>
    </w:p>
    <w:bookmarkEnd w:id="217"/>
    <w:bookmarkStart w:name="z241" w:id="218"/>
    <w:p>
      <w:pPr>
        <w:spacing w:after="0"/>
        <w:ind w:left="0"/>
        <w:jc w:val="both"/>
      </w:pPr>
      <w:r>
        <w:rPr>
          <w:rFonts w:ascii="Times New Roman"/>
          <w:b w:val="false"/>
          <w:i w:val="false"/>
          <w:color w:val="000000"/>
          <w:sz w:val="28"/>
        </w:rPr>
        <w:t>
      4) АҚО бөлімшелерінің қызметтік қызметінде практикалық, консультациялық және әдістемелік көмек көрсету, құқық қолдану практикасының неғұрлым өзекті мәселелері бойынша дәрістер, әңгімелер, сабақтар, семинарлар, дөңгелек үстелдер өткізу;</w:t>
      </w:r>
    </w:p>
    <w:bookmarkEnd w:id="218"/>
    <w:bookmarkStart w:name="z242" w:id="219"/>
    <w:p>
      <w:pPr>
        <w:spacing w:after="0"/>
        <w:ind w:left="0"/>
        <w:jc w:val="both"/>
      </w:pPr>
      <w:r>
        <w:rPr>
          <w:rFonts w:ascii="Times New Roman"/>
          <w:b w:val="false"/>
          <w:i w:val="false"/>
          <w:color w:val="000000"/>
          <w:sz w:val="28"/>
        </w:rPr>
        <w:t>
      5) қызметкерлердің кәсіби деңгейін арттыруға бағытталған жұмыстарды жүргізу;</w:t>
      </w:r>
    </w:p>
    <w:bookmarkEnd w:id="219"/>
    <w:bookmarkStart w:name="z243" w:id="220"/>
    <w:p>
      <w:pPr>
        <w:spacing w:after="0"/>
        <w:ind w:left="0"/>
        <w:jc w:val="both"/>
      </w:pPr>
      <w:r>
        <w:rPr>
          <w:rFonts w:ascii="Times New Roman"/>
          <w:b w:val="false"/>
          <w:i w:val="false"/>
          <w:color w:val="000000"/>
          <w:sz w:val="28"/>
        </w:rPr>
        <w:t>
      6) АҚО басшылығына қызметкерлерге көтермелеу шараларын қолдану туралы өтінішхат енгізу;</w:t>
      </w:r>
    </w:p>
    <w:bookmarkEnd w:id="220"/>
    <w:bookmarkStart w:name="z244" w:id="221"/>
    <w:p>
      <w:pPr>
        <w:spacing w:after="0"/>
        <w:ind w:left="0"/>
        <w:jc w:val="both"/>
      </w:pPr>
      <w:r>
        <w:rPr>
          <w:rFonts w:ascii="Times New Roman"/>
          <w:b w:val="false"/>
          <w:i w:val="false"/>
          <w:color w:val="000000"/>
          <w:sz w:val="28"/>
        </w:rPr>
        <w:t>
      7) өз бастамасы бойынша қызметкерлер арасындағы жанжалды жағдайларды, қызметтік жағдайды теріс пайдалану, қызметтік міндеттерге немқұрайлы қарау, тәртіпті бұзу, қызметте және тұрмыста, қоғамдық орындарда лайықсыз мінез-құлық және т. б. фактілерді қарау;</w:t>
      </w:r>
    </w:p>
    <w:bookmarkEnd w:id="221"/>
    <w:bookmarkStart w:name="z245" w:id="222"/>
    <w:p>
      <w:pPr>
        <w:spacing w:after="0"/>
        <w:ind w:left="0"/>
        <w:jc w:val="both"/>
      </w:pPr>
      <w:r>
        <w:rPr>
          <w:rFonts w:ascii="Times New Roman"/>
          <w:b w:val="false"/>
          <w:i w:val="false"/>
          <w:color w:val="000000"/>
          <w:sz w:val="28"/>
        </w:rPr>
        <w:t>
      8) АҚО қызметін регламенттейтін қолданыстағы нормативтік құқықтық актілерді жетілдіру жөнінде ұсыныстар әзірлеу және басшылыққа енгізу;</w:t>
      </w:r>
    </w:p>
    <w:bookmarkEnd w:id="222"/>
    <w:bookmarkStart w:name="z246" w:id="223"/>
    <w:p>
      <w:pPr>
        <w:spacing w:after="0"/>
        <w:ind w:left="0"/>
        <w:jc w:val="both"/>
      </w:pPr>
      <w:r>
        <w:rPr>
          <w:rFonts w:ascii="Times New Roman"/>
          <w:b w:val="false"/>
          <w:i w:val="false"/>
          <w:color w:val="000000"/>
          <w:sz w:val="28"/>
        </w:rPr>
        <w:t>
      9) АҚО басшылығына өмірлік қиын жағдайларға тап болған қызметкерлерге және олардың отбасы мүшелеріне (аурулары, қызметтік борышын атқару кезінде мертігу, жарақат алу) материалдық көмек көрсетуге қызметкерлерді жұмылдыруға өтініштер жолдауда жәрдем көрсету;</w:t>
      </w:r>
    </w:p>
    <w:bookmarkEnd w:id="223"/>
    <w:bookmarkStart w:name="z247" w:id="224"/>
    <w:p>
      <w:pPr>
        <w:spacing w:after="0"/>
        <w:ind w:left="0"/>
        <w:jc w:val="both"/>
      </w:pPr>
      <w:r>
        <w:rPr>
          <w:rFonts w:ascii="Times New Roman"/>
          <w:b w:val="false"/>
          <w:i w:val="false"/>
          <w:color w:val="000000"/>
          <w:sz w:val="28"/>
        </w:rPr>
        <w:t>
      10) қызметкерлерді құрметтеу, жаңа қызмет орнына (жоғары тұрған лауазымға тағайындалған жағдайда), сондай-ақ еңбек сіңірген жылдары үшін демалысқа салтанатты түрде шығарып салу жөніндегі іс-шараларды ұйымдастыру;</w:t>
      </w:r>
    </w:p>
    <w:bookmarkEnd w:id="224"/>
    <w:bookmarkStart w:name="z248" w:id="225"/>
    <w:p>
      <w:pPr>
        <w:spacing w:after="0"/>
        <w:ind w:left="0"/>
        <w:jc w:val="both"/>
      </w:pPr>
      <w:r>
        <w:rPr>
          <w:rFonts w:ascii="Times New Roman"/>
          <w:b w:val="false"/>
          <w:i w:val="false"/>
          <w:color w:val="000000"/>
          <w:sz w:val="28"/>
        </w:rPr>
        <w:t>
      11) жиналыстарда құрылымдардың атына келіп түсетін хаттарды, өтініштерді, ұсыныстарды қарау, қызметкерлерді жеке мәселелері бойынша қабылдауды жүзеге асыру;</w:t>
      </w:r>
    </w:p>
    <w:bookmarkEnd w:id="225"/>
    <w:bookmarkStart w:name="z249" w:id="226"/>
    <w:p>
      <w:pPr>
        <w:spacing w:after="0"/>
        <w:ind w:left="0"/>
        <w:jc w:val="both"/>
      </w:pPr>
      <w:r>
        <w:rPr>
          <w:rFonts w:ascii="Times New Roman"/>
          <w:b w:val="false"/>
          <w:i w:val="false"/>
          <w:color w:val="000000"/>
          <w:sz w:val="28"/>
        </w:rPr>
        <w:t>
      12) құрылымдар жиналыстарының шешімдерінің орындалуын бақылауды жүзеге асыру.</w:t>
      </w:r>
    </w:p>
    <w:bookmarkEnd w:id="226"/>
    <w:bookmarkStart w:name="z250" w:id="227"/>
    <w:p>
      <w:pPr>
        <w:spacing w:after="0"/>
        <w:ind w:left="0"/>
        <w:jc w:val="both"/>
      </w:pPr>
      <w:r>
        <w:rPr>
          <w:rFonts w:ascii="Times New Roman"/>
          <w:b w:val="false"/>
          <w:i w:val="false"/>
          <w:color w:val="000000"/>
          <w:sz w:val="28"/>
        </w:rPr>
        <w:t>
      13-45. Құрылымдар төрағадан, төрағаның орынбасарынан, хатшыдан және оның мүшелерінен тұрады. Құрылымдар мүшелерінің жалпы саны тақ санды құрауы тиіс.</w:t>
      </w:r>
    </w:p>
    <w:bookmarkEnd w:id="227"/>
    <w:bookmarkStart w:name="z251" w:id="228"/>
    <w:p>
      <w:pPr>
        <w:spacing w:after="0"/>
        <w:ind w:left="0"/>
        <w:jc w:val="both"/>
      </w:pPr>
      <w:r>
        <w:rPr>
          <w:rFonts w:ascii="Times New Roman"/>
          <w:b w:val="false"/>
          <w:i w:val="false"/>
          <w:color w:val="000000"/>
          <w:sz w:val="28"/>
        </w:rPr>
        <w:t>
      13-46. Кадр және тәрбие жұмысына жетекшілік ететін бастықтың орынбасары құрылымның төрағасы болып табылады.</w:t>
      </w:r>
    </w:p>
    <w:bookmarkEnd w:id="228"/>
    <w:bookmarkStart w:name="z252" w:id="229"/>
    <w:p>
      <w:pPr>
        <w:spacing w:after="0"/>
        <w:ind w:left="0"/>
        <w:jc w:val="both"/>
      </w:pPr>
      <w:r>
        <w:rPr>
          <w:rFonts w:ascii="Times New Roman"/>
          <w:b w:val="false"/>
          <w:i w:val="false"/>
          <w:color w:val="000000"/>
          <w:sz w:val="28"/>
        </w:rPr>
        <w:t>
      Әйелдер кеңесі төрағасының орынбасары тікелей әйелдер кеңесінің отырысында оның құрамынан дауыс беру арқылы сайланады.</w:t>
      </w:r>
    </w:p>
    <w:bookmarkEnd w:id="229"/>
    <w:bookmarkStart w:name="z253" w:id="230"/>
    <w:p>
      <w:pPr>
        <w:spacing w:after="0"/>
        <w:ind w:left="0"/>
        <w:jc w:val="both"/>
      </w:pPr>
      <w:r>
        <w:rPr>
          <w:rFonts w:ascii="Times New Roman"/>
          <w:b w:val="false"/>
          <w:i w:val="false"/>
          <w:color w:val="000000"/>
          <w:sz w:val="28"/>
        </w:rPr>
        <w:t>
      13-47. Құрылымның мүшелерінің қатарына кемінде үш жыл қызметте болған, жоғары моральдық және кәсіби қасиеттерге ие, оң жағынан сипатталатын қызметкер, сондай-ақ қызметкерлердің отбасы мүшелері, АҚО зейнеткерлері және ардагерлер қосылады.</w:t>
      </w:r>
    </w:p>
    <w:bookmarkEnd w:id="230"/>
    <w:bookmarkStart w:name="z254" w:id="231"/>
    <w:p>
      <w:pPr>
        <w:spacing w:after="0"/>
        <w:ind w:left="0"/>
        <w:jc w:val="both"/>
      </w:pPr>
      <w:r>
        <w:rPr>
          <w:rFonts w:ascii="Times New Roman"/>
          <w:b w:val="false"/>
          <w:i w:val="false"/>
          <w:color w:val="000000"/>
          <w:sz w:val="28"/>
        </w:rPr>
        <w:t>
      13-48. Құрылымдар оның мүшелері болып табылатынына қарамастан, қызметкерлерді, сондай-ақ мемлекеттік билік органдарының, жергілікті өзін-өзі басқару органдарының, мүдделі ұйымдардың өкілдерін, сарапшыларды, мамандарды, ғалымдарды, мүдделі тұлғаларды отырысқа шақырады, сондай-ақ олар қарастырылып отырған мәселелерді талқылауға қатысады және өз ұсыныстарын енгізеді.</w:t>
      </w:r>
    </w:p>
    <w:bookmarkEnd w:id="231"/>
    <w:bookmarkStart w:name="z255" w:id="232"/>
    <w:p>
      <w:pPr>
        <w:spacing w:after="0"/>
        <w:ind w:left="0"/>
        <w:jc w:val="both"/>
      </w:pPr>
      <w:r>
        <w:rPr>
          <w:rFonts w:ascii="Times New Roman"/>
          <w:b w:val="false"/>
          <w:i w:val="false"/>
          <w:color w:val="000000"/>
          <w:sz w:val="28"/>
        </w:rPr>
        <w:t>
      13-49. Құрылымдардың жиналыстары тоқсанына кемінде бір рет өткізіледі (кезектен тыс жиналыстар өткізілуі мүмкін) және егер оларға мүшелердің жартысынан көбі қатысса, заңды болып саналады.</w:t>
      </w:r>
    </w:p>
    <w:bookmarkEnd w:id="232"/>
    <w:bookmarkStart w:name="z256" w:id="233"/>
    <w:p>
      <w:pPr>
        <w:spacing w:after="0"/>
        <w:ind w:left="0"/>
        <w:jc w:val="both"/>
      </w:pPr>
      <w:r>
        <w:rPr>
          <w:rFonts w:ascii="Times New Roman"/>
          <w:b w:val="false"/>
          <w:i w:val="false"/>
          <w:color w:val="000000"/>
          <w:sz w:val="28"/>
        </w:rPr>
        <w:t>
      13-50. Құрылымдардың шешімдері хаттамамен ресімделеді, оған хатшы мен төрағалық етуші қол қояды.</w:t>
      </w:r>
    </w:p>
    <w:bookmarkEnd w:id="233"/>
    <w:bookmarkStart w:name="z257" w:id="234"/>
    <w:p>
      <w:pPr>
        <w:spacing w:after="0"/>
        <w:ind w:left="0"/>
        <w:jc w:val="both"/>
      </w:pPr>
      <w:r>
        <w:rPr>
          <w:rFonts w:ascii="Times New Roman"/>
          <w:b w:val="false"/>
          <w:i w:val="false"/>
          <w:color w:val="000000"/>
          <w:sz w:val="28"/>
        </w:rPr>
        <w:t>
      Құрылымдар келесі шешімдерді (ықпал ету шаралары) қабылдайды:</w:t>
      </w:r>
    </w:p>
    <w:bookmarkEnd w:id="234"/>
    <w:bookmarkStart w:name="z258" w:id="235"/>
    <w:p>
      <w:pPr>
        <w:spacing w:after="0"/>
        <w:ind w:left="0"/>
        <w:jc w:val="both"/>
      </w:pPr>
      <w:r>
        <w:rPr>
          <w:rFonts w:ascii="Times New Roman"/>
          <w:b w:val="false"/>
          <w:i w:val="false"/>
          <w:color w:val="000000"/>
          <w:sz w:val="28"/>
        </w:rPr>
        <w:t>
      1) айыптау немесе сын;</w:t>
      </w:r>
    </w:p>
    <w:bookmarkEnd w:id="235"/>
    <w:bookmarkStart w:name="z259" w:id="236"/>
    <w:p>
      <w:pPr>
        <w:spacing w:after="0"/>
        <w:ind w:left="0"/>
        <w:jc w:val="both"/>
      </w:pPr>
      <w:r>
        <w:rPr>
          <w:rFonts w:ascii="Times New Roman"/>
          <w:b w:val="false"/>
          <w:i w:val="false"/>
          <w:color w:val="000000"/>
          <w:sz w:val="28"/>
        </w:rPr>
        <w:t>
      2) ескерту;</w:t>
      </w:r>
    </w:p>
    <w:bookmarkEnd w:id="236"/>
    <w:bookmarkStart w:name="z260" w:id="237"/>
    <w:p>
      <w:pPr>
        <w:spacing w:after="0"/>
        <w:ind w:left="0"/>
        <w:jc w:val="both"/>
      </w:pPr>
      <w:r>
        <w:rPr>
          <w:rFonts w:ascii="Times New Roman"/>
          <w:b w:val="false"/>
          <w:i w:val="false"/>
          <w:color w:val="000000"/>
          <w:sz w:val="28"/>
        </w:rPr>
        <w:t>
      3) басшылыққа тәртіптік сипаттағы шараларды қолдану туралы өтінішхат білдіру;</w:t>
      </w:r>
    </w:p>
    <w:bookmarkEnd w:id="237"/>
    <w:bookmarkStart w:name="z261" w:id="238"/>
    <w:p>
      <w:pPr>
        <w:spacing w:after="0"/>
        <w:ind w:left="0"/>
        <w:jc w:val="both"/>
      </w:pPr>
      <w:r>
        <w:rPr>
          <w:rFonts w:ascii="Times New Roman"/>
          <w:b w:val="false"/>
          <w:i w:val="false"/>
          <w:color w:val="000000"/>
          <w:sz w:val="28"/>
        </w:rPr>
        <w:t>
      4) отырыс алдында қандай да бір теріс қылық жасаған қызметкердің жария түрде кешірім жасауы;</w:t>
      </w:r>
    </w:p>
    <w:bookmarkEnd w:id="238"/>
    <w:bookmarkStart w:name="z262" w:id="239"/>
    <w:p>
      <w:pPr>
        <w:spacing w:after="0"/>
        <w:ind w:left="0"/>
        <w:jc w:val="both"/>
      </w:pPr>
      <w:r>
        <w:rPr>
          <w:rFonts w:ascii="Times New Roman"/>
          <w:b w:val="false"/>
          <w:i w:val="false"/>
          <w:color w:val="000000"/>
          <w:sz w:val="28"/>
        </w:rPr>
        <w:t>
      5) қызметкерге сенімсіздік білдіру;</w:t>
      </w:r>
    </w:p>
    <w:bookmarkEnd w:id="239"/>
    <w:bookmarkStart w:name="z263" w:id="240"/>
    <w:p>
      <w:pPr>
        <w:spacing w:after="0"/>
        <w:ind w:left="0"/>
        <w:jc w:val="both"/>
      </w:pPr>
      <w:r>
        <w:rPr>
          <w:rFonts w:ascii="Times New Roman"/>
          <w:b w:val="false"/>
          <w:i w:val="false"/>
          <w:color w:val="000000"/>
          <w:sz w:val="28"/>
        </w:rPr>
        <w:t>
      6) отбасы мүшелерімен және көршілерімен міндетті түрде әңгімелесу жүргізе отырып, тұрғылықты жері бойынша бару (отбасы-тұрмыстық салада теріс қылықтар жасалған жағдайларда).</w:t>
      </w:r>
    </w:p>
    <w:bookmarkEnd w:id="240"/>
    <w:bookmarkStart w:name="z264" w:id="241"/>
    <w:p>
      <w:pPr>
        <w:spacing w:after="0"/>
        <w:ind w:left="0"/>
        <w:jc w:val="both"/>
      </w:pPr>
      <w:r>
        <w:rPr>
          <w:rFonts w:ascii="Times New Roman"/>
          <w:b w:val="false"/>
          <w:i w:val="false"/>
          <w:color w:val="000000"/>
          <w:sz w:val="28"/>
        </w:rPr>
        <w:t>
      13-51. Құрылымдардың мүшелері отырыстарға жеке қатысады.</w:t>
      </w:r>
    </w:p>
    <w:bookmarkEnd w:id="241"/>
    <w:bookmarkStart w:name="z265" w:id="242"/>
    <w:p>
      <w:pPr>
        <w:spacing w:after="0"/>
        <w:ind w:left="0"/>
        <w:jc w:val="both"/>
      </w:pPr>
      <w:r>
        <w:rPr>
          <w:rFonts w:ascii="Times New Roman"/>
          <w:b w:val="false"/>
          <w:i w:val="false"/>
          <w:color w:val="000000"/>
          <w:sz w:val="28"/>
        </w:rPr>
        <w:t>
      13-52. Құрылымдардың шешімдері жиналысқа қатысып отырған мүшелердің жалпы санының көпшілік даусымен ашық немесе көпшіліктің талабы бойынша жабық дауыс беру арқылы қабылданады және егер оларға қатысып отырған мүшелердің жартысынан астамы дауыс берсе, заңды деп есептеледі.</w:t>
      </w:r>
    </w:p>
    <w:bookmarkEnd w:id="242"/>
    <w:bookmarkStart w:name="z266" w:id="243"/>
    <w:p>
      <w:pPr>
        <w:spacing w:after="0"/>
        <w:ind w:left="0"/>
        <w:jc w:val="both"/>
      </w:pPr>
      <w:r>
        <w:rPr>
          <w:rFonts w:ascii="Times New Roman"/>
          <w:b w:val="false"/>
          <w:i w:val="false"/>
          <w:color w:val="000000"/>
          <w:sz w:val="28"/>
        </w:rPr>
        <w:t>
      13-53. Дауыстар тең болған кезде шешуші дауыс беру құқығына төраға, ал ол болмаған жағдайда – отырыста төрағалық ететін төрағаның орынбасары ие болады.</w:t>
      </w:r>
    </w:p>
    <w:bookmarkEnd w:id="243"/>
    <w:bookmarkStart w:name="z267" w:id="244"/>
    <w:p>
      <w:pPr>
        <w:spacing w:after="0"/>
        <w:ind w:left="0"/>
        <w:jc w:val="both"/>
      </w:pPr>
      <w:r>
        <w:rPr>
          <w:rFonts w:ascii="Times New Roman"/>
          <w:b w:val="false"/>
          <w:i w:val="false"/>
          <w:color w:val="000000"/>
          <w:sz w:val="28"/>
        </w:rPr>
        <w:t>
      13-54. Құрылым төрағасының шешімі бойынша жиналыста талқыланатын мәселелер бұқаралық ақпарат құралдары арқылы жұртшылықтың назарына жеткізілуіне жол беріледі.";</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69" w:id="245"/>
    <w:p>
      <w:pPr>
        <w:spacing w:after="0"/>
        <w:ind w:left="0"/>
        <w:jc w:val="both"/>
      </w:pPr>
      <w:r>
        <w:rPr>
          <w:rFonts w:ascii="Times New Roman"/>
          <w:b w:val="false"/>
          <w:i w:val="false"/>
          <w:color w:val="000000"/>
          <w:sz w:val="28"/>
        </w:rPr>
        <w:t xml:space="preserve">
      "46. Идеологиялық жұмыс АҚО жеке құрамының бойында патриоттық сананы, Отанға, өз халқына деген сүйіспеншілікті, антқа адалдықты, Қазақстан Республикасының конституциялық қағидаттары мен ұлттық мүдделеріне адалдықты, таңдаған кәсібі үшін мақтаныш сезімін, деструктивті идеологияға қарсы тұруды,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мінсіз орындауды қалыптастыруға бағытталған.";</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6) және 7) тармақшалары мынадай редакцияда жазылсын:</w:t>
      </w:r>
    </w:p>
    <w:bookmarkStart w:name="z271" w:id="246"/>
    <w:p>
      <w:pPr>
        <w:spacing w:after="0"/>
        <w:ind w:left="0"/>
        <w:jc w:val="both"/>
      </w:pPr>
      <w:r>
        <w:rPr>
          <w:rFonts w:ascii="Times New Roman"/>
          <w:b w:val="false"/>
          <w:i w:val="false"/>
          <w:color w:val="000000"/>
          <w:sz w:val="28"/>
        </w:rPr>
        <w:t>
      "6) АҚО-да жеке құраммен тәрбиелік, әлеуметтік-құқықтық, психологиялық және идеологиялық жұмысты ұйымдастыру және жүргізу, мемлекеттік саясатты, қорғаныс қабілетін нығайту, ұлтаралық және конфессияаралық келісімді қамтамасыз ету бойынша ел басшылығы қабылдап жатқан шараларды түсіндіру;</w:t>
      </w:r>
    </w:p>
    <w:bookmarkEnd w:id="246"/>
    <w:bookmarkStart w:name="z272" w:id="247"/>
    <w:p>
      <w:pPr>
        <w:spacing w:after="0"/>
        <w:ind w:left="0"/>
        <w:jc w:val="both"/>
      </w:pPr>
      <w:r>
        <w:rPr>
          <w:rFonts w:ascii="Times New Roman"/>
          <w:b w:val="false"/>
          <w:i w:val="false"/>
          <w:color w:val="000000"/>
          <w:sz w:val="28"/>
        </w:rPr>
        <w:t>
      7) қызметкерлердің моральдық-психологиялық тұрақтылығын және экстремалды жағдайларда әрекет етуге дайындығын, олардың деструктивті діни ағымдардың идеологиясына төзбеушілігін қалыптастыру.";</w:t>
      </w:r>
    </w:p>
    <w:bookmarkEnd w:id="247"/>
    <w:bookmarkStart w:name="z273" w:id="248"/>
    <w:p>
      <w:pPr>
        <w:spacing w:after="0"/>
        <w:ind w:left="0"/>
        <w:jc w:val="both"/>
      </w:pPr>
      <w:r>
        <w:rPr>
          <w:rFonts w:ascii="Times New Roman"/>
          <w:b w:val="false"/>
          <w:i w:val="false"/>
          <w:color w:val="000000"/>
          <w:sz w:val="28"/>
        </w:rPr>
        <w:t>
      мынадай мазмұндағы 48-1-тармақпен толықтырылсын:</w:t>
      </w:r>
    </w:p>
    <w:bookmarkEnd w:id="248"/>
    <w:bookmarkStart w:name="z274" w:id="249"/>
    <w:p>
      <w:pPr>
        <w:spacing w:after="0"/>
        <w:ind w:left="0"/>
        <w:jc w:val="both"/>
      </w:pPr>
      <w:r>
        <w:rPr>
          <w:rFonts w:ascii="Times New Roman"/>
          <w:b w:val="false"/>
          <w:i w:val="false"/>
          <w:color w:val="000000"/>
          <w:sz w:val="28"/>
        </w:rPr>
        <w:t>
      "48-1. Деструктивті идеялардың АҚО-ға енуіне жол бермеу саласындағы идеологиялық жұмыс мынадай тәртіппен ұйымдастырылады және жүргізіледі:</w:t>
      </w:r>
    </w:p>
    <w:bookmarkEnd w:id="249"/>
    <w:bookmarkStart w:name="z275" w:id="250"/>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bookmarkEnd w:id="250"/>
    <w:bookmarkStart w:name="z276" w:id="251"/>
    <w:p>
      <w:pPr>
        <w:spacing w:after="0"/>
        <w:ind w:left="0"/>
        <w:jc w:val="both"/>
      </w:pPr>
      <w:r>
        <w:rPr>
          <w:rFonts w:ascii="Times New Roman"/>
          <w:b w:val="false"/>
          <w:i w:val="false"/>
          <w:color w:val="000000"/>
          <w:sz w:val="28"/>
        </w:rPr>
        <w:t>
      2) қызметкерлер мен олардың отбасы мүшелерін моральдық және материалдық қолдау, АҚО-ның беделін арттыру, Отан қорғаушыларына деген құрмет атмосферасын қалыптастыру бойынша іс-шаралар кешенін ұйымдастыру және өткізу;</w:t>
      </w:r>
    </w:p>
    <w:bookmarkEnd w:id="251"/>
    <w:bookmarkStart w:name="z277" w:id="252"/>
    <w:p>
      <w:pPr>
        <w:spacing w:after="0"/>
        <w:ind w:left="0"/>
        <w:jc w:val="both"/>
      </w:pPr>
      <w:r>
        <w:rPr>
          <w:rFonts w:ascii="Times New Roman"/>
          <w:b w:val="false"/>
          <w:i w:val="false"/>
          <w:color w:val="000000"/>
          <w:sz w:val="28"/>
        </w:rPr>
        <w:t>
      3) АҚО ұжымдарына діни идеялардың ену әрекеттері фактілері бойынша қызметкерлердің өтініштерін іске асыру бойынша жедел шаралар қабылдау және қабылданған шешімдер туралы жеке құрамды хабардар ету;</w:t>
      </w:r>
    </w:p>
    <w:bookmarkEnd w:id="252"/>
    <w:bookmarkStart w:name="z278" w:id="253"/>
    <w:p>
      <w:pPr>
        <w:spacing w:after="0"/>
        <w:ind w:left="0"/>
        <w:jc w:val="both"/>
      </w:pPr>
      <w:r>
        <w:rPr>
          <w:rFonts w:ascii="Times New Roman"/>
          <w:b w:val="false"/>
          <w:i w:val="false"/>
          <w:color w:val="000000"/>
          <w:sz w:val="28"/>
        </w:rPr>
        <w:t>
      4) жеке құрамды теріс ақпараттық әсерден қорғау жөнінде шаралар қабылдау.";</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Start w:name="z280" w:id="254"/>
    <w:p>
      <w:pPr>
        <w:spacing w:after="0"/>
        <w:ind w:left="0"/>
        <w:jc w:val="both"/>
      </w:pP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2-қосымшаға</w:t>
      </w:r>
      <w:r>
        <w:rPr>
          <w:rFonts w:ascii="Times New Roman"/>
          <w:b w:val="false"/>
          <w:i w:val="false"/>
          <w:color w:val="000000"/>
          <w:sz w:val="28"/>
        </w:rPr>
        <w:t xml:space="preserve"> сәйкес 3-1-қосымшамен толықтырылсын.</w:t>
      </w:r>
    </w:p>
    <w:bookmarkEnd w:id="254"/>
    <w:bookmarkStart w:name="z281" w:id="255"/>
    <w:p>
      <w:pPr>
        <w:spacing w:after="0"/>
        <w:ind w:left="0"/>
        <w:jc w:val="both"/>
      </w:pPr>
      <w:r>
        <w:rPr>
          <w:rFonts w:ascii="Times New Roman"/>
          <w:b w:val="false"/>
          <w:i w:val="false"/>
          <w:color w:val="000000"/>
          <w:sz w:val="28"/>
        </w:rPr>
        <w:t xml:space="preserve">
      6. "Мемлекеттік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Қазақстан Республикасы Төтенше жағдайлар министрінің 2022 жылғы 15 қарашадағы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30570 болып тіркелген) мынадай өзгерістер мен толықтырулар енгізілсін:</w:t>
      </w:r>
    </w:p>
    <w:bookmarkEnd w:id="255"/>
    <w:bookmarkStart w:name="z282" w:id="256"/>
    <w:p>
      <w:pPr>
        <w:spacing w:after="0"/>
        <w:ind w:left="0"/>
        <w:jc w:val="both"/>
      </w:pPr>
      <w:r>
        <w:rPr>
          <w:rFonts w:ascii="Times New Roman"/>
          <w:b w:val="false"/>
          <w:i w:val="false"/>
          <w:color w:val="000000"/>
          <w:sz w:val="28"/>
        </w:rPr>
        <w:t xml:space="preserve">
      көрсетілген бұйрықпен бекітілген Мемлекеттік өртке қарсы қызмет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w:t>
      </w:r>
      <w:r>
        <w:rPr>
          <w:rFonts w:ascii="Times New Roman"/>
          <w:b w:val="false"/>
          <w:i w:val="false"/>
          <w:color w:val="000000"/>
          <w:sz w:val="28"/>
        </w:rPr>
        <w:t>негіздерінде</w:t>
      </w:r>
      <w:r>
        <w:rPr>
          <w:rFonts w:ascii="Times New Roman"/>
          <w:b w:val="false"/>
          <w:i w:val="false"/>
          <w:color w:val="000000"/>
          <w:sz w:val="28"/>
        </w:rPr>
        <w:t>:</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85" w:id="257"/>
    <w:p>
      <w:pPr>
        <w:spacing w:after="0"/>
        <w:ind w:left="0"/>
        <w:jc w:val="both"/>
      </w:pPr>
      <w:r>
        <w:rPr>
          <w:rFonts w:ascii="Times New Roman"/>
          <w:b w:val="false"/>
          <w:i w:val="false"/>
          <w:color w:val="000000"/>
          <w:sz w:val="28"/>
        </w:rPr>
        <w:t>
      "3) алғашқы кәсіптік даярлыққа іріктеу (бұдан әрі - іріктеу) – кандидаттарды Заңның 6 және 10-баптарында көзделген шарттар мен талаптарына, сондай-ақ Заңның 29-бабының 3-тармағына сәйкес бекітілген лауазымдардың санаттарына қойылатын біліктілік талаптарына (бұдан әрі - біліктілік талаптары) сәйкестігі тұрғысынан зерделеуге бағытталған Қазақстан Республикасы Төтенше жағдайлар министрлігінің облыстардың, республикалық маңызы бар қалалардың және астананың Төтенше жағдайлар департаменттерінің (бұдан әрі - аумақтық органдар), Қазақстан Республикасы Төтенше жағдайлар министрлігінің қарамағындағы мемлекеттік мекемелердің (бұдан әрі – мемлекеттік мекемелер) қабылдау комиссиялары оларды одан әрі алғашқы кәсіптік даярлықтан өту үшін жіберу мақсатында жүзеге асыратын іс-шаралар кешені;";</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87" w:id="258"/>
    <w:p>
      <w:pPr>
        <w:spacing w:after="0"/>
        <w:ind w:left="0"/>
        <w:jc w:val="both"/>
      </w:pPr>
      <w:r>
        <w:rPr>
          <w:rFonts w:ascii="Times New Roman"/>
          <w:b w:val="false"/>
          <w:i w:val="false"/>
          <w:color w:val="000000"/>
          <w:sz w:val="28"/>
        </w:rPr>
        <w:t>
      "9) үлестік мән - алғашқы кәсіптік даярлыққа кандидаттың оның тиімділігі мен бәсекеге қабілеттілігін айқындауға әсер ететін іріктеудің нәтижелері және осы Қағидалардың 4-3-тармағының 2), 4), 6) және 12) тармақшаларында көзделген құжаттарды зерделеу нәтижелері бойынша алынған сапалық көрсеткіштерінің сандық (цифрлық) көрінісі.";</w:t>
      </w:r>
    </w:p>
    <w:bookmarkEnd w:id="258"/>
    <w:bookmarkStart w:name="z288" w:id="259"/>
    <w:p>
      <w:pPr>
        <w:spacing w:after="0"/>
        <w:ind w:left="0"/>
        <w:jc w:val="both"/>
      </w:pPr>
      <w:r>
        <w:rPr>
          <w:rFonts w:ascii="Times New Roman"/>
          <w:b w:val="false"/>
          <w:i w:val="false"/>
          <w:color w:val="000000"/>
          <w:sz w:val="28"/>
        </w:rPr>
        <w:t>
      мынадай мазмұндағы 1-1-тараумен толықтырылсын:</w:t>
      </w:r>
    </w:p>
    <w:bookmarkEnd w:id="259"/>
    <w:bookmarkStart w:name="z289" w:id="260"/>
    <w:p>
      <w:pPr>
        <w:spacing w:after="0"/>
        <w:ind w:left="0"/>
        <w:jc w:val="both"/>
      </w:pPr>
      <w:r>
        <w:rPr>
          <w:rFonts w:ascii="Times New Roman"/>
          <w:b w:val="false"/>
          <w:i w:val="false"/>
          <w:color w:val="000000"/>
          <w:sz w:val="28"/>
        </w:rPr>
        <w:t>
      "1-1-тарау. Алғашқы кәсіптік даярлыққа іріктеуді ұйымдастыру</w:t>
      </w:r>
    </w:p>
    <w:bookmarkEnd w:id="260"/>
    <w:bookmarkStart w:name="z290" w:id="261"/>
    <w:p>
      <w:pPr>
        <w:spacing w:after="0"/>
        <w:ind w:left="0"/>
        <w:jc w:val="both"/>
      </w:pPr>
      <w:r>
        <w:rPr>
          <w:rFonts w:ascii="Times New Roman"/>
          <w:b w:val="false"/>
          <w:i w:val="false"/>
          <w:color w:val="000000"/>
          <w:sz w:val="28"/>
        </w:rPr>
        <w:t>
      4-1. Алғашқы кәсіптік даярлыққа кандидаттарды іріктеуді ұйымдастыру аумақтық органдардың, мемлекеттік мекемелердің кадр қызметтеріне жүктеледі және келесі шараларды қамтиды:</w:t>
      </w:r>
    </w:p>
    <w:bookmarkEnd w:id="261"/>
    <w:bookmarkStart w:name="z291" w:id="262"/>
    <w:p>
      <w:pPr>
        <w:spacing w:after="0"/>
        <w:ind w:left="0"/>
        <w:jc w:val="both"/>
      </w:pPr>
      <w:r>
        <w:rPr>
          <w:rFonts w:ascii="Times New Roman"/>
          <w:b w:val="false"/>
          <w:i w:val="false"/>
          <w:color w:val="000000"/>
          <w:sz w:val="28"/>
        </w:rPr>
        <w:t>
      1) ақпараттық-ұйымдастырушылық (іріктеу туралы хабарландыруды жариялау, сондай-ақ халықты ақпараттандыру);</w:t>
      </w:r>
    </w:p>
    <w:bookmarkEnd w:id="262"/>
    <w:bookmarkStart w:name="z292" w:id="263"/>
    <w:p>
      <w:pPr>
        <w:spacing w:after="0"/>
        <w:ind w:left="0"/>
        <w:jc w:val="both"/>
      </w:pPr>
      <w:r>
        <w:rPr>
          <w:rFonts w:ascii="Times New Roman"/>
          <w:b w:val="false"/>
          <w:i w:val="false"/>
          <w:color w:val="000000"/>
          <w:sz w:val="28"/>
        </w:rPr>
        <w:t>
      2) іріктеуге қатысуға ниет білдірген кандидаттардан құжаттар қабылдау;</w:t>
      </w:r>
    </w:p>
    <w:bookmarkEnd w:id="263"/>
    <w:bookmarkStart w:name="z293" w:id="264"/>
    <w:p>
      <w:pPr>
        <w:spacing w:after="0"/>
        <w:ind w:left="0"/>
        <w:jc w:val="both"/>
      </w:pPr>
      <w:r>
        <w:rPr>
          <w:rFonts w:ascii="Times New Roman"/>
          <w:b w:val="false"/>
          <w:i w:val="false"/>
          <w:color w:val="000000"/>
          <w:sz w:val="28"/>
        </w:rPr>
        <w:t>
      3) кандидаттардың Заңның 6 және 10-баптарында белгіленген шаттар мен талаптарға және біліктілік талаптарына сәйкестігін алдын-ала зерделеу;</w:t>
      </w:r>
    </w:p>
    <w:bookmarkEnd w:id="264"/>
    <w:bookmarkStart w:name="z294" w:id="265"/>
    <w:p>
      <w:pPr>
        <w:spacing w:after="0"/>
        <w:ind w:left="0"/>
        <w:jc w:val="both"/>
      </w:pPr>
      <w:r>
        <w:rPr>
          <w:rFonts w:ascii="Times New Roman"/>
          <w:b w:val="false"/>
          <w:i w:val="false"/>
          <w:color w:val="000000"/>
          <w:sz w:val="28"/>
        </w:rPr>
        <w:t>
      4) кандидаттарды әскери-дәрігерлік комиссияларда медициналық және психофизиологиялық куәландырудан (бұдан әрі - ӘДК) және полиграфологиялық зерттеуден өтуге жолдау;</w:t>
      </w:r>
    </w:p>
    <w:bookmarkEnd w:id="265"/>
    <w:bookmarkStart w:name="z295" w:id="266"/>
    <w:p>
      <w:pPr>
        <w:spacing w:after="0"/>
        <w:ind w:left="0"/>
        <w:jc w:val="both"/>
      </w:pPr>
      <w:r>
        <w:rPr>
          <w:rFonts w:ascii="Times New Roman"/>
          <w:b w:val="false"/>
          <w:i w:val="false"/>
          <w:color w:val="000000"/>
          <w:sz w:val="28"/>
        </w:rPr>
        <w:t>
      5) кандидаттардың оқу істерін қалыптастыру.</w:t>
      </w:r>
    </w:p>
    <w:bookmarkEnd w:id="266"/>
    <w:bookmarkStart w:name="z296" w:id="267"/>
    <w:p>
      <w:pPr>
        <w:spacing w:after="0"/>
        <w:ind w:left="0"/>
        <w:jc w:val="both"/>
      </w:pPr>
      <w:r>
        <w:rPr>
          <w:rFonts w:ascii="Times New Roman"/>
          <w:b w:val="false"/>
          <w:i w:val="false"/>
          <w:color w:val="000000"/>
          <w:sz w:val="28"/>
        </w:rPr>
        <w:t>
      4-2. Іріктеу өткізу туралы хабарландыру (бұдан әрі - хабарландыру) аумақтық органдардың, Академияның интернет-ресурстарында орналастырылады. Бұл ретте хабарландыру бір мезгілде қазақ және орыс тілдерінде жарияланады. Мемлекеттік мекемелердің хабарландыруы аумақтық органдардың интернет-ресурстарында орналастырылады.</w:t>
      </w:r>
    </w:p>
    <w:bookmarkEnd w:id="267"/>
    <w:bookmarkStart w:name="z297" w:id="268"/>
    <w:p>
      <w:pPr>
        <w:spacing w:after="0"/>
        <w:ind w:left="0"/>
        <w:jc w:val="both"/>
      </w:pPr>
      <w:r>
        <w:rPr>
          <w:rFonts w:ascii="Times New Roman"/>
          <w:b w:val="false"/>
          <w:i w:val="false"/>
          <w:color w:val="000000"/>
          <w:sz w:val="28"/>
        </w:rPr>
        <w:t>
      Халықты ақпараттандыру бұқаралық ақпарат құралдарында, аумақтық органдардың, мемлекеттік мекемелердің ресми интернет-беттерінде, әлеуметтік желілерінде іріктеу жүргізілетін лауазымдар және оларға қойылатын біліктілік талаптары туралы, құқық қорғау қызметіне кіру тәртібі және қызмет көрсету шарттары, құжаттарды қабылдаудың басталу және аяқталу күні туралы мәліметтерді жариялауды қамтиды.</w:t>
      </w:r>
    </w:p>
    <w:bookmarkEnd w:id="268"/>
    <w:bookmarkStart w:name="z298" w:id="269"/>
    <w:p>
      <w:pPr>
        <w:spacing w:after="0"/>
        <w:ind w:left="0"/>
        <w:jc w:val="both"/>
      </w:pPr>
      <w:r>
        <w:rPr>
          <w:rFonts w:ascii="Times New Roman"/>
          <w:b w:val="false"/>
          <w:i w:val="false"/>
          <w:color w:val="000000"/>
          <w:sz w:val="28"/>
        </w:rPr>
        <w:t>
      Хабарландыру мынадай мәліметтерді қамтиды:</w:t>
      </w:r>
    </w:p>
    <w:bookmarkEnd w:id="269"/>
    <w:bookmarkStart w:name="z299" w:id="270"/>
    <w:p>
      <w:pPr>
        <w:spacing w:after="0"/>
        <w:ind w:left="0"/>
        <w:jc w:val="both"/>
      </w:pPr>
      <w:r>
        <w:rPr>
          <w:rFonts w:ascii="Times New Roman"/>
          <w:b w:val="false"/>
          <w:i w:val="false"/>
          <w:color w:val="000000"/>
          <w:sz w:val="28"/>
        </w:rPr>
        <w:t>
      1) құжаттарды қабылдау мерзімі (хабарландыру жарияланған күннен бастап он жұмыс күні);</w:t>
      </w:r>
    </w:p>
    <w:bookmarkEnd w:id="270"/>
    <w:bookmarkStart w:name="z300" w:id="271"/>
    <w:p>
      <w:pPr>
        <w:spacing w:after="0"/>
        <w:ind w:left="0"/>
        <w:jc w:val="both"/>
      </w:pPr>
      <w:r>
        <w:rPr>
          <w:rFonts w:ascii="Times New Roman"/>
          <w:b w:val="false"/>
          <w:i w:val="false"/>
          <w:color w:val="000000"/>
          <w:sz w:val="28"/>
        </w:rPr>
        <w:t>
      2) негізгі функционалдық міндеттері, жалақы мөлшері белгіленген лауазымдардың атауы;</w:t>
      </w:r>
    </w:p>
    <w:bookmarkEnd w:id="271"/>
    <w:bookmarkStart w:name="z301" w:id="272"/>
    <w:p>
      <w:pPr>
        <w:spacing w:after="0"/>
        <w:ind w:left="0"/>
        <w:jc w:val="both"/>
      </w:pPr>
      <w:r>
        <w:rPr>
          <w:rFonts w:ascii="Times New Roman"/>
          <w:b w:val="false"/>
          <w:i w:val="false"/>
          <w:color w:val="000000"/>
          <w:sz w:val="28"/>
        </w:rPr>
        <w:t>
      3) біліктілік талаптары;</w:t>
      </w:r>
    </w:p>
    <w:bookmarkEnd w:id="272"/>
    <w:bookmarkStart w:name="z302" w:id="273"/>
    <w:p>
      <w:pPr>
        <w:spacing w:after="0"/>
        <w:ind w:left="0"/>
        <w:jc w:val="both"/>
      </w:pPr>
      <w:r>
        <w:rPr>
          <w:rFonts w:ascii="Times New Roman"/>
          <w:b w:val="false"/>
          <w:i w:val="false"/>
          <w:color w:val="000000"/>
          <w:sz w:val="28"/>
        </w:rPr>
        <w:t xml:space="preserve">
      4) қызметкердің құқық қорғау қызметінде болуына байланысты шектеулер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w:t>
      </w:r>
    </w:p>
    <w:bookmarkEnd w:id="273"/>
    <w:bookmarkStart w:name="z303" w:id="274"/>
    <w:p>
      <w:pPr>
        <w:spacing w:after="0"/>
        <w:ind w:left="0"/>
        <w:jc w:val="both"/>
      </w:pPr>
      <w:r>
        <w:rPr>
          <w:rFonts w:ascii="Times New Roman"/>
          <w:b w:val="false"/>
          <w:i w:val="false"/>
          <w:color w:val="000000"/>
          <w:sz w:val="28"/>
        </w:rPr>
        <w:t>
      5) өтінішті қабылдайтын аумақтық органның, мемлекеттік мекеменің орналасқан жері, оның пошталық мекенжайы, байланыс телефондарының нөмірлері туралы мәліметтер;</w:t>
      </w:r>
    </w:p>
    <w:bookmarkEnd w:id="274"/>
    <w:bookmarkStart w:name="z304" w:id="275"/>
    <w:p>
      <w:pPr>
        <w:spacing w:after="0"/>
        <w:ind w:left="0"/>
        <w:jc w:val="both"/>
      </w:pPr>
      <w:r>
        <w:rPr>
          <w:rFonts w:ascii="Times New Roman"/>
          <w:b w:val="false"/>
          <w:i w:val="false"/>
          <w:color w:val="000000"/>
          <w:sz w:val="28"/>
        </w:rPr>
        <w:t>
      6) осы Қағидалардың 4-3-тармағында көзделген қажетті құжаттар тізбесі.</w:t>
      </w:r>
    </w:p>
    <w:bookmarkEnd w:id="275"/>
    <w:bookmarkStart w:name="z305" w:id="276"/>
    <w:p>
      <w:pPr>
        <w:spacing w:after="0"/>
        <w:ind w:left="0"/>
        <w:jc w:val="both"/>
      </w:pPr>
      <w:r>
        <w:rPr>
          <w:rFonts w:ascii="Times New Roman"/>
          <w:b w:val="false"/>
          <w:i w:val="false"/>
          <w:color w:val="000000"/>
          <w:sz w:val="28"/>
        </w:rPr>
        <w:t>
      4-3. Кандидат мынадай құжаттарды кадр қызметтеріне қолма-қол ұсынады немесе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тапсырады:</w:t>
      </w:r>
    </w:p>
    <w:bookmarkEnd w:id="276"/>
    <w:bookmarkStart w:name="z306" w:id="277"/>
    <w:p>
      <w:pPr>
        <w:spacing w:after="0"/>
        <w:ind w:left="0"/>
        <w:jc w:val="both"/>
      </w:pPr>
      <w:r>
        <w:rPr>
          <w:rFonts w:ascii="Times New Roman"/>
          <w:b w:val="false"/>
          <w:i w:val="false"/>
          <w:color w:val="000000"/>
          <w:sz w:val="28"/>
        </w:rPr>
        <w:t>
      1) осы Қағидаларға 1-қосымшаға сәйкес нысан бойынша бос лауазымға орналасуға арналған іріктеуге қатысуға өтініш;</w:t>
      </w:r>
    </w:p>
    <w:bookmarkEnd w:id="277"/>
    <w:bookmarkStart w:name="z307" w:id="278"/>
    <w:p>
      <w:pPr>
        <w:spacing w:after="0"/>
        <w:ind w:left="0"/>
        <w:jc w:val="both"/>
      </w:pPr>
      <w:r>
        <w:rPr>
          <w:rFonts w:ascii="Times New Roman"/>
          <w:b w:val="false"/>
          <w:i w:val="false"/>
          <w:color w:val="000000"/>
          <w:sz w:val="28"/>
        </w:rPr>
        <w:t>
      2) жеке сәйкестендіру нөмірі бар Қазақстан Республикасы азаматының жеке басын куәландыратын құжаттың немесе оның электрондық нысанының көшірмесін;</w:t>
      </w:r>
    </w:p>
    <w:bookmarkEnd w:id="278"/>
    <w:bookmarkStart w:name="z308" w:id="279"/>
    <w:p>
      <w:pPr>
        <w:spacing w:after="0"/>
        <w:ind w:left="0"/>
        <w:jc w:val="both"/>
      </w:pPr>
      <w:r>
        <w:rPr>
          <w:rFonts w:ascii="Times New Roman"/>
          <w:b w:val="false"/>
          <w:i w:val="false"/>
          <w:color w:val="000000"/>
          <w:sz w:val="28"/>
        </w:rPr>
        <w:t>
      3) егер кандидат жүргізушілер лауазымына үміткер болса, тиісті санаттағы көлік құралын басқару құқығын растайтын жүргізуші куәлігінің немесе оның электрондық нысанының көшірмесін;</w:t>
      </w:r>
    </w:p>
    <w:bookmarkEnd w:id="279"/>
    <w:bookmarkStart w:name="z309" w:id="280"/>
    <w:p>
      <w:pPr>
        <w:spacing w:after="0"/>
        <w:ind w:left="0"/>
        <w:jc w:val="both"/>
      </w:pPr>
      <w:r>
        <w:rPr>
          <w:rFonts w:ascii="Times New Roman"/>
          <w:b w:val="false"/>
          <w:i w:val="false"/>
          <w:color w:val="000000"/>
          <w:sz w:val="28"/>
        </w:rPr>
        <w:t xml:space="preserve">
      4) білім туралы құжаттардың көшірмелерін, сондай-ақ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шiлдедегi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33219 болып тіркелген) немесе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сәйкес білім туралы құжаттарды тану рәсімдерінен өткенін растайтын құжаттарды;</w:t>
      </w:r>
    </w:p>
    <w:bookmarkEnd w:id="280"/>
    <w:bookmarkStart w:name="z310" w:id="281"/>
    <w:p>
      <w:pPr>
        <w:spacing w:after="0"/>
        <w:ind w:left="0"/>
        <w:jc w:val="both"/>
      </w:pPr>
      <w:r>
        <w:rPr>
          <w:rFonts w:ascii="Times New Roman"/>
          <w:b w:val="false"/>
          <w:i w:val="false"/>
          <w:color w:val="000000"/>
          <w:sz w:val="28"/>
        </w:rPr>
        <w:t>
      5) осы Қағидаларға 2-қосымшаға сәйкес нысан бойынша жақын туыстарын, оның ішінде бұрынғы жұбайларын көрсете отырып, өз қолымен жазылған толық өмірбаян;</w:t>
      </w:r>
    </w:p>
    <w:bookmarkEnd w:id="281"/>
    <w:bookmarkStart w:name="z311" w:id="282"/>
    <w:p>
      <w:pPr>
        <w:spacing w:after="0"/>
        <w:ind w:left="0"/>
        <w:jc w:val="both"/>
      </w:pPr>
      <w:r>
        <w:rPr>
          <w:rFonts w:ascii="Times New Roman"/>
          <w:b w:val="false"/>
          <w:i w:val="false"/>
          <w:color w:val="000000"/>
          <w:sz w:val="28"/>
        </w:rPr>
        <w:t>
      6) әскери билет немесе тіркеу куәлігі;</w:t>
      </w:r>
    </w:p>
    <w:bookmarkEnd w:id="282"/>
    <w:bookmarkStart w:name="z312" w:id="283"/>
    <w:p>
      <w:pPr>
        <w:spacing w:after="0"/>
        <w:ind w:left="0"/>
        <w:jc w:val="both"/>
      </w:pPr>
      <w:r>
        <w:rPr>
          <w:rFonts w:ascii="Times New Roman"/>
          <w:b w:val="false"/>
          <w:i w:val="false"/>
          <w:color w:val="000000"/>
          <w:sz w:val="28"/>
        </w:rPr>
        <w:t xml:space="preserve">
      7)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кандидаттың еңбек қызметін растайтын құжаттар (бар болса);</w:t>
      </w:r>
    </w:p>
    <w:bookmarkEnd w:id="283"/>
    <w:bookmarkStart w:name="z313" w:id="284"/>
    <w:p>
      <w:pPr>
        <w:spacing w:after="0"/>
        <w:ind w:left="0"/>
        <w:jc w:val="both"/>
      </w:pPr>
      <w:r>
        <w:rPr>
          <w:rFonts w:ascii="Times New Roman"/>
          <w:b w:val="false"/>
          <w:i w:val="false"/>
          <w:color w:val="000000"/>
          <w:sz w:val="28"/>
        </w:rPr>
        <w:t>
      8) 3х4 көлеміндегі түрлі-түсті фотосуреттер (6 дана);</w:t>
      </w:r>
    </w:p>
    <w:bookmarkEnd w:id="284"/>
    <w:bookmarkStart w:name="z314" w:id="285"/>
    <w:p>
      <w:pPr>
        <w:spacing w:after="0"/>
        <w:ind w:left="0"/>
        <w:jc w:val="both"/>
      </w:pPr>
      <w:r>
        <w:rPr>
          <w:rFonts w:ascii="Times New Roman"/>
          <w:b w:val="false"/>
          <w:i w:val="false"/>
          <w:color w:val="000000"/>
          <w:sz w:val="28"/>
        </w:rPr>
        <w:t xml:space="preserve">
      9) кандидат пен оның жұбайының (зайыбының)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кірістері мен мүлкі туралы декларацияны тұрғылықты жері бойынша мемлекеттік кіріс органдарына ұсынғанын растайтын құжаттар;</w:t>
      </w:r>
    </w:p>
    <w:bookmarkEnd w:id="285"/>
    <w:bookmarkStart w:name="z315" w:id="286"/>
    <w:p>
      <w:pPr>
        <w:spacing w:after="0"/>
        <w:ind w:left="0"/>
        <w:jc w:val="both"/>
      </w:pPr>
      <w:r>
        <w:rPr>
          <w:rFonts w:ascii="Times New Roman"/>
          <w:b w:val="false"/>
          <w:i w:val="false"/>
          <w:color w:val="000000"/>
          <w:sz w:val="28"/>
        </w:rPr>
        <w:t>
      10) осы Қағидаларға 3-қосымшаға сәйкес нысан бойынша кандидаттың сауалнамасы;</w:t>
      </w:r>
    </w:p>
    <w:bookmarkEnd w:id="286"/>
    <w:bookmarkStart w:name="z316" w:id="287"/>
    <w:p>
      <w:pPr>
        <w:spacing w:after="0"/>
        <w:ind w:left="0"/>
        <w:jc w:val="both"/>
      </w:pPr>
      <w:r>
        <w:rPr>
          <w:rFonts w:ascii="Times New Roman"/>
          <w:b w:val="false"/>
          <w:i w:val="false"/>
          <w:color w:val="000000"/>
          <w:sz w:val="28"/>
        </w:rPr>
        <w:t>
      11) осы Қағидаларға 4-қосымшаға сәйкес нысан бойынша кадрларды есепке алу жөніндегі жеке іс парағы;</w:t>
      </w:r>
    </w:p>
    <w:bookmarkEnd w:id="287"/>
    <w:bookmarkStart w:name="z317" w:id="288"/>
    <w:p>
      <w:pPr>
        <w:spacing w:after="0"/>
        <w:ind w:left="0"/>
        <w:jc w:val="both"/>
      </w:pPr>
      <w:r>
        <w:rPr>
          <w:rFonts w:ascii="Times New Roman"/>
          <w:b w:val="false"/>
          <w:i w:val="false"/>
          <w:color w:val="000000"/>
          <w:sz w:val="28"/>
        </w:rPr>
        <w:t>
      12) спорттық разрядтың бар екендігін растайтын құжаттар (бар болған жағдайда).</w:t>
      </w:r>
    </w:p>
    <w:bookmarkEnd w:id="288"/>
    <w:bookmarkStart w:name="z318" w:id="289"/>
    <w:p>
      <w:pPr>
        <w:spacing w:after="0"/>
        <w:ind w:left="0"/>
        <w:jc w:val="both"/>
      </w:pPr>
      <w:r>
        <w:rPr>
          <w:rFonts w:ascii="Times New Roman"/>
          <w:b w:val="false"/>
          <w:i w:val="false"/>
          <w:color w:val="000000"/>
          <w:sz w:val="28"/>
        </w:rPr>
        <w:t>
      Дұрыс емес ақпарат пен (немесе) құжаттардың толық емес пакетін ұсыну оларды қараудан бас тартуға негіз болып табылады.</w:t>
      </w:r>
    </w:p>
    <w:bookmarkEnd w:id="289"/>
    <w:bookmarkStart w:name="z319" w:id="290"/>
    <w:p>
      <w:pPr>
        <w:spacing w:after="0"/>
        <w:ind w:left="0"/>
        <w:jc w:val="both"/>
      </w:pPr>
      <w:r>
        <w:rPr>
          <w:rFonts w:ascii="Times New Roman"/>
          <w:b w:val="false"/>
          <w:i w:val="false"/>
          <w:color w:val="000000"/>
          <w:sz w:val="28"/>
        </w:rPr>
        <w:t>
      4-4. Кадр қызметтері кандидаттар ұсынған осы Қағидалардың 4-3-тармағында санамаланған құжаттардың негізінде олардың Заңның 6 және 10-баптарында белгіленген шаттар мен талаптарға және біліктілік талаптарына сәйкестігін қарауды жүзеге асырады және бір мезгілде оларға қатысты Қазақстан Республикасының Бас прокуратурасы Құқықтық статистика және арнайы есепке алу комитетінің ақпараттық сервисінің есепке алулары бойынша тексеру жүргізеді.</w:t>
      </w:r>
    </w:p>
    <w:bookmarkEnd w:id="290"/>
    <w:bookmarkStart w:name="z320" w:id="291"/>
    <w:p>
      <w:pPr>
        <w:spacing w:after="0"/>
        <w:ind w:left="0"/>
        <w:jc w:val="both"/>
      </w:pPr>
      <w:r>
        <w:rPr>
          <w:rFonts w:ascii="Times New Roman"/>
          <w:b w:val="false"/>
          <w:i w:val="false"/>
          <w:color w:val="000000"/>
          <w:sz w:val="28"/>
        </w:rPr>
        <w:t>
      Кандидаттар Заңның 6 және 10-баптарында белгіленген шаттар мен талаптарға және біліктілік талаптарына сәйкес келген жағдайда, қызметке жарамдылығын айқындау үшін кадр қызметтері ӘДК-ға және полиграфологиялық зерттеуге жолдамалар береді.</w:t>
      </w:r>
    </w:p>
    <w:bookmarkEnd w:id="291"/>
    <w:bookmarkStart w:name="z321" w:id="292"/>
    <w:p>
      <w:pPr>
        <w:spacing w:after="0"/>
        <w:ind w:left="0"/>
        <w:jc w:val="both"/>
      </w:pPr>
      <w:r>
        <w:rPr>
          <w:rFonts w:ascii="Times New Roman"/>
          <w:b w:val="false"/>
          <w:i w:val="false"/>
          <w:color w:val="000000"/>
          <w:sz w:val="28"/>
        </w:rPr>
        <w:t xml:space="preserve">
      ӘДК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21580 болып тіркелді) сәйкес жүзеге асырылады.</w:t>
      </w:r>
    </w:p>
    <w:bookmarkEnd w:id="292"/>
    <w:bookmarkStart w:name="z322" w:id="293"/>
    <w:p>
      <w:pPr>
        <w:spacing w:after="0"/>
        <w:ind w:left="0"/>
        <w:jc w:val="both"/>
      </w:pPr>
      <w:r>
        <w:rPr>
          <w:rFonts w:ascii="Times New Roman"/>
          <w:b w:val="false"/>
          <w:i w:val="false"/>
          <w:color w:val="000000"/>
          <w:sz w:val="28"/>
        </w:rPr>
        <w:t xml:space="preserve">
      Кандидаттарды полиграфологиялық зерттеу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93"/>
    <w:bookmarkStart w:name="z323" w:id="294"/>
    <w:p>
      <w:pPr>
        <w:spacing w:after="0"/>
        <w:ind w:left="0"/>
        <w:jc w:val="both"/>
      </w:pPr>
      <w:r>
        <w:rPr>
          <w:rFonts w:ascii="Times New Roman"/>
          <w:b w:val="false"/>
          <w:i w:val="false"/>
          <w:color w:val="000000"/>
          <w:sz w:val="28"/>
        </w:rPr>
        <w:t>
      4-5. ӘДК және полиграфологиялық зерттеудің нәтижелерін алғаннан кейін, осы Қағидалардың 4-3-тармағында көзделген құжаттардан тұратын кандидаттардың оқу істері қалыптастырылады.</w:t>
      </w:r>
    </w:p>
    <w:bookmarkEnd w:id="294"/>
    <w:bookmarkStart w:name="z324" w:id="295"/>
    <w:p>
      <w:pPr>
        <w:spacing w:after="0"/>
        <w:ind w:left="0"/>
        <w:jc w:val="both"/>
      </w:pPr>
      <w:r>
        <w:rPr>
          <w:rFonts w:ascii="Times New Roman"/>
          <w:b w:val="false"/>
          <w:i w:val="false"/>
          <w:color w:val="000000"/>
          <w:sz w:val="28"/>
        </w:rPr>
        <w:t>
      Кандидатты қызметке денсаулық жағдайы бойынша жарамсыз/шектелген жарамды деп тану және/немесе оның полиграфологиялық тексеруден өтпеуі іріктеуден одан әрі өтуден бас тарту үшін негіз болып табылады.";</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26" w:id="296"/>
    <w:p>
      <w:pPr>
        <w:spacing w:after="0"/>
        <w:ind w:left="0"/>
        <w:jc w:val="both"/>
      </w:pPr>
      <w:r>
        <w:rPr>
          <w:rFonts w:ascii="Times New Roman"/>
          <w:b w:val="false"/>
          <w:i w:val="false"/>
          <w:color w:val="000000"/>
          <w:sz w:val="28"/>
        </w:rPr>
        <w:t>
      "5. Іріктеу келесі бірқатар дәйекті кезеңдерден тұрады:</w:t>
      </w:r>
    </w:p>
    <w:bookmarkEnd w:id="296"/>
    <w:bookmarkStart w:name="z327" w:id="297"/>
    <w:p>
      <w:pPr>
        <w:spacing w:after="0"/>
        <w:ind w:left="0"/>
        <w:jc w:val="both"/>
      </w:pPr>
      <w:r>
        <w:rPr>
          <w:rFonts w:ascii="Times New Roman"/>
          <w:b w:val="false"/>
          <w:i w:val="false"/>
          <w:color w:val="000000"/>
          <w:sz w:val="28"/>
        </w:rPr>
        <w:t>
      1) қалыптастырылған оқу істері негізінде іріктеуге жіберілген кандидаттардың тізімін қалыптастыру;</w:t>
      </w:r>
    </w:p>
    <w:bookmarkEnd w:id="297"/>
    <w:bookmarkStart w:name="z328" w:id="298"/>
    <w:p>
      <w:pPr>
        <w:spacing w:after="0"/>
        <w:ind w:left="0"/>
        <w:jc w:val="both"/>
      </w:pPr>
      <w:r>
        <w:rPr>
          <w:rFonts w:ascii="Times New Roman"/>
          <w:b w:val="false"/>
          <w:i w:val="false"/>
          <w:color w:val="000000"/>
          <w:sz w:val="28"/>
        </w:rPr>
        <w:t>
      2) кандидаттардың осы Қағидалардың 30-тармағында көрсетілген дене шынықтыру даярлығы бойынша нормативтерді тапсыруы;</w:t>
      </w:r>
    </w:p>
    <w:bookmarkEnd w:id="298"/>
    <w:bookmarkStart w:name="z329" w:id="299"/>
    <w:p>
      <w:pPr>
        <w:spacing w:after="0"/>
        <w:ind w:left="0"/>
        <w:jc w:val="both"/>
      </w:pPr>
      <w:r>
        <w:rPr>
          <w:rFonts w:ascii="Times New Roman"/>
          <w:b w:val="false"/>
          <w:i w:val="false"/>
          <w:color w:val="000000"/>
          <w:sz w:val="28"/>
        </w:rPr>
        <w:t>
      3) кандидаттардың қабылдау комиссиясымен әңгімелесуден өтуі.</w:t>
      </w:r>
    </w:p>
    <w:bookmarkEnd w:id="299"/>
    <w:bookmarkStart w:name="z330" w:id="300"/>
    <w:p>
      <w:pPr>
        <w:spacing w:after="0"/>
        <w:ind w:left="0"/>
        <w:jc w:val="both"/>
      </w:pPr>
      <w:r>
        <w:rPr>
          <w:rFonts w:ascii="Times New Roman"/>
          <w:b w:val="false"/>
          <w:i w:val="false"/>
          <w:color w:val="000000"/>
          <w:sz w:val="28"/>
        </w:rPr>
        <w:t>
      Іріктеудің әр кезеңінен тек бір рет өтуге рұқсат етіледі. Іріктеудің алдыңғы кезеңінен өтпеген кандидат іріктеудің келесі кезеңіне жіберілмейді.</w:t>
      </w:r>
    </w:p>
    <w:bookmarkEnd w:id="300"/>
    <w:bookmarkStart w:name="z331" w:id="301"/>
    <w:p>
      <w:pPr>
        <w:spacing w:after="0"/>
        <w:ind w:left="0"/>
        <w:jc w:val="both"/>
      </w:pPr>
      <w:r>
        <w:rPr>
          <w:rFonts w:ascii="Times New Roman"/>
          <w:b w:val="false"/>
          <w:i w:val="false"/>
          <w:color w:val="000000"/>
          <w:sz w:val="28"/>
        </w:rPr>
        <w:t>
      6. Осы Қағидалардың 5-тармағының 3) тармақшасында көрсетілген кезеңнен өту кандидаттың таңдауы бойынша қазақ және орыс тілдерінде және жеке сәйкестендіру нөмірі бар Қазақстан Республикасы азаматының жеке басын куәландыратын құжат немесе оның электрондық нысаны болған кезде жүзеге асырылады.</w:t>
      </w:r>
    </w:p>
    <w:bookmarkEnd w:id="301"/>
    <w:bookmarkStart w:name="z332" w:id="302"/>
    <w:p>
      <w:pPr>
        <w:spacing w:after="0"/>
        <w:ind w:left="0"/>
        <w:jc w:val="both"/>
      </w:pPr>
      <w:r>
        <w:rPr>
          <w:rFonts w:ascii="Times New Roman"/>
          <w:b w:val="false"/>
          <w:i w:val="false"/>
          <w:color w:val="000000"/>
          <w:sz w:val="28"/>
        </w:rPr>
        <w:t>
      7. Осы Қағидалардың 5-тармағының 2) және 3) тармақшаларында көрсетілген кезеңдерден өту техникалық жазба құралдарының (аудио-бейнежазба) көмегімен тіркеледі.</w:t>
      </w:r>
    </w:p>
    <w:bookmarkEnd w:id="302"/>
    <w:bookmarkStart w:name="z333" w:id="303"/>
    <w:p>
      <w:pPr>
        <w:spacing w:after="0"/>
        <w:ind w:left="0"/>
        <w:jc w:val="both"/>
      </w:pPr>
      <w:r>
        <w:rPr>
          <w:rFonts w:ascii="Times New Roman"/>
          <w:b w:val="false"/>
          <w:i w:val="false"/>
          <w:color w:val="000000"/>
          <w:sz w:val="28"/>
        </w:rPr>
        <w:t>
      8. Кандидаттардың осы Қағидалардың 5-тармағының 2) және 3) тармақшаларында көзделген кезеңдерге келмеуі іріктеу кезеңдерінен одан әрі өтуден және (немесе) алғашқы кәсіптік даярлықтан өтуге бас тартуға негіз болып табылады.";</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36" w:id="304"/>
    <w:p>
      <w:pPr>
        <w:spacing w:after="0"/>
        <w:ind w:left="0"/>
        <w:jc w:val="both"/>
      </w:pPr>
      <w:r>
        <w:rPr>
          <w:rFonts w:ascii="Times New Roman"/>
          <w:b w:val="false"/>
          <w:i w:val="false"/>
          <w:color w:val="000000"/>
          <w:sz w:val="28"/>
        </w:rPr>
        <w:t>
      "11. Іріктеу жүргізу үшін аумақтық органдардың, мемлекеттік мекемелердің жанынан қабылдау комиссиялары құрылады.</w:t>
      </w:r>
    </w:p>
    <w:bookmarkEnd w:id="304"/>
    <w:bookmarkStart w:name="z337" w:id="305"/>
    <w:p>
      <w:pPr>
        <w:spacing w:after="0"/>
        <w:ind w:left="0"/>
        <w:jc w:val="both"/>
      </w:pPr>
      <w:r>
        <w:rPr>
          <w:rFonts w:ascii="Times New Roman"/>
          <w:b w:val="false"/>
          <w:i w:val="false"/>
          <w:color w:val="000000"/>
          <w:sz w:val="28"/>
        </w:rPr>
        <w:t>
      Қабылдау комиссиясының құрамын уәкілетті басшы бекітеді.</w:t>
      </w:r>
    </w:p>
    <w:bookmarkEnd w:id="305"/>
    <w:bookmarkStart w:name="z338" w:id="306"/>
    <w:p>
      <w:pPr>
        <w:spacing w:after="0"/>
        <w:ind w:left="0"/>
        <w:jc w:val="both"/>
      </w:pPr>
      <w:r>
        <w:rPr>
          <w:rFonts w:ascii="Times New Roman"/>
          <w:b w:val="false"/>
          <w:i w:val="false"/>
          <w:color w:val="000000"/>
          <w:sz w:val="28"/>
        </w:rPr>
        <w:t>
      Қабылдау комиссиясының құрамына қабылдау комиссиясының төрағасы және қабылдау комиссиясының өзге мүшелері кіреді.</w:t>
      </w:r>
    </w:p>
    <w:bookmarkEnd w:id="306"/>
    <w:bookmarkStart w:name="z339" w:id="307"/>
    <w:p>
      <w:pPr>
        <w:spacing w:after="0"/>
        <w:ind w:left="0"/>
        <w:jc w:val="both"/>
      </w:pPr>
      <w:r>
        <w:rPr>
          <w:rFonts w:ascii="Times New Roman"/>
          <w:b w:val="false"/>
          <w:i w:val="false"/>
          <w:color w:val="000000"/>
          <w:sz w:val="28"/>
        </w:rPr>
        <w:t>
      Қабылдау комиссиясы мүшелерінің жалпы саны тақ саннан тұрады. Қабылдау комиссиясын төраға басқарады.</w:t>
      </w:r>
    </w:p>
    <w:bookmarkEnd w:id="307"/>
    <w:bookmarkStart w:name="z340" w:id="308"/>
    <w:p>
      <w:pPr>
        <w:spacing w:after="0"/>
        <w:ind w:left="0"/>
        <w:jc w:val="both"/>
      </w:pPr>
      <w:r>
        <w:rPr>
          <w:rFonts w:ascii="Times New Roman"/>
          <w:b w:val="false"/>
          <w:i w:val="false"/>
          <w:color w:val="000000"/>
          <w:sz w:val="28"/>
        </w:rPr>
        <w:t>
      Қабылдау комиссиясының төрағасы болмаған кезде оның өкілеттігін оны алмастыратын адам жүзеге асырады.</w:t>
      </w:r>
    </w:p>
    <w:bookmarkEnd w:id="308"/>
    <w:bookmarkStart w:name="z341" w:id="309"/>
    <w:p>
      <w:pPr>
        <w:spacing w:after="0"/>
        <w:ind w:left="0"/>
        <w:jc w:val="both"/>
      </w:pPr>
      <w:r>
        <w:rPr>
          <w:rFonts w:ascii="Times New Roman"/>
          <w:b w:val="false"/>
          <w:i w:val="false"/>
          <w:color w:val="000000"/>
          <w:sz w:val="28"/>
        </w:rPr>
        <w:t>
      12. Қабылдау комиссиясының төрағасы болып:</w:t>
      </w:r>
    </w:p>
    <w:bookmarkEnd w:id="309"/>
    <w:bookmarkStart w:name="z342" w:id="310"/>
    <w:p>
      <w:pPr>
        <w:spacing w:after="0"/>
        <w:ind w:left="0"/>
        <w:jc w:val="both"/>
      </w:pPr>
      <w:r>
        <w:rPr>
          <w:rFonts w:ascii="Times New Roman"/>
          <w:b w:val="false"/>
          <w:i w:val="false"/>
          <w:color w:val="000000"/>
          <w:sz w:val="28"/>
        </w:rPr>
        <w:t>
      аумақтық органдарда - аумақтық органның бастығы немесе оның орынбасары, немесе олардың міндетін атқарушылар;</w:t>
      </w:r>
    </w:p>
    <w:bookmarkEnd w:id="310"/>
    <w:bookmarkStart w:name="z343" w:id="311"/>
    <w:p>
      <w:pPr>
        <w:spacing w:after="0"/>
        <w:ind w:left="0"/>
        <w:jc w:val="both"/>
      </w:pPr>
      <w:r>
        <w:rPr>
          <w:rFonts w:ascii="Times New Roman"/>
          <w:b w:val="false"/>
          <w:i w:val="false"/>
          <w:color w:val="000000"/>
          <w:sz w:val="28"/>
        </w:rPr>
        <w:t>
      мемлекеттік мекемелерде - мемлекеттік мекеменің бастығы немесе оның орынбасары, немесе олардың міндетін атқарушылар тағайындалады.</w:t>
      </w:r>
    </w:p>
    <w:bookmarkEnd w:id="311"/>
    <w:bookmarkStart w:name="z344" w:id="312"/>
    <w:p>
      <w:pPr>
        <w:spacing w:after="0"/>
        <w:ind w:left="0"/>
        <w:jc w:val="both"/>
      </w:pPr>
      <w:r>
        <w:rPr>
          <w:rFonts w:ascii="Times New Roman"/>
          <w:b w:val="false"/>
          <w:i w:val="false"/>
          <w:color w:val="000000"/>
          <w:sz w:val="28"/>
        </w:rPr>
        <w:t>
      13. Қабылдау комиссиясының мүшелері болып кадр қызметтерінің (бұдан әрі - кадр қызметтері) бастықтары, сондай-ақ жеке құрам бойынша инспекцияның, дене шынықтыру даярлығын жүзеге асыру бойынша функция жүктелген қызметтерінің, орналасуға іріктеу өтетін бос лауазымдары бар құрылымдық бөлімшенің қызметіне жетекшілік ететін аумақтық органдардың, мемлекеттік мекемелердің аппаратының өкілдері тағайындалады.</w:t>
      </w:r>
    </w:p>
    <w:bookmarkEnd w:id="312"/>
    <w:bookmarkStart w:name="z345" w:id="313"/>
    <w:p>
      <w:pPr>
        <w:spacing w:after="0"/>
        <w:ind w:left="0"/>
        <w:jc w:val="both"/>
      </w:pPr>
      <w:r>
        <w:rPr>
          <w:rFonts w:ascii="Times New Roman"/>
          <w:b w:val="false"/>
          <w:i w:val="false"/>
          <w:color w:val="000000"/>
          <w:sz w:val="28"/>
        </w:rPr>
        <w:t>
      14. Қабылдау комиссиясының қатыспаған мүшелерін алмастыруға жол берілмейді.</w:t>
      </w:r>
    </w:p>
    <w:bookmarkEnd w:id="313"/>
    <w:bookmarkStart w:name="z346" w:id="314"/>
    <w:p>
      <w:pPr>
        <w:spacing w:after="0"/>
        <w:ind w:left="0"/>
        <w:jc w:val="both"/>
      </w:pPr>
      <w:r>
        <w:rPr>
          <w:rFonts w:ascii="Times New Roman"/>
          <w:b w:val="false"/>
          <w:i w:val="false"/>
          <w:color w:val="000000"/>
          <w:sz w:val="28"/>
        </w:rPr>
        <w:t>
      Қабылдау комиссиясының құрамын өзгерту осы Қағидалардың 12-тармағында көзделген адамдардың шешімі бойынша қабылдау комиссиясының құрамына өзгерістер және/немесе толықтырулар енгізу туралы бұйрық шығару арқылы жүзеге асырылады.</w:t>
      </w:r>
    </w:p>
    <w:bookmarkEnd w:id="314"/>
    <w:bookmarkStart w:name="z347" w:id="315"/>
    <w:p>
      <w:pPr>
        <w:spacing w:after="0"/>
        <w:ind w:left="0"/>
        <w:jc w:val="both"/>
      </w:pPr>
      <w:r>
        <w:rPr>
          <w:rFonts w:ascii="Times New Roman"/>
          <w:b w:val="false"/>
          <w:i w:val="false"/>
          <w:color w:val="000000"/>
          <w:sz w:val="28"/>
        </w:rPr>
        <w:t>
      15. Қабылдау комиссиясының хатшысы кадр қызметі қызметкерлерінің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bookmarkEnd w:id="315"/>
    <w:bookmarkStart w:name="z348" w:id="316"/>
    <w:p>
      <w:pPr>
        <w:spacing w:after="0"/>
        <w:ind w:left="0"/>
        <w:jc w:val="both"/>
      </w:pPr>
      <w:r>
        <w:rPr>
          <w:rFonts w:ascii="Times New Roman"/>
          <w:b w:val="false"/>
          <w:i w:val="false"/>
          <w:color w:val="000000"/>
          <w:sz w:val="28"/>
        </w:rPr>
        <w:t>
      16. Қабылдау комиссиясының жұмыс органы кадр қызметтері болып табылады.";</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350" w:id="317"/>
    <w:p>
      <w:pPr>
        <w:spacing w:after="0"/>
        <w:ind w:left="0"/>
        <w:jc w:val="both"/>
      </w:pPr>
      <w:r>
        <w:rPr>
          <w:rFonts w:ascii="Times New Roman"/>
          <w:b w:val="false"/>
          <w:i w:val="false"/>
          <w:color w:val="000000"/>
          <w:sz w:val="28"/>
        </w:rPr>
        <w:t>
      "17. Қабылдау комиссиясы жұмысының ашықтылығы мен объективтілігін қамтамасыз ету үшін осы Қағидалардың 5-тармағының 2) және 3) тармақшаларында көзделген іріктеу кезеңдеріне байқаушылар шақырылады.";</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p>
    <w:bookmarkStart w:name="z352" w:id="318"/>
    <w:p>
      <w:pPr>
        <w:spacing w:after="0"/>
        <w:ind w:left="0"/>
        <w:jc w:val="both"/>
      </w:pPr>
      <w:r>
        <w:rPr>
          <w:rFonts w:ascii="Times New Roman"/>
          <w:b w:val="false"/>
          <w:i w:val="false"/>
          <w:color w:val="000000"/>
          <w:sz w:val="28"/>
        </w:rPr>
        <w:t>
      "18. Бақылаушы ретінде қатысу үшін тұлға осы Қағидалардың 5-тармағының 2) және 3) тармақшаларында көзделген іріктеу кезеңдері басталғанға дейін бір жұмыс күнінен кешіктірмей кадр қызметіне тіркеледі.";</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354" w:id="319"/>
    <w:p>
      <w:pPr>
        <w:spacing w:after="0"/>
        <w:ind w:left="0"/>
        <w:jc w:val="both"/>
      </w:pPr>
      <w:r>
        <w:rPr>
          <w:rFonts w:ascii="Times New Roman"/>
          <w:b w:val="false"/>
          <w:i w:val="false"/>
          <w:color w:val="000000"/>
          <w:sz w:val="28"/>
        </w:rPr>
        <w:t>
      "19. Байқаушыларға қабылдау комиссиясының жұмысына кедергі келтіретін іс-әрекеттер жасауға, кандидаттардың дербес деректеріне, кандидаттар қатысатын іріктеу рәсімдеріне қатысты мәліметтерді жариялауға, олардың техникалық жазба құралдарын пайдалануға жол берілмейді.</w:t>
      </w:r>
    </w:p>
    <w:bookmarkEnd w:id="319"/>
    <w:bookmarkStart w:name="z355" w:id="320"/>
    <w:p>
      <w:pPr>
        <w:spacing w:after="0"/>
        <w:ind w:left="0"/>
        <w:jc w:val="both"/>
      </w:pPr>
      <w:r>
        <w:rPr>
          <w:rFonts w:ascii="Times New Roman"/>
          <w:b w:val="false"/>
          <w:i w:val="false"/>
          <w:color w:val="000000"/>
          <w:sz w:val="28"/>
        </w:rPr>
        <w:t xml:space="preserve">
      20. Байқаушылар дауыс беруге қатыспайды және қабылдау комиссиясының жұмысы туралы өз пікірін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адамдарға жазбаша нысанда бере алады.";</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алып тасталсын;</w:t>
      </w:r>
    </w:p>
    <w:bookmarkStart w:name="z357" w:id="321"/>
    <w:p>
      <w:pPr>
        <w:spacing w:after="0"/>
        <w:ind w:left="0"/>
        <w:jc w:val="both"/>
      </w:pPr>
      <w:r>
        <w:rPr>
          <w:rFonts w:ascii="Times New Roman"/>
          <w:b w:val="false"/>
          <w:i w:val="false"/>
          <w:color w:val="000000"/>
          <w:sz w:val="28"/>
        </w:rPr>
        <w:t>
      мынадай мазмұндағы 28-1-тармақпен толықтырылсын:</w:t>
      </w:r>
    </w:p>
    <w:bookmarkEnd w:id="321"/>
    <w:bookmarkStart w:name="z358" w:id="322"/>
    <w:p>
      <w:pPr>
        <w:spacing w:after="0"/>
        <w:ind w:left="0"/>
        <w:jc w:val="both"/>
      </w:pPr>
      <w:r>
        <w:rPr>
          <w:rFonts w:ascii="Times New Roman"/>
          <w:b w:val="false"/>
          <w:i w:val="false"/>
          <w:color w:val="000000"/>
          <w:sz w:val="28"/>
        </w:rPr>
        <w:t>
      "28-1. Кандидаттардың қалыптастырылған оқу істерінің негізінде қабылдау комиссиясы іріктеуге жіберілген кандидаттардың тізімін (еркін нысанда) қалыптастырады, оны қабылдау комиссиясының төрағасы бекітеді және аумақтық органдардың, Академияның интернет-ресурстарында орналастырады. Мемлекеттік мекемелерде іріктеуге жіберілген кандидаттардың тізімі аумақтық органдардың интернет-ресурстарында орналастырылады.</w:t>
      </w:r>
    </w:p>
    <w:bookmarkEnd w:id="322"/>
    <w:bookmarkStart w:name="z359" w:id="323"/>
    <w:p>
      <w:pPr>
        <w:spacing w:after="0"/>
        <w:ind w:left="0"/>
        <w:jc w:val="both"/>
      </w:pPr>
      <w:r>
        <w:rPr>
          <w:rFonts w:ascii="Times New Roman"/>
          <w:b w:val="false"/>
          <w:i w:val="false"/>
          <w:color w:val="000000"/>
          <w:sz w:val="28"/>
        </w:rPr>
        <w:t>
      Іріктеуге жіберілген кандидаттардың тізіміне енгізілген кандидаттар іріктеудің келесі кезеңіне - дене шынықтыру даярлығы бойынша нормативтерді тапсыруға жіберіледі.";</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361" w:id="324"/>
    <w:p>
      <w:pPr>
        <w:spacing w:after="0"/>
        <w:ind w:left="0"/>
        <w:jc w:val="both"/>
      </w:pPr>
      <w:r>
        <w:rPr>
          <w:rFonts w:ascii="Times New Roman"/>
          <w:b w:val="false"/>
          <w:i w:val="false"/>
          <w:color w:val="000000"/>
          <w:sz w:val="28"/>
        </w:rPr>
        <w:t>
      "34. Дене шынықтыру дайындығы бойынша нормативтерді тапсыру басталар алдында қабылдау комиссиясының мүшелері оларды техникалық қауіпсіздік шараларымен қол қойдыра отырып таныстырады.</w:t>
      </w:r>
    </w:p>
    <w:bookmarkEnd w:id="324"/>
    <w:bookmarkStart w:name="z362" w:id="325"/>
    <w:p>
      <w:pPr>
        <w:spacing w:after="0"/>
        <w:ind w:left="0"/>
        <w:jc w:val="both"/>
      </w:pPr>
      <w:r>
        <w:rPr>
          <w:rFonts w:ascii="Times New Roman"/>
          <w:b w:val="false"/>
          <w:i w:val="false"/>
          <w:color w:val="000000"/>
          <w:sz w:val="28"/>
        </w:rPr>
        <w:t>
      35. Қабылдау комиссиясының мүшелері әрбір спорттық жаттығуды тапсыру нәтижелерін спорттық жаттығулардан өту туралы ведомостке (еркін нысанда) жазып, кандидатқа қол қойдыра отырып жеткізеді. Жаттығу нәтижелері жазылғаннан кейін қайта тапсыруға рұқсат етілмейді.";</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үшінші бөлігі мынадай редакцияда жазылсын:</w:t>
      </w:r>
    </w:p>
    <w:bookmarkStart w:name="z364" w:id="326"/>
    <w:p>
      <w:pPr>
        <w:spacing w:after="0"/>
        <w:ind w:left="0"/>
        <w:jc w:val="both"/>
      </w:pPr>
      <w:r>
        <w:rPr>
          <w:rFonts w:ascii="Times New Roman"/>
          <w:b w:val="false"/>
          <w:i w:val="false"/>
          <w:color w:val="000000"/>
          <w:sz w:val="28"/>
        </w:rPr>
        <w:t>
      "Қабылдау комиссиясы әрбір жарияланған лауазым бойынша сұрақтар тізімін қалыптастырады. Сұрақтар тізімі жария етілмейді.";</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66" w:id="327"/>
    <w:p>
      <w:pPr>
        <w:spacing w:after="0"/>
        <w:ind w:left="0"/>
        <w:jc w:val="both"/>
      </w:pPr>
      <w:r>
        <w:rPr>
          <w:rFonts w:ascii="Times New Roman"/>
          <w:b w:val="false"/>
          <w:i w:val="false"/>
          <w:color w:val="000000"/>
          <w:sz w:val="28"/>
        </w:rPr>
        <w:t>
      "44. Әңгімелесу аяқталғаннан кейін қабылдау комиссиясының мүшелері осы Қағидалардың 9-қосымшасына сәйкес нысанда әңгімелесу нәтижелері бойынша кандидаттарды бағалау парағындағы (бұдан әрі – кандидатты бағалау парағы) әр сұрақ бойынша ұпай береді.";</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68" w:id="328"/>
    <w:p>
      <w:pPr>
        <w:spacing w:after="0"/>
        <w:ind w:left="0"/>
        <w:jc w:val="both"/>
      </w:pPr>
      <w:r>
        <w:rPr>
          <w:rFonts w:ascii="Times New Roman"/>
          <w:b w:val="false"/>
          <w:i w:val="false"/>
          <w:color w:val="000000"/>
          <w:sz w:val="28"/>
        </w:rPr>
        <w:t>
      "46. Кандидаттарды бағалау нәтижелерін қабылдау комиссиясының әрбір мүшесі әңгімелесу нәтижелері бойынша кандидатты бағалау парағына, әрбір кандидат бойынша жеке-жеке енгізеді.";</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абзацы мынадай редакцияда жазылсын:</w:t>
      </w:r>
    </w:p>
    <w:bookmarkStart w:name="z370" w:id="329"/>
    <w:p>
      <w:pPr>
        <w:spacing w:after="0"/>
        <w:ind w:left="0"/>
        <w:jc w:val="both"/>
      </w:pPr>
      <w:r>
        <w:rPr>
          <w:rFonts w:ascii="Times New Roman"/>
          <w:b w:val="false"/>
          <w:i w:val="false"/>
          <w:color w:val="000000"/>
          <w:sz w:val="28"/>
        </w:rPr>
        <w:t>
      "47. Әңгімелесу өткізу аяқталған күні қабылдау комиссиясы алғашқы кәсіптік даярлыққа жіберу үшін кандидаттар қатарынан олардың бәсекеге қабілеттілігінің көрсеткішін ескере отырып, мынадай өлшемшарттар бойынша іріктеуді жүзеге асырады:";</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50-тармақта</w:t>
      </w:r>
      <w:r>
        <w:rPr>
          <w:rFonts w:ascii="Times New Roman"/>
          <w:b w:val="false"/>
          <w:i w:val="false"/>
          <w:color w:val="000000"/>
          <w:sz w:val="28"/>
        </w:rPr>
        <w:t>:</w:t>
      </w:r>
    </w:p>
    <w:bookmarkStart w:name="z372" w:id="330"/>
    <w:p>
      <w:pPr>
        <w:spacing w:after="0"/>
        <w:ind w:left="0"/>
        <w:jc w:val="both"/>
      </w:pPr>
      <w:r>
        <w:rPr>
          <w:rFonts w:ascii="Times New Roman"/>
          <w:b w:val="false"/>
          <w:i w:val="false"/>
          <w:color w:val="000000"/>
          <w:sz w:val="28"/>
        </w:rPr>
        <w:t>
      бірінші бөлігі мынадай редакцияда жазылсын:</w:t>
      </w:r>
    </w:p>
    <w:bookmarkEnd w:id="330"/>
    <w:bookmarkStart w:name="z373" w:id="331"/>
    <w:p>
      <w:pPr>
        <w:spacing w:after="0"/>
        <w:ind w:left="0"/>
        <w:jc w:val="both"/>
      </w:pPr>
      <w:r>
        <w:rPr>
          <w:rFonts w:ascii="Times New Roman"/>
          <w:b w:val="false"/>
          <w:i w:val="false"/>
          <w:color w:val="000000"/>
          <w:sz w:val="28"/>
        </w:rPr>
        <w:t>
      "50. Кандидаттың бәсекеге қабілеттілік көрсеткішін іріктеу кезеңдерінің және осы Қағидалардың 4-3-тармағының 2), 4), 6) және 12) тармақшаларында көзделген құжаттарды зерделеу қорытындылары бойынша қабылдау комиссиясының хатшысы есептейді.";</w:t>
      </w:r>
    </w:p>
    <w:bookmarkEnd w:id="331"/>
    <w:bookmarkStart w:name="z374" w:id="332"/>
    <w:p>
      <w:pPr>
        <w:spacing w:after="0"/>
        <w:ind w:left="0"/>
        <w:jc w:val="both"/>
      </w:pPr>
      <w:r>
        <w:rPr>
          <w:rFonts w:ascii="Times New Roman"/>
          <w:b w:val="false"/>
          <w:i w:val="false"/>
          <w:color w:val="000000"/>
          <w:sz w:val="28"/>
        </w:rPr>
        <w:t>
      үшінші бөлігі мынадай редакцияда жазылсын:</w:t>
      </w:r>
    </w:p>
    <w:bookmarkEnd w:id="332"/>
    <w:bookmarkStart w:name="z375" w:id="333"/>
    <w:p>
      <w:pPr>
        <w:spacing w:after="0"/>
        <w:ind w:left="0"/>
        <w:jc w:val="both"/>
      </w:pPr>
      <w:r>
        <w:rPr>
          <w:rFonts w:ascii="Times New Roman"/>
          <w:b w:val="false"/>
          <w:i w:val="false"/>
          <w:color w:val="000000"/>
          <w:sz w:val="28"/>
        </w:rPr>
        <w:t>
      "Кандидаттың бәсекеге қабілеттілігін бағалау парағына қабылдау комиссиясының төрағасы, қабылдау комиссиясының мүшелері, қабылдау комиссиясының хатшысы, сондай-ақ танысу үшін кандидат қол қояды.";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377" w:id="334"/>
    <w:p>
      <w:pPr>
        <w:spacing w:after="0"/>
        <w:ind w:left="0"/>
        <w:jc w:val="both"/>
      </w:pPr>
      <w:r>
        <w:rPr>
          <w:rFonts w:ascii="Times New Roman"/>
          <w:b w:val="false"/>
          <w:i w:val="false"/>
          <w:color w:val="000000"/>
          <w:sz w:val="28"/>
        </w:rPr>
        <w:t>
      "51. Қабылдау комиссиясы іріктеудің нәтижелері бойынша мынадай шешімдердің бірін қабылдайды:</w:t>
      </w:r>
    </w:p>
    <w:bookmarkEnd w:id="334"/>
    <w:bookmarkStart w:name="z378" w:id="335"/>
    <w:p>
      <w:pPr>
        <w:spacing w:after="0"/>
        <w:ind w:left="0"/>
        <w:jc w:val="both"/>
      </w:pPr>
      <w:r>
        <w:rPr>
          <w:rFonts w:ascii="Times New Roman"/>
          <w:b w:val="false"/>
          <w:i w:val="false"/>
          <w:color w:val="000000"/>
          <w:sz w:val="28"/>
        </w:rPr>
        <w:t>
      1) алғашқы кәсіптік даярлықтан өтуге ұсыну;</w:t>
      </w:r>
    </w:p>
    <w:bookmarkEnd w:id="335"/>
    <w:bookmarkStart w:name="z379" w:id="336"/>
    <w:p>
      <w:pPr>
        <w:spacing w:after="0"/>
        <w:ind w:left="0"/>
        <w:jc w:val="both"/>
      </w:pPr>
      <w:r>
        <w:rPr>
          <w:rFonts w:ascii="Times New Roman"/>
          <w:b w:val="false"/>
          <w:i w:val="false"/>
          <w:color w:val="000000"/>
          <w:sz w:val="28"/>
        </w:rPr>
        <w:t>
      2) кандидаттарды ведомстволық деректер банкіне (бұдан әрі - Деректер банкі) енгізуге ұсыну.</w:t>
      </w:r>
    </w:p>
    <w:bookmarkEnd w:id="336"/>
    <w:bookmarkStart w:name="z380" w:id="337"/>
    <w:p>
      <w:pPr>
        <w:spacing w:after="0"/>
        <w:ind w:left="0"/>
        <w:jc w:val="both"/>
      </w:pPr>
      <w:r>
        <w:rPr>
          <w:rFonts w:ascii="Times New Roman"/>
          <w:b w:val="false"/>
          <w:i w:val="false"/>
          <w:color w:val="000000"/>
          <w:sz w:val="28"/>
        </w:rPr>
        <w:t>
      Осы тармақтың 1) тармақшасында көзделген шешім іріктеудің барлық кезеңінен өткен және бәсекеге қабілеттіліктің ең жоғары көрсеткішін жинаған кандидаттарға қатысты қабылданады.</w:t>
      </w:r>
    </w:p>
    <w:bookmarkEnd w:id="337"/>
    <w:bookmarkStart w:name="z381" w:id="338"/>
    <w:p>
      <w:pPr>
        <w:spacing w:after="0"/>
        <w:ind w:left="0"/>
        <w:jc w:val="both"/>
      </w:pPr>
      <w:r>
        <w:rPr>
          <w:rFonts w:ascii="Times New Roman"/>
          <w:b w:val="false"/>
          <w:i w:val="false"/>
          <w:color w:val="000000"/>
          <w:sz w:val="28"/>
        </w:rPr>
        <w:t>
      Бәсекеге қабілеттілік көрсеткіштері тең болған жағдайда, қабылдау қомиссиясының осы тармақтың 1) тармақшасында көзделген шешімін алған кандидат болып, дене шынықтыру даярлығы бойынша ең көп балл жинаған кандидат есептеледі.</w:t>
      </w:r>
    </w:p>
    <w:bookmarkEnd w:id="338"/>
    <w:bookmarkStart w:name="z382" w:id="339"/>
    <w:p>
      <w:pPr>
        <w:spacing w:after="0"/>
        <w:ind w:left="0"/>
        <w:jc w:val="both"/>
      </w:pPr>
      <w:r>
        <w:rPr>
          <w:rFonts w:ascii="Times New Roman"/>
          <w:b w:val="false"/>
          <w:i w:val="false"/>
          <w:color w:val="000000"/>
          <w:sz w:val="28"/>
        </w:rPr>
        <w:t>
      Осы тармақтың 2) тармақшасында көзделген шешім іріктеудің барлық кезеңінен өткен, бірақ бәсекеге қабілеттіліктің көрсеткішін (дене шынықтыру даярлығы бойынша балл) осы тармақтың екінші бөлігінде көрсетілген кандидаттардың бәсекеге қабілеттілік көрсеткіштерімен (дене шынықтыру даярлығы бойынша баллдарымен) салыстырғанда төмен жинаған қалған кандидаттарға қатысты қабылданады.</w:t>
      </w:r>
    </w:p>
    <w:bookmarkEnd w:id="339"/>
    <w:bookmarkStart w:name="z383" w:id="340"/>
    <w:p>
      <w:pPr>
        <w:spacing w:after="0"/>
        <w:ind w:left="0"/>
        <w:jc w:val="both"/>
      </w:pPr>
      <w:r>
        <w:rPr>
          <w:rFonts w:ascii="Times New Roman"/>
          <w:b w:val="false"/>
          <w:i w:val="false"/>
          <w:color w:val="000000"/>
          <w:sz w:val="28"/>
        </w:rPr>
        <w:t>
      Дегенмен, медициналық куәландыру анықтамасын, психофизиологиялық зерттеу қорытындысын, полиграфологиялық зерттеу қорытындысын, сондай-ақ мемлекеттік тілді және Қазақстан Республикасының заңнамасын білуге арналған тестілеуден өткені туралы сертификатты және құқық қорғау қызметі лауазымына кандидаттың жеке қасиеттерін бағалауға тестілеу нәтижелері бойынша қорытындыны (орта басшы құрам лауазымдарына) іске асыру мерзімдері қабылдау комиссиясымен шешімдер қабылдау кезінде жарамды болуы тиіс.</w:t>
      </w:r>
    </w:p>
    <w:bookmarkEnd w:id="340"/>
    <w:bookmarkStart w:name="z384" w:id="341"/>
    <w:p>
      <w:pPr>
        <w:spacing w:after="0"/>
        <w:ind w:left="0"/>
        <w:jc w:val="both"/>
      </w:pPr>
      <w:r>
        <w:rPr>
          <w:rFonts w:ascii="Times New Roman"/>
          <w:b w:val="false"/>
          <w:i w:val="false"/>
          <w:color w:val="000000"/>
          <w:sz w:val="28"/>
        </w:rPr>
        <w:t>
      Бұрын іріктеуден өтпей қалған және қайта іріктеуге қатысқан адамдар, егер іске асыру мерзімі өтпеген медициналық куәландыру анықтамасы, психофизиологиялық зерттеу қорытындысы, полиграфологиялық зерттеу қорытындысы бар болған жағдайда, іріктеуге ӘДК және полиграфологиялық зерртеуден өтпестен қатысады.</w:t>
      </w:r>
    </w:p>
    <w:bookmarkEnd w:id="341"/>
    <w:bookmarkStart w:name="z385" w:id="342"/>
    <w:p>
      <w:pPr>
        <w:spacing w:after="0"/>
        <w:ind w:left="0"/>
        <w:jc w:val="both"/>
      </w:pPr>
      <w:r>
        <w:rPr>
          <w:rFonts w:ascii="Times New Roman"/>
          <w:b w:val="false"/>
          <w:i w:val="false"/>
          <w:color w:val="000000"/>
          <w:sz w:val="28"/>
        </w:rPr>
        <w:t>
      52. Қабылдау комиссиясының шешімі еркін нысандағы хаттама түрінде ресімделеді, оған қабылдау комиссиясының төрағасы мен мүшелері, сондай-ақ хаттамалауды жүзеге асыратын хатшы қол қояды.</w:t>
      </w:r>
    </w:p>
    <w:bookmarkEnd w:id="342"/>
    <w:bookmarkStart w:name="z386" w:id="343"/>
    <w:p>
      <w:pPr>
        <w:spacing w:after="0"/>
        <w:ind w:left="0"/>
        <w:jc w:val="both"/>
      </w:pPr>
      <w:r>
        <w:rPr>
          <w:rFonts w:ascii="Times New Roman"/>
          <w:b w:val="false"/>
          <w:i w:val="false"/>
          <w:color w:val="000000"/>
          <w:sz w:val="28"/>
        </w:rPr>
        <w:t>
      53. Қабылдау комиссиясының шешімі, егер кандидаттардың бәсекеге қабілеттілігін бағалау парақтары оның құрамының кемінде үштен екісін толтырса, заңды деп есептеледі.</w:t>
      </w:r>
    </w:p>
    <w:bookmarkEnd w:id="343"/>
    <w:bookmarkStart w:name="z387" w:id="344"/>
    <w:p>
      <w:pPr>
        <w:spacing w:after="0"/>
        <w:ind w:left="0"/>
        <w:jc w:val="both"/>
      </w:pPr>
      <w:r>
        <w:rPr>
          <w:rFonts w:ascii="Times New Roman"/>
          <w:b w:val="false"/>
          <w:i w:val="false"/>
          <w:color w:val="000000"/>
          <w:sz w:val="28"/>
        </w:rPr>
        <w:t>
      54. Қабылдау комиссиясының шешімі қабылданғаннан кейін бір жұмыс күні ішінде аумақтық органның, Академияның интернет-ресурсында қабылдау комиссиясының шешімі және алғашқы кәсіптік даярлықтан өтуге ұсынылған және Деректер банкіне енгізілген кандидаттардың тізімі (еркін нысанда) орналастырылады. Қабылдау комиссиясының шешімі, алғашқы кәсіптік даярлықтан өтуге ұсынылған және Деректер банкіне енгізілген кандидаттардың тізімі мемлекеттік мекемелерде аумақтық органдардың интернет-ресурсында орналастырылады.</w:t>
      </w:r>
    </w:p>
    <w:bookmarkEnd w:id="344"/>
    <w:bookmarkStart w:name="z388" w:id="345"/>
    <w:p>
      <w:pPr>
        <w:spacing w:after="0"/>
        <w:ind w:left="0"/>
        <w:jc w:val="both"/>
      </w:pPr>
      <w:r>
        <w:rPr>
          <w:rFonts w:ascii="Times New Roman"/>
          <w:b w:val="false"/>
          <w:i w:val="false"/>
          <w:color w:val="000000"/>
          <w:sz w:val="28"/>
        </w:rPr>
        <w:t>
      55. Қабылдау комиссиясының хатшысы қабылдау комиссиясының шешімі енгізілген күннен бастап екі жұмыс күні ішінде кандидаттарға қабылдау комиссиясымен қабылданған шешімдер туралы өтініште көрсетілген байланыс телефондарының нөмірлері және/немесе электрондық поштаға хабарлама жіберу арқылы хабарлайды.</w:t>
      </w:r>
    </w:p>
    <w:bookmarkEnd w:id="345"/>
    <w:bookmarkStart w:name="z389" w:id="346"/>
    <w:p>
      <w:pPr>
        <w:spacing w:after="0"/>
        <w:ind w:left="0"/>
        <w:jc w:val="both"/>
      </w:pPr>
      <w:r>
        <w:rPr>
          <w:rFonts w:ascii="Times New Roman"/>
          <w:b w:val="false"/>
          <w:i w:val="false"/>
          <w:color w:val="000000"/>
          <w:sz w:val="28"/>
        </w:rPr>
        <w:t xml:space="preserve">
      56. Қабылдау комиссиясының шешіміне шағымдану Қазақстан Республикасы Әкімшілік рәсімдік-процестік кодексінің </w:t>
      </w:r>
      <w:r>
        <w:rPr>
          <w:rFonts w:ascii="Times New Roman"/>
          <w:b w:val="false"/>
          <w:i w:val="false"/>
          <w:color w:val="000000"/>
          <w:sz w:val="28"/>
        </w:rPr>
        <w:t>91-бабында</w:t>
      </w:r>
      <w:r>
        <w:rPr>
          <w:rFonts w:ascii="Times New Roman"/>
          <w:b w:val="false"/>
          <w:i w:val="false"/>
          <w:color w:val="000000"/>
          <w:sz w:val="28"/>
        </w:rPr>
        <w:t xml:space="preserve"> көзделген тәртіппен жүзеге асырылады.";</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392" w:id="347"/>
    <w:p>
      <w:pPr>
        <w:spacing w:after="0"/>
        <w:ind w:left="0"/>
        <w:jc w:val="both"/>
      </w:pPr>
      <w:r>
        <w:rPr>
          <w:rFonts w:ascii="Times New Roman"/>
          <w:b w:val="false"/>
          <w:i w:val="false"/>
          <w:color w:val="000000"/>
          <w:sz w:val="28"/>
        </w:rPr>
        <w:t>
      "58. Аумақтық орган, мемлекеттік мекеме іріктеу нәтижелері бойынша алғашқы кәсіптік даярлық басталғанға дейін жеті күн бұрын оқу орталықтарына:</w:t>
      </w:r>
    </w:p>
    <w:bookmarkEnd w:id="347"/>
    <w:bookmarkStart w:name="z393" w:id="348"/>
    <w:p>
      <w:pPr>
        <w:spacing w:after="0"/>
        <w:ind w:left="0"/>
        <w:jc w:val="both"/>
      </w:pPr>
      <w:r>
        <w:rPr>
          <w:rFonts w:ascii="Times New Roman"/>
          <w:b w:val="false"/>
          <w:i w:val="false"/>
          <w:color w:val="000000"/>
          <w:sz w:val="28"/>
        </w:rPr>
        <w:t>
      1) қабылдау комиссиясы шешімінің көшірмесінің;</w:t>
      </w:r>
    </w:p>
    <w:bookmarkEnd w:id="348"/>
    <w:bookmarkStart w:name="z394" w:id="349"/>
    <w:p>
      <w:pPr>
        <w:spacing w:after="0"/>
        <w:ind w:left="0"/>
        <w:jc w:val="both"/>
      </w:pPr>
      <w:r>
        <w:rPr>
          <w:rFonts w:ascii="Times New Roman"/>
          <w:b w:val="false"/>
          <w:i w:val="false"/>
          <w:color w:val="000000"/>
          <w:sz w:val="28"/>
        </w:rPr>
        <w:t>
      2) кандидаттардың жеке басын куәландыратын құжаттарының көшірмесінің;</w:t>
      </w:r>
    </w:p>
    <w:bookmarkEnd w:id="349"/>
    <w:bookmarkStart w:name="z395" w:id="350"/>
    <w:p>
      <w:pPr>
        <w:spacing w:after="0"/>
        <w:ind w:left="0"/>
        <w:jc w:val="both"/>
      </w:pPr>
      <w:r>
        <w:rPr>
          <w:rFonts w:ascii="Times New Roman"/>
          <w:b w:val="false"/>
          <w:i w:val="false"/>
          <w:color w:val="000000"/>
          <w:sz w:val="28"/>
        </w:rPr>
        <w:t>
      3) осы Қағидаларға 10-1-қосымшаға сәйкес нысандағы келісімшарттың;</w:t>
      </w:r>
    </w:p>
    <w:bookmarkEnd w:id="350"/>
    <w:bookmarkStart w:name="z396" w:id="351"/>
    <w:p>
      <w:pPr>
        <w:spacing w:after="0"/>
        <w:ind w:left="0"/>
        <w:jc w:val="both"/>
      </w:pPr>
      <w:r>
        <w:rPr>
          <w:rFonts w:ascii="Times New Roman"/>
          <w:b w:val="false"/>
          <w:i w:val="false"/>
          <w:color w:val="000000"/>
          <w:sz w:val="28"/>
        </w:rPr>
        <w:t>
      4) осы Қағидаларға 10-2-қосымшаға сәйкес нысандағы кандидат туралы ақпараттың түсуін қамтамасыз етеді.";</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алып тасталсын;</w:t>
      </w:r>
    </w:p>
    <w:bookmarkStart w:name="z399" w:id="352"/>
    <w:p>
      <w:pPr>
        <w:spacing w:after="0"/>
        <w:ind w:left="0"/>
        <w:jc w:val="both"/>
      </w:pPr>
      <w:r>
        <w:rPr>
          <w:rFonts w:ascii="Times New Roman"/>
          <w:b w:val="false"/>
          <w:i w:val="false"/>
          <w:color w:val="000000"/>
          <w:sz w:val="28"/>
        </w:rPr>
        <w:t>
      95-тармақтың екінші бөлігі алып тасталсын;</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ескертпесі мынадай редакцияда жазылсын:</w:t>
      </w:r>
    </w:p>
    <w:bookmarkStart w:name="z402" w:id="353"/>
    <w:p>
      <w:pPr>
        <w:spacing w:after="0"/>
        <w:ind w:left="0"/>
        <w:jc w:val="both"/>
      </w:pPr>
      <w:r>
        <w:rPr>
          <w:rFonts w:ascii="Times New Roman"/>
          <w:b w:val="false"/>
          <w:i w:val="false"/>
          <w:color w:val="000000"/>
          <w:sz w:val="28"/>
        </w:rPr>
        <w:t>
      "Ескертпе: КБҚК-кандидаттың бәсекеге қабілеттілік көрсеткіші; k1 – "білім деңгейі" критерийі бойынша кандидаттың бәсекеге қабілеттілігінің салмақты мәні; k2 - кандидаттың "әскери қызметке қатынасы" өлшемі бойынша бәсекеге қабілеттілігінің салмақты мәні; k3 – "дене шынықтыру даярлығы бойынша нормативтерді тапсыру нәтижелері бойынша бағалау" өлшемі бойынша кандидаттың бәсекеге қабілеттілігінің үлестік мәні; k4 – "спорттық разряд" критерийі бойынша кандидаттың бәсекеге қабілеттілігінің салмақтық мәні; k5 – "әңгімелесу нәтижелері бойынша кандидатты бағалау" критерийі бойынша кандидаттың бәсекеге қабілеттілігінің салмақтық мәні; k6 – "тестілеу нәтижелері бойынша дұрыс жауаптардың орташа саны" критерийі бойынша кандидаттың бәсекеге қабілеттілігінің салмақтық мәні; k7 – кандидаттың "жеке қасиеттерін бағалау нәтижелер" өлшемі бойынша бәсекеге қабілеттілігінің салмақтық мәні; В3 - салмақтық мәні.</w:t>
      </w:r>
    </w:p>
    <w:bookmarkEnd w:id="353"/>
    <w:bookmarkStart w:name="z403" w:id="354"/>
    <w:p>
      <w:pPr>
        <w:spacing w:after="0"/>
        <w:ind w:left="0"/>
        <w:jc w:val="both"/>
      </w:pPr>
      <w:r>
        <w:rPr>
          <w:rFonts w:ascii="Times New Roman"/>
          <w:b w:val="false"/>
          <w:i w:val="false"/>
          <w:color w:val="000000"/>
          <w:sz w:val="28"/>
        </w:rPr>
        <w:t>
      Қатардағы және кіші басшы құрам лауазымдарына түсетін адамдар үшін кандидаттың бәсекеге қабілеттілігін бағалау парағының 6 (тестілеу нәтижелері бойынша дұрыс жауаптардың орташа саны) және 7 (жеке қасиеттерді бағалау нәтижелері) бағандары толтырылмайды.</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Қабылдау комиссиясының төрағасы _________________________________ </w:t>
      </w:r>
    </w:p>
    <w:bookmarkStart w:name="z405" w:id="355"/>
    <w:p>
      <w:pPr>
        <w:spacing w:after="0"/>
        <w:ind w:left="0"/>
        <w:jc w:val="both"/>
      </w:pPr>
      <w:r>
        <w:rPr>
          <w:rFonts w:ascii="Times New Roman"/>
          <w:b w:val="false"/>
          <w:i w:val="false"/>
          <w:color w:val="000000"/>
          <w:sz w:val="28"/>
        </w:rPr>
        <w:t>
      (қолы) (Тегі, аты, әкесінің аты (бар болса)</w:t>
      </w:r>
    </w:p>
    <w:bookmarkEnd w:id="355"/>
    <w:bookmarkStart w:name="z406" w:id="356"/>
    <w:p>
      <w:pPr>
        <w:spacing w:after="0"/>
        <w:ind w:left="0"/>
        <w:jc w:val="both"/>
      </w:pPr>
      <w:r>
        <w:rPr>
          <w:rFonts w:ascii="Times New Roman"/>
          <w:b w:val="false"/>
          <w:i w:val="false"/>
          <w:color w:val="000000"/>
          <w:sz w:val="28"/>
        </w:rPr>
        <w:t>
      Қабылдау комиссиясының мүшелері ________________________________</w:t>
      </w:r>
    </w:p>
    <w:bookmarkEnd w:id="356"/>
    <w:bookmarkStart w:name="z407" w:id="357"/>
    <w:p>
      <w:pPr>
        <w:spacing w:after="0"/>
        <w:ind w:left="0"/>
        <w:jc w:val="both"/>
      </w:pPr>
      <w:r>
        <w:rPr>
          <w:rFonts w:ascii="Times New Roman"/>
          <w:b w:val="false"/>
          <w:i w:val="false"/>
          <w:color w:val="000000"/>
          <w:sz w:val="28"/>
        </w:rPr>
        <w:t>
      (қолы) (Тегі, аты, әкесінің аты (бар болса))</w:t>
      </w:r>
    </w:p>
    <w:bookmarkEnd w:id="357"/>
    <w:bookmarkStart w:name="z408" w:id="358"/>
    <w:p>
      <w:pPr>
        <w:spacing w:after="0"/>
        <w:ind w:left="0"/>
        <w:jc w:val="both"/>
      </w:pPr>
      <w:r>
        <w:rPr>
          <w:rFonts w:ascii="Times New Roman"/>
          <w:b w:val="false"/>
          <w:i w:val="false"/>
          <w:color w:val="000000"/>
          <w:sz w:val="28"/>
        </w:rPr>
        <w:t xml:space="preserve">
      ________________________________________ </w:t>
      </w:r>
    </w:p>
    <w:bookmarkEnd w:id="358"/>
    <w:bookmarkStart w:name="z409" w:id="359"/>
    <w:p>
      <w:pPr>
        <w:spacing w:after="0"/>
        <w:ind w:left="0"/>
        <w:jc w:val="both"/>
      </w:pPr>
      <w:r>
        <w:rPr>
          <w:rFonts w:ascii="Times New Roman"/>
          <w:b w:val="false"/>
          <w:i w:val="false"/>
          <w:color w:val="000000"/>
          <w:sz w:val="28"/>
        </w:rPr>
        <w:t>
      (қолы)(Тегі, аты, әкесінің аты (бар болса))</w:t>
      </w:r>
    </w:p>
    <w:bookmarkEnd w:id="359"/>
    <w:bookmarkStart w:name="z410" w:id="360"/>
    <w:p>
      <w:pPr>
        <w:spacing w:after="0"/>
        <w:ind w:left="0"/>
        <w:jc w:val="both"/>
      </w:pPr>
      <w:r>
        <w:rPr>
          <w:rFonts w:ascii="Times New Roman"/>
          <w:b w:val="false"/>
          <w:i w:val="false"/>
          <w:color w:val="000000"/>
          <w:sz w:val="28"/>
        </w:rPr>
        <w:t xml:space="preserve">
      ________________________________________ </w:t>
      </w:r>
    </w:p>
    <w:bookmarkEnd w:id="360"/>
    <w:bookmarkStart w:name="z411" w:id="361"/>
    <w:p>
      <w:pPr>
        <w:spacing w:after="0"/>
        <w:ind w:left="0"/>
        <w:jc w:val="both"/>
      </w:pPr>
      <w:r>
        <w:rPr>
          <w:rFonts w:ascii="Times New Roman"/>
          <w:b w:val="false"/>
          <w:i w:val="false"/>
          <w:color w:val="000000"/>
          <w:sz w:val="28"/>
        </w:rPr>
        <w:t>
      (қолы)(Тегі, аты, әкесінің аты (бар болса))</w:t>
      </w:r>
    </w:p>
    <w:bookmarkEnd w:id="361"/>
    <w:bookmarkStart w:name="z412" w:id="362"/>
    <w:p>
      <w:pPr>
        <w:spacing w:after="0"/>
        <w:ind w:left="0"/>
        <w:jc w:val="both"/>
      </w:pPr>
      <w:r>
        <w:rPr>
          <w:rFonts w:ascii="Times New Roman"/>
          <w:b w:val="false"/>
          <w:i w:val="false"/>
          <w:color w:val="000000"/>
          <w:sz w:val="28"/>
        </w:rPr>
        <w:t xml:space="preserve">
      Қабылдау комиссиясының хатшысы ___________________________ </w:t>
      </w:r>
    </w:p>
    <w:bookmarkEnd w:id="362"/>
    <w:bookmarkStart w:name="z413" w:id="363"/>
    <w:p>
      <w:pPr>
        <w:spacing w:after="0"/>
        <w:ind w:left="0"/>
        <w:jc w:val="both"/>
      </w:pPr>
      <w:r>
        <w:rPr>
          <w:rFonts w:ascii="Times New Roman"/>
          <w:b w:val="false"/>
          <w:i w:val="false"/>
          <w:color w:val="000000"/>
          <w:sz w:val="28"/>
        </w:rPr>
        <w:t>
      (қолы) (Тегі, аты, әкесінің аты (бар болса))</w:t>
      </w:r>
    </w:p>
    <w:bookmarkEnd w:id="363"/>
    <w:bookmarkStart w:name="z414" w:id="364"/>
    <w:p>
      <w:pPr>
        <w:spacing w:after="0"/>
        <w:ind w:left="0"/>
        <w:jc w:val="both"/>
      </w:pPr>
      <w:r>
        <w:rPr>
          <w:rFonts w:ascii="Times New Roman"/>
          <w:b w:val="false"/>
          <w:i w:val="false"/>
          <w:color w:val="000000"/>
          <w:sz w:val="28"/>
        </w:rPr>
        <w:t xml:space="preserve">
      Кандидаттың бәсекеге қабілеттілігін </w:t>
      </w:r>
    </w:p>
    <w:bookmarkEnd w:id="364"/>
    <w:bookmarkStart w:name="z415" w:id="365"/>
    <w:p>
      <w:pPr>
        <w:spacing w:after="0"/>
        <w:ind w:left="0"/>
        <w:jc w:val="both"/>
      </w:pPr>
      <w:r>
        <w:rPr>
          <w:rFonts w:ascii="Times New Roman"/>
          <w:b w:val="false"/>
          <w:i w:val="false"/>
          <w:color w:val="000000"/>
          <w:sz w:val="28"/>
        </w:rPr>
        <w:t>
      бағалау парағымен танысты____________________________________</w:t>
      </w:r>
    </w:p>
    <w:bookmarkEnd w:id="365"/>
    <w:bookmarkStart w:name="z416" w:id="366"/>
    <w:p>
      <w:pPr>
        <w:spacing w:after="0"/>
        <w:ind w:left="0"/>
        <w:jc w:val="both"/>
      </w:pPr>
      <w:r>
        <w:rPr>
          <w:rFonts w:ascii="Times New Roman"/>
          <w:b w:val="false"/>
          <w:i w:val="false"/>
          <w:color w:val="000000"/>
          <w:sz w:val="28"/>
        </w:rPr>
        <w:t>
      (қолы) (Тегі, аты, әкесінің аты (бар болса))";</w:t>
      </w:r>
    </w:p>
    <w:bookmarkEnd w:id="366"/>
    <w:bookmarkStart w:name="z417" w:id="367"/>
    <w:p>
      <w:pPr>
        <w:spacing w:after="0"/>
        <w:ind w:left="0"/>
        <w:jc w:val="both"/>
      </w:pP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5-қосымшаға</w:t>
      </w:r>
      <w:r>
        <w:rPr>
          <w:rFonts w:ascii="Times New Roman"/>
          <w:b w:val="false"/>
          <w:i w:val="false"/>
          <w:color w:val="000000"/>
          <w:sz w:val="28"/>
        </w:rPr>
        <w:t xml:space="preserve"> сәйкес 10-2-қосымшамен толықтырылсын.</w:t>
      </w:r>
    </w:p>
    <w:bookmarkEnd w:id="367"/>
    <w:bookmarkStart w:name="z418" w:id="368"/>
    <w:p>
      <w:pPr>
        <w:spacing w:after="0"/>
        <w:ind w:left="0"/>
        <w:jc w:val="both"/>
      </w:pPr>
      <w:r>
        <w:rPr>
          <w:rFonts w:ascii="Times New Roman"/>
          <w:b w:val="false"/>
          <w:i w:val="false"/>
          <w:color w:val="000000"/>
          <w:sz w:val="28"/>
        </w:rPr>
        <w:t xml:space="preserve">
      7. "Азаматтық қорғау органдарының қызметкерлері мен әскери қызметшілерінің сыныптық біліктілігін айқындау қағидаларын бекіту туралы" Қазақстан Республикасы Төтенше жағдайлар министрінің 2022 жылғы 21 желтоқсандағы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31222 болып тіркелген) мынадай өзгерістер енгізілсін:</w:t>
      </w:r>
    </w:p>
    <w:bookmarkEnd w:id="368"/>
    <w:bookmarkStart w:name="z419" w:id="369"/>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органдарының қызметкерлері мен әскери қызметшілерінің сыныптық біліктілігін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30 шілдедегі</w:t>
            </w:r>
            <w:r>
              <w:br/>
            </w:r>
            <w:r>
              <w:rPr>
                <w:rFonts w:ascii="Times New Roman"/>
                <w:b w:val="false"/>
                <w:i w:val="false"/>
                <w:color w:val="000000"/>
                <w:sz w:val="20"/>
              </w:rPr>
              <w:t>№ 367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қорғау органдарында конкурстық негізде орналасатын басшы лауазымдар тізбесі</w:t>
      </w:r>
    </w:p>
    <w:bookmarkStart w:name="z425" w:id="370"/>
    <w:p>
      <w:pPr>
        <w:spacing w:after="0"/>
        <w:ind w:left="0"/>
        <w:jc w:val="both"/>
      </w:pPr>
      <w:r>
        <w:rPr>
          <w:rFonts w:ascii="Times New Roman"/>
          <w:b w:val="false"/>
          <w:i w:val="false"/>
          <w:color w:val="000000"/>
          <w:sz w:val="28"/>
        </w:rPr>
        <w:t>
      1. Қазақстан Республикасы Төтенше жағдайлар министрлігінің облыстардың, республикалық маңызы бар қалалардың және астананың Төтенше жағдайлар департаментінің (бұдан әрі – ТЖМ ТЖД), ТЖМ ТЖД Өрт сөндіру және авариялық-құтқару жұмыстары қызметінің Ақпараттандыру, цифрландыру және байланыс бөлімінің бастығы.</w:t>
      </w:r>
    </w:p>
    <w:bookmarkEnd w:id="370"/>
    <w:bookmarkStart w:name="z426" w:id="371"/>
    <w:p>
      <w:pPr>
        <w:spacing w:after="0"/>
        <w:ind w:left="0"/>
        <w:jc w:val="both"/>
      </w:pPr>
      <w:r>
        <w:rPr>
          <w:rFonts w:ascii="Times New Roman"/>
          <w:b w:val="false"/>
          <w:i w:val="false"/>
          <w:color w:val="000000"/>
          <w:sz w:val="28"/>
        </w:rPr>
        <w:t>
      2. ТЖМ ТЖД, ТЖМ ТЖД Өрт сөндіру және авариялық-құтқару жұмыстары қызметінің Ақпараттандыру, цифрландыру және байланыс бөлімшесінің бастығы.</w:t>
      </w:r>
    </w:p>
    <w:bookmarkEnd w:id="37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Жеке-тәрбие жұмысы журналы</w:t>
      </w:r>
    </w:p>
    <w:bookmarkStart w:name="z431" w:id="372"/>
    <w:p>
      <w:pPr>
        <w:spacing w:after="0"/>
        <w:ind w:left="0"/>
        <w:jc w:val="left"/>
      </w:pPr>
      <w:r>
        <w:rPr>
          <w:rFonts w:ascii="Times New Roman"/>
          <w:b/>
          <w:i w:val="false"/>
          <w:color w:val="000000"/>
        </w:rPr>
        <w:t xml:space="preserve"> ______________________________________________ </w:t>
      </w:r>
    </w:p>
    <w:bookmarkEnd w:id="372"/>
    <w:bookmarkStart w:name="z432" w:id="373"/>
    <w:p>
      <w:pPr>
        <w:spacing w:after="0"/>
        <w:ind w:left="0"/>
        <w:jc w:val="left"/>
      </w:pPr>
      <w:r>
        <w:rPr>
          <w:rFonts w:ascii="Times New Roman"/>
          <w:b/>
          <w:i w:val="false"/>
          <w:color w:val="000000"/>
        </w:rPr>
        <w:t xml:space="preserve"> лауазымы, атағы </w:t>
      </w:r>
    </w:p>
    <w:bookmarkEnd w:id="373"/>
    <w:bookmarkStart w:name="z433" w:id="374"/>
    <w:p>
      <w:pPr>
        <w:spacing w:after="0"/>
        <w:ind w:left="0"/>
        <w:jc w:val="left"/>
      </w:pPr>
      <w:r>
        <w:rPr>
          <w:rFonts w:ascii="Times New Roman"/>
          <w:b/>
          <w:i w:val="false"/>
          <w:color w:val="000000"/>
        </w:rPr>
        <w:t xml:space="preserve"> ______________________________________________ </w:t>
      </w:r>
    </w:p>
    <w:bookmarkEnd w:id="374"/>
    <w:bookmarkStart w:name="z434" w:id="375"/>
    <w:p>
      <w:pPr>
        <w:spacing w:after="0"/>
        <w:ind w:left="0"/>
        <w:jc w:val="left"/>
      </w:pPr>
      <w:r>
        <w:rPr>
          <w:rFonts w:ascii="Times New Roman"/>
          <w:b/>
          <w:i w:val="false"/>
          <w:color w:val="000000"/>
        </w:rPr>
        <w:t xml:space="preserve"> тегі, аты, әкесінің аты (бар болған жағдайда) </w:t>
      </w:r>
    </w:p>
    <w:bookmarkEnd w:id="375"/>
    <w:bookmarkStart w:name="z435" w:id="376"/>
    <w:p>
      <w:pPr>
        <w:spacing w:after="0"/>
        <w:ind w:left="0"/>
        <w:jc w:val="left"/>
      </w:pPr>
      <w:r>
        <w:rPr>
          <w:rFonts w:ascii="Times New Roman"/>
          <w:b/>
          <w:i w:val="false"/>
          <w:color w:val="000000"/>
        </w:rPr>
        <w:t xml:space="preserve"> ______________________________________________ </w:t>
      </w:r>
    </w:p>
    <w:bookmarkEnd w:id="376"/>
    <w:bookmarkStart w:name="z436" w:id="377"/>
    <w:p>
      <w:pPr>
        <w:spacing w:after="0"/>
        <w:ind w:left="0"/>
        <w:jc w:val="left"/>
      </w:pPr>
      <w:r>
        <w:rPr>
          <w:rFonts w:ascii="Times New Roman"/>
          <w:b/>
          <w:i w:val="false"/>
          <w:color w:val="000000"/>
        </w:rPr>
        <w:t xml:space="preserve"> бөлімше </w:t>
      </w:r>
    </w:p>
    <w:bookmarkEnd w:id="377"/>
    <w:bookmarkStart w:name="z437" w:id="378"/>
    <w:p>
      <w:pPr>
        <w:spacing w:after="0"/>
        <w:ind w:left="0"/>
        <w:jc w:val="left"/>
      </w:pPr>
      <w:r>
        <w:rPr>
          <w:rFonts w:ascii="Times New Roman"/>
          <w:b/>
          <w:i w:val="false"/>
          <w:color w:val="000000"/>
        </w:rPr>
        <w:t xml:space="preserve"> Жеке құрам тізімі </w:t>
      </w:r>
    </w:p>
    <w:bookmarkEnd w:id="378"/>
    <w:bookmarkStart w:name="z438" w:id="379"/>
    <w:p>
      <w:pPr>
        <w:spacing w:after="0"/>
        <w:ind w:left="0"/>
        <w:jc w:val="left"/>
      </w:pPr>
      <w:r>
        <w:rPr>
          <w:rFonts w:ascii="Times New Roman"/>
          <w:b/>
          <w:i w:val="false"/>
          <w:color w:val="000000"/>
        </w:rPr>
        <w:t xml:space="preserve"> __________________________________________________________ </w:t>
      </w:r>
    </w:p>
    <w:bookmarkEnd w:id="379"/>
    <w:bookmarkStart w:name="z439" w:id="380"/>
    <w:p>
      <w:pPr>
        <w:spacing w:after="0"/>
        <w:ind w:left="0"/>
        <w:jc w:val="left"/>
      </w:pPr>
      <w:r>
        <w:rPr>
          <w:rFonts w:ascii="Times New Roman"/>
          <w:b/>
          <w:i w:val="false"/>
          <w:color w:val="000000"/>
        </w:rPr>
        <w:t xml:space="preserve"> (бөлімшенің атауы)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Әскердегі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Бағынысты қызметкер туралы деректер</w:t>
      </w:r>
    </w:p>
    <w:bookmarkStart w:name="z442" w:id="381"/>
    <w:p>
      <w:pPr>
        <w:spacing w:after="0"/>
        <w:ind w:left="0"/>
        <w:jc w:val="both"/>
      </w:pPr>
      <w:r>
        <w:rPr>
          <w:rFonts w:ascii="Times New Roman"/>
          <w:b w:val="false"/>
          <w:i w:val="false"/>
          <w:color w:val="000000"/>
          <w:sz w:val="28"/>
        </w:rPr>
        <w:t>
      Тегі, аты, әкесінің аты (бар болған кезде) _________________________________</w:t>
      </w:r>
    </w:p>
    <w:bookmarkEnd w:id="381"/>
    <w:bookmarkStart w:name="z443" w:id="382"/>
    <w:p>
      <w:pPr>
        <w:spacing w:after="0"/>
        <w:ind w:left="0"/>
        <w:jc w:val="both"/>
      </w:pPr>
      <w:r>
        <w:rPr>
          <w:rFonts w:ascii="Times New Roman"/>
          <w:b w:val="false"/>
          <w:i w:val="false"/>
          <w:color w:val="000000"/>
          <w:sz w:val="28"/>
        </w:rPr>
        <w:t xml:space="preserve">
      Туған күні </w:t>
      </w:r>
    </w:p>
    <w:bookmarkEnd w:id="382"/>
    <w:bookmarkStart w:name="z444" w:id="383"/>
    <w:p>
      <w:pPr>
        <w:spacing w:after="0"/>
        <w:ind w:left="0"/>
        <w:jc w:val="both"/>
      </w:pPr>
      <w:r>
        <w:rPr>
          <w:rFonts w:ascii="Times New Roman"/>
          <w:b w:val="false"/>
          <w:i w:val="false"/>
          <w:color w:val="000000"/>
          <w:sz w:val="28"/>
        </w:rPr>
        <w:t>
      Туған жері___________________________________________________________</w:t>
      </w:r>
    </w:p>
    <w:bookmarkEnd w:id="383"/>
    <w:bookmarkStart w:name="z445" w:id="384"/>
    <w:p>
      <w:pPr>
        <w:spacing w:after="0"/>
        <w:ind w:left="0"/>
        <w:jc w:val="both"/>
      </w:pPr>
      <w:r>
        <w:rPr>
          <w:rFonts w:ascii="Times New Roman"/>
          <w:b w:val="false"/>
          <w:i w:val="false"/>
          <w:color w:val="000000"/>
          <w:sz w:val="28"/>
        </w:rPr>
        <w:t>
      ____________________________________________________________________</w:t>
      </w:r>
    </w:p>
    <w:bookmarkEnd w:id="384"/>
    <w:bookmarkStart w:name="z446" w:id="385"/>
    <w:p>
      <w:pPr>
        <w:spacing w:after="0"/>
        <w:ind w:left="0"/>
        <w:jc w:val="both"/>
      </w:pPr>
      <w:r>
        <w:rPr>
          <w:rFonts w:ascii="Times New Roman"/>
          <w:b w:val="false"/>
          <w:i w:val="false"/>
          <w:color w:val="000000"/>
          <w:sz w:val="28"/>
        </w:rPr>
        <w:t>
      Ұлты________________________________________________________________</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Білімі (қашан, қайда оқыды, мамандығы, кәсібі, оқудағы жетістігі)</w:t>
      </w:r>
    </w:p>
    <w:bookmarkStart w:name="z448" w:id="386"/>
    <w:p>
      <w:pPr>
        <w:spacing w:after="0"/>
        <w:ind w:left="0"/>
        <w:jc w:val="both"/>
      </w:pPr>
      <w:r>
        <w:rPr>
          <w:rFonts w:ascii="Times New Roman"/>
          <w:b w:val="false"/>
          <w:i w:val="false"/>
          <w:color w:val="000000"/>
          <w:sz w:val="28"/>
        </w:rPr>
        <w:t>
      ____________________________________________________________________</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Атағы ______________________________________________________________</w:t>
      </w:r>
    </w:p>
    <w:bookmarkStart w:name="z450" w:id="387"/>
    <w:p>
      <w:pPr>
        <w:spacing w:after="0"/>
        <w:ind w:left="0"/>
        <w:jc w:val="both"/>
      </w:pPr>
      <w:r>
        <w:rPr>
          <w:rFonts w:ascii="Times New Roman"/>
          <w:b w:val="false"/>
          <w:i w:val="false"/>
          <w:color w:val="000000"/>
          <w:sz w:val="28"/>
        </w:rPr>
        <w:t>
       (қашан берілді, бұйрық)</w:t>
      </w:r>
    </w:p>
    <w:bookmarkEnd w:id="387"/>
    <w:bookmarkStart w:name="z451" w:id="388"/>
    <w:p>
      <w:pPr>
        <w:spacing w:after="0"/>
        <w:ind w:left="0"/>
        <w:jc w:val="both"/>
      </w:pPr>
      <w:r>
        <w:rPr>
          <w:rFonts w:ascii="Times New Roman"/>
          <w:b w:val="false"/>
          <w:i w:val="false"/>
          <w:color w:val="000000"/>
          <w:sz w:val="28"/>
        </w:rPr>
        <w:t>
      Лауазымы___________________________________________________________</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Қарулы Күштердегі қызметі (қашан, қайда, қандай лауазымда және атақта қызмет етті).</w:t>
      </w:r>
    </w:p>
    <w:bookmarkStart w:name="z453" w:id="389"/>
    <w:p>
      <w:pPr>
        <w:spacing w:after="0"/>
        <w:ind w:left="0"/>
        <w:jc w:val="both"/>
      </w:pPr>
      <w:r>
        <w:rPr>
          <w:rFonts w:ascii="Times New Roman"/>
          <w:b w:val="false"/>
          <w:i w:val="false"/>
          <w:color w:val="000000"/>
          <w:sz w:val="28"/>
        </w:rPr>
        <w:t>
      Жауынгерлік операцияларға қатысуы. Наградалары және әскери айбын</w:t>
      </w:r>
    </w:p>
    <w:bookmarkEnd w:id="389"/>
    <w:bookmarkStart w:name="z454" w:id="390"/>
    <w:p>
      <w:pPr>
        <w:spacing w:after="0"/>
        <w:ind w:left="0"/>
        <w:jc w:val="both"/>
      </w:pPr>
      <w:r>
        <w:rPr>
          <w:rFonts w:ascii="Times New Roman"/>
          <w:b w:val="false"/>
          <w:i w:val="false"/>
          <w:color w:val="000000"/>
          <w:sz w:val="28"/>
        </w:rPr>
        <w:t>
      белгілері____________________________________________________________</w:t>
      </w:r>
    </w:p>
    <w:bookmarkEnd w:id="390"/>
    <w:bookmarkStart w:name="z455" w:id="391"/>
    <w:p>
      <w:pPr>
        <w:spacing w:after="0"/>
        <w:ind w:left="0"/>
        <w:jc w:val="both"/>
      </w:pPr>
      <w:r>
        <w:rPr>
          <w:rFonts w:ascii="Times New Roman"/>
          <w:b w:val="false"/>
          <w:i w:val="false"/>
          <w:color w:val="000000"/>
          <w:sz w:val="28"/>
        </w:rPr>
        <w:t>
      ____________________________________________________________________</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АҚО қызметіне келу күні ________________________________________________</w:t>
      </w:r>
    </w:p>
    <w:bookmarkStart w:name="z457" w:id="392"/>
    <w:p>
      <w:pPr>
        <w:spacing w:after="0"/>
        <w:ind w:left="0"/>
        <w:jc w:val="both"/>
      </w:pPr>
      <w:r>
        <w:rPr>
          <w:rFonts w:ascii="Times New Roman"/>
          <w:b w:val="false"/>
          <w:i w:val="false"/>
          <w:color w:val="000000"/>
          <w:sz w:val="28"/>
        </w:rPr>
        <w:t>
      Қандай марапаттары бар және не үшін __________________________________</w:t>
      </w:r>
    </w:p>
    <w:bookmarkEnd w:id="392"/>
    <w:bookmarkStart w:name="z458" w:id="393"/>
    <w:p>
      <w:pPr>
        <w:spacing w:after="0"/>
        <w:ind w:left="0"/>
        <w:jc w:val="both"/>
      </w:pPr>
      <w:r>
        <w:rPr>
          <w:rFonts w:ascii="Times New Roman"/>
          <w:b w:val="false"/>
          <w:i w:val="false"/>
          <w:color w:val="000000"/>
          <w:sz w:val="28"/>
        </w:rPr>
        <w:t>
      Қандай жазалары бар және не үшін _____________________________________</w:t>
      </w:r>
    </w:p>
    <w:bookmarkEnd w:id="393"/>
    <w:bookmarkStart w:name="z459" w:id="394"/>
    <w:p>
      <w:pPr>
        <w:spacing w:after="0"/>
        <w:ind w:left="0"/>
        <w:jc w:val="both"/>
      </w:pPr>
      <w:r>
        <w:rPr>
          <w:rFonts w:ascii="Times New Roman"/>
          <w:b w:val="false"/>
          <w:i w:val="false"/>
          <w:color w:val="000000"/>
          <w:sz w:val="28"/>
        </w:rPr>
        <w:t>
      Алғашқы кәсіптік даярлықты өту _______________________________________</w:t>
      </w:r>
    </w:p>
    <w:bookmarkEnd w:id="394"/>
    <w:bookmarkStart w:name="z460" w:id="395"/>
    <w:p>
      <w:pPr>
        <w:spacing w:after="0"/>
        <w:ind w:left="0"/>
        <w:jc w:val="both"/>
      </w:pPr>
      <w:r>
        <w:rPr>
          <w:rFonts w:ascii="Times New Roman"/>
          <w:b w:val="false"/>
          <w:i w:val="false"/>
          <w:color w:val="000000"/>
          <w:sz w:val="28"/>
        </w:rPr>
        <w:t>
      ____________________________________________________________________</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(қашан, қайда)</w:t>
      </w:r>
    </w:p>
    <w:bookmarkStart w:name="z462" w:id="396"/>
    <w:p>
      <w:pPr>
        <w:spacing w:after="0"/>
        <w:ind w:left="0"/>
        <w:jc w:val="both"/>
      </w:pPr>
      <w:r>
        <w:rPr>
          <w:rFonts w:ascii="Times New Roman"/>
          <w:b w:val="false"/>
          <w:i w:val="false"/>
          <w:color w:val="000000"/>
          <w:sz w:val="28"/>
        </w:rPr>
        <w:t>
      Қызметкерді психологиялық зерттеу нәтижелері __________________________</w:t>
      </w:r>
    </w:p>
    <w:bookmarkEnd w:id="396"/>
    <w:bookmarkStart w:name="z463" w:id="397"/>
    <w:p>
      <w:pPr>
        <w:spacing w:after="0"/>
        <w:ind w:left="0"/>
        <w:jc w:val="both"/>
      </w:pPr>
      <w:r>
        <w:rPr>
          <w:rFonts w:ascii="Times New Roman"/>
          <w:b w:val="false"/>
          <w:i w:val="false"/>
          <w:color w:val="000000"/>
          <w:sz w:val="28"/>
        </w:rPr>
        <w:t>
      ____________________________________________________________________</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(округтік әскери-дәрігерлік комиссия қорытындысы бойынша)</w:t>
      </w:r>
    </w:p>
    <w:bookmarkStart w:name="z465" w:id="398"/>
    <w:p>
      <w:pPr>
        <w:spacing w:after="0"/>
        <w:ind w:left="0"/>
        <w:jc w:val="both"/>
      </w:pPr>
      <w:r>
        <w:rPr>
          <w:rFonts w:ascii="Times New Roman"/>
          <w:b w:val="false"/>
          <w:i w:val="false"/>
          <w:color w:val="000000"/>
          <w:sz w:val="28"/>
        </w:rPr>
        <w:t>
      АҚО-ға қызметке келгенге дейін қай жерде жұмыс істеді____________________</w:t>
      </w:r>
    </w:p>
    <w:bookmarkEnd w:id="398"/>
    <w:bookmarkStart w:name="z466" w:id="399"/>
    <w:p>
      <w:pPr>
        <w:spacing w:after="0"/>
        <w:ind w:left="0"/>
        <w:jc w:val="both"/>
      </w:pPr>
      <w:r>
        <w:rPr>
          <w:rFonts w:ascii="Times New Roman"/>
          <w:b w:val="false"/>
          <w:i w:val="false"/>
          <w:color w:val="000000"/>
          <w:sz w:val="28"/>
        </w:rPr>
        <w:t>
      ____________________________________________________________________</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Тұратын жері (мекенжайы, үй телефоны, ұялы телефоны)___________________</w:t>
      </w:r>
    </w:p>
    <w:bookmarkStart w:name="z468" w:id="400"/>
    <w:p>
      <w:pPr>
        <w:spacing w:after="0"/>
        <w:ind w:left="0"/>
        <w:jc w:val="both"/>
      </w:pPr>
      <w:r>
        <w:rPr>
          <w:rFonts w:ascii="Times New Roman"/>
          <w:b w:val="false"/>
          <w:i w:val="false"/>
          <w:color w:val="000000"/>
          <w:sz w:val="28"/>
        </w:rPr>
        <w:t>
      ____________________________________________________________________</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тұрмыстық жағдайы_________________________________________</w:t>
      </w:r>
    </w:p>
    <w:bookmarkStart w:name="z470" w:id="401"/>
    <w:p>
      <w:pPr>
        <w:spacing w:after="0"/>
        <w:ind w:left="0"/>
        <w:jc w:val="both"/>
      </w:pPr>
      <w:r>
        <w:rPr>
          <w:rFonts w:ascii="Times New Roman"/>
          <w:b w:val="false"/>
          <w:i w:val="false"/>
          <w:color w:val="000000"/>
          <w:sz w:val="28"/>
        </w:rPr>
        <w:t>
      ____________________________________________________________________</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жағдайы_____________________________________________________</w:t>
      </w:r>
    </w:p>
    <w:bookmarkStart w:name="z472" w:id="402"/>
    <w:p>
      <w:pPr>
        <w:spacing w:after="0"/>
        <w:ind w:left="0"/>
        <w:jc w:val="both"/>
      </w:pPr>
      <w:r>
        <w:rPr>
          <w:rFonts w:ascii="Times New Roman"/>
          <w:b w:val="false"/>
          <w:i w:val="false"/>
          <w:color w:val="000000"/>
          <w:sz w:val="28"/>
        </w:rPr>
        <w:t>
      ____________________________________________________________________</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Жақын туыстары (тегі, аты, әкесінің аты (бар болған кезде), туған күні,</w:t>
      </w:r>
    </w:p>
    <w:bookmarkStart w:name="z474" w:id="403"/>
    <w:p>
      <w:pPr>
        <w:spacing w:after="0"/>
        <w:ind w:left="0"/>
        <w:jc w:val="both"/>
      </w:pPr>
      <w:r>
        <w:rPr>
          <w:rFonts w:ascii="Times New Roman"/>
          <w:b w:val="false"/>
          <w:i w:val="false"/>
          <w:color w:val="000000"/>
          <w:sz w:val="28"/>
        </w:rPr>
        <w:t>
      мекенжайы, жұмыс, оқу орны):</w:t>
      </w:r>
    </w:p>
    <w:bookmarkEnd w:id="403"/>
    <w:bookmarkStart w:name="z475" w:id="404"/>
    <w:p>
      <w:pPr>
        <w:spacing w:after="0"/>
        <w:ind w:left="0"/>
        <w:jc w:val="both"/>
      </w:pPr>
      <w:r>
        <w:rPr>
          <w:rFonts w:ascii="Times New Roman"/>
          <w:b w:val="false"/>
          <w:i w:val="false"/>
          <w:color w:val="000000"/>
          <w:sz w:val="28"/>
        </w:rPr>
        <w:t>
      Жұбайы (зайыбы) _____________________________________________________</w:t>
      </w:r>
    </w:p>
    <w:bookmarkEnd w:id="404"/>
    <w:bookmarkStart w:name="z476" w:id="405"/>
    <w:p>
      <w:pPr>
        <w:spacing w:after="0"/>
        <w:ind w:left="0"/>
        <w:jc w:val="both"/>
      </w:pPr>
      <w:r>
        <w:rPr>
          <w:rFonts w:ascii="Times New Roman"/>
          <w:b w:val="false"/>
          <w:i w:val="false"/>
          <w:color w:val="000000"/>
          <w:sz w:val="28"/>
        </w:rPr>
        <w:t>
      Балалары ____________________________________________________________</w:t>
      </w:r>
    </w:p>
    <w:bookmarkEnd w:id="405"/>
    <w:bookmarkStart w:name="z477" w:id="406"/>
    <w:p>
      <w:pPr>
        <w:spacing w:after="0"/>
        <w:ind w:left="0"/>
        <w:jc w:val="both"/>
      </w:pPr>
      <w:r>
        <w:rPr>
          <w:rFonts w:ascii="Times New Roman"/>
          <w:b w:val="false"/>
          <w:i w:val="false"/>
          <w:color w:val="000000"/>
          <w:sz w:val="28"/>
        </w:rPr>
        <w:t>
      Әкесі ________________________________________________________________</w:t>
      </w:r>
    </w:p>
    <w:bookmarkEnd w:id="406"/>
    <w:bookmarkStart w:name="z478" w:id="407"/>
    <w:p>
      <w:pPr>
        <w:spacing w:after="0"/>
        <w:ind w:left="0"/>
        <w:jc w:val="both"/>
      </w:pPr>
      <w:r>
        <w:rPr>
          <w:rFonts w:ascii="Times New Roman"/>
          <w:b w:val="false"/>
          <w:i w:val="false"/>
          <w:color w:val="000000"/>
          <w:sz w:val="28"/>
        </w:rPr>
        <w:t>
      Анасы _______________________________________________________________</w:t>
      </w:r>
    </w:p>
    <w:bookmarkEnd w:id="407"/>
    <w:bookmarkStart w:name="z479" w:id="408"/>
    <w:p>
      <w:pPr>
        <w:spacing w:after="0"/>
        <w:ind w:left="0"/>
        <w:jc w:val="both"/>
      </w:pPr>
      <w:r>
        <w:rPr>
          <w:rFonts w:ascii="Times New Roman"/>
          <w:b w:val="false"/>
          <w:i w:val="false"/>
          <w:color w:val="000000"/>
          <w:sz w:val="28"/>
        </w:rPr>
        <w:t>
      Жұмыс және тұрғылықты жері бойынша жақын достары____________________</w:t>
      </w:r>
    </w:p>
    <w:bookmarkEnd w:id="408"/>
    <w:bookmarkStart w:name="z480" w:id="409"/>
    <w:p>
      <w:pPr>
        <w:spacing w:after="0"/>
        <w:ind w:left="0"/>
        <w:jc w:val="both"/>
      </w:pPr>
      <w:r>
        <w:rPr>
          <w:rFonts w:ascii="Times New Roman"/>
          <w:b w:val="false"/>
          <w:i w:val="false"/>
          <w:color w:val="000000"/>
          <w:sz w:val="28"/>
        </w:rPr>
        <w:t>
      ____________________________________________________________________</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автокөліктің болуы (маркасы, мемлекетік нөмірі) _____________________</w:t>
      </w:r>
    </w:p>
    <w:bookmarkStart w:name="z482" w:id="410"/>
    <w:p>
      <w:pPr>
        <w:spacing w:after="0"/>
        <w:ind w:left="0"/>
        <w:jc w:val="both"/>
      </w:pPr>
      <w:r>
        <w:rPr>
          <w:rFonts w:ascii="Times New Roman"/>
          <w:b w:val="false"/>
          <w:i w:val="false"/>
          <w:color w:val="000000"/>
          <w:sz w:val="28"/>
        </w:rPr>
        <w:t>
      ____________________________________________________________________</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Ипотекалық қарыздың, кредиттің болуы (банк, ұйым)______________________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11"/>
          <w:p>
            <w:pPr>
              <w:spacing w:after="20"/>
              <w:ind w:left="20"/>
              <w:jc w:val="both"/>
            </w:pPr>
            <w:r>
              <w:rPr>
                <w:rFonts w:ascii="Times New Roman"/>
                <w:b w:val="false"/>
                <w:i w:val="false"/>
                <w:color w:val="000000"/>
                <w:sz w:val="20"/>
              </w:rPr>
              <w:t>
" Келісілді "</w:t>
            </w:r>
          </w:p>
          <w:bookmarkEnd w:id="411"/>
          <w:p>
            <w:pPr>
              <w:spacing w:after="20"/>
              <w:ind w:left="20"/>
              <w:jc w:val="both"/>
            </w:pPr>
            <w:r>
              <w:rPr>
                <w:rFonts w:ascii="Times New Roman"/>
                <w:b w:val="false"/>
                <w:i w:val="false"/>
                <w:color w:val="000000"/>
                <w:sz w:val="20"/>
              </w:rPr>
              <w:t>
Бастықтың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2"/>
          <w:p>
            <w:pPr>
              <w:spacing w:after="20"/>
              <w:ind w:left="20"/>
              <w:jc w:val="both"/>
            </w:pPr>
            <w:r>
              <w:rPr>
                <w:rFonts w:ascii="Times New Roman"/>
                <w:b w:val="false"/>
                <w:i w:val="false"/>
                <w:color w:val="000000"/>
                <w:sz w:val="20"/>
              </w:rPr>
              <w:t>
"Бекітемін"</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Бастық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r>
    </w:tbl>
    <w:p>
      <w:pPr>
        <w:spacing w:after="0"/>
        <w:ind w:left="0"/>
        <w:jc w:val="left"/>
      </w:pPr>
    </w:p>
    <w:p>
      <w:pPr>
        <w:spacing w:after="0"/>
        <w:ind w:left="0"/>
        <w:jc w:val="left"/>
      </w:pPr>
      <w:r>
        <w:rPr>
          <w:rFonts w:ascii="Times New Roman"/>
          <w:b/>
          <w:i w:val="false"/>
          <w:color w:val="000000"/>
        </w:rPr>
        <w:t xml:space="preserve"> Бірінші жартыжылдыққа арналған жеке-тәрбие жұмысы Ж О С П А Р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3"/>
          <w:p>
            <w:pPr>
              <w:spacing w:after="20"/>
              <w:ind w:left="20"/>
              <w:jc w:val="both"/>
            </w:pPr>
            <w:r>
              <w:rPr>
                <w:rFonts w:ascii="Times New Roman"/>
                <w:b w:val="false"/>
                <w:i w:val="false"/>
                <w:color w:val="000000"/>
                <w:sz w:val="20"/>
              </w:rPr>
              <w:t>
" Келісілді "</w:t>
            </w:r>
          </w:p>
          <w:bookmarkEnd w:id="413"/>
          <w:p>
            <w:pPr>
              <w:spacing w:after="20"/>
              <w:ind w:left="20"/>
              <w:jc w:val="both"/>
            </w:pPr>
            <w:r>
              <w:rPr>
                <w:rFonts w:ascii="Times New Roman"/>
                <w:b w:val="false"/>
                <w:i w:val="false"/>
                <w:color w:val="000000"/>
                <w:sz w:val="20"/>
              </w:rPr>
              <w:t>
Бастықтың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4"/>
          <w:p>
            <w:pPr>
              <w:spacing w:after="20"/>
              <w:ind w:left="20"/>
              <w:jc w:val="both"/>
            </w:pPr>
            <w:r>
              <w:rPr>
                <w:rFonts w:ascii="Times New Roman"/>
                <w:b w:val="false"/>
                <w:i w:val="false"/>
                <w:color w:val="000000"/>
                <w:sz w:val="20"/>
              </w:rPr>
              <w:t>
"Бекітемін"</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r>
    </w:tbl>
    <w:p>
      <w:pPr>
        <w:spacing w:after="0"/>
        <w:ind w:left="0"/>
        <w:jc w:val="left"/>
      </w:pPr>
    </w:p>
    <w:p>
      <w:pPr>
        <w:spacing w:after="0"/>
        <w:ind w:left="0"/>
        <w:jc w:val="left"/>
      </w:pPr>
      <w:r>
        <w:rPr>
          <w:rFonts w:ascii="Times New Roman"/>
          <w:b/>
          <w:i w:val="false"/>
          <w:color w:val="000000"/>
        </w:rPr>
        <w:t xml:space="preserve"> Екінші жартыжылдыққа арналған жеке-тәрбие жұмысы Ж О С П А Р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5"/>
          <w:p>
            <w:pPr>
              <w:spacing w:after="20"/>
              <w:ind w:left="20"/>
              <w:jc w:val="both"/>
            </w:pPr>
            <w:r>
              <w:rPr>
                <w:rFonts w:ascii="Times New Roman"/>
                <w:b w:val="false"/>
                <w:i w:val="false"/>
                <w:color w:val="000000"/>
                <w:sz w:val="20"/>
              </w:rPr>
              <w:t>
" Келісілді "</w:t>
            </w:r>
          </w:p>
          <w:bookmarkEnd w:id="415"/>
          <w:p>
            <w:pPr>
              <w:spacing w:after="20"/>
              <w:ind w:left="20"/>
              <w:jc w:val="both"/>
            </w:pPr>
            <w:r>
              <w:rPr>
                <w:rFonts w:ascii="Times New Roman"/>
                <w:b w:val="false"/>
                <w:i w:val="false"/>
                <w:color w:val="000000"/>
                <w:sz w:val="20"/>
              </w:rPr>
              <w:t>
Бастықтың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6"/>
          <w:p>
            <w:pPr>
              <w:spacing w:after="20"/>
              <w:ind w:left="20"/>
              <w:jc w:val="both"/>
            </w:pPr>
            <w:r>
              <w:rPr>
                <w:rFonts w:ascii="Times New Roman"/>
                <w:b w:val="false"/>
                <w:i w:val="false"/>
                <w:color w:val="000000"/>
                <w:sz w:val="20"/>
              </w:rPr>
              <w:t>
"Бекітемін"</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Бастық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r>
    </w:tbl>
    <w:p>
      <w:pPr>
        <w:spacing w:after="0"/>
        <w:ind w:left="0"/>
        <w:jc w:val="left"/>
      </w:pPr>
    </w:p>
    <w:p>
      <w:pPr>
        <w:spacing w:after="0"/>
        <w:ind w:left="0"/>
        <w:jc w:val="left"/>
      </w:pPr>
      <w:r>
        <w:rPr>
          <w:rFonts w:ascii="Times New Roman"/>
          <w:b/>
          <w:i w:val="false"/>
          <w:color w:val="000000"/>
        </w:rPr>
        <w:t xml:space="preserve"> Мінездеме </w:t>
      </w:r>
    </w:p>
    <w:bookmarkStart w:name="z517" w:id="417"/>
    <w:p>
      <w:pPr>
        <w:spacing w:after="0"/>
        <w:ind w:left="0"/>
        <w:jc w:val="left"/>
      </w:pPr>
      <w:r>
        <w:rPr>
          <w:rFonts w:ascii="Times New Roman"/>
          <w:b/>
          <w:i w:val="false"/>
          <w:color w:val="000000"/>
        </w:rPr>
        <w:t xml:space="preserve"> (ЖТЖ өткізген қызметкерге)</w:t>
      </w:r>
    </w:p>
    <w:bookmarkEnd w:id="417"/>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Жеке-тәрбие жұмысын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өткізудің себебі, мақсаты (ЖТЖ жоспары, қандай да бір факт немесе теріс іс-әрекет және т.б.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мазмұндама, ЖТЖ-ның нәтижелері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ескертулер,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Жеке әңгімелесу парағы</w:t>
      </w:r>
    </w:p>
    <w:bookmarkStart w:name="z522" w:id="418"/>
    <w:p>
      <w:pPr>
        <w:spacing w:after="0"/>
        <w:ind w:left="0"/>
        <w:jc w:val="both"/>
      </w:pPr>
      <w:r>
        <w:rPr>
          <w:rFonts w:ascii="Times New Roman"/>
          <w:b w:val="false"/>
          <w:i w:val="false"/>
          <w:color w:val="000000"/>
          <w:sz w:val="28"/>
        </w:rPr>
        <w:t xml:space="preserve">
      _______________________________________________ </w:t>
      </w:r>
    </w:p>
    <w:bookmarkEnd w:id="418"/>
    <w:bookmarkStart w:name="z523" w:id="419"/>
    <w:p>
      <w:pPr>
        <w:spacing w:after="0"/>
        <w:ind w:left="0"/>
        <w:jc w:val="both"/>
      </w:pPr>
      <w:r>
        <w:rPr>
          <w:rFonts w:ascii="Times New Roman"/>
          <w:b w:val="false"/>
          <w:i w:val="false"/>
          <w:color w:val="000000"/>
          <w:sz w:val="28"/>
        </w:rPr>
        <w:t>
      Әңгімелесу сұрақтары:</w:t>
      </w:r>
    </w:p>
    <w:bookmarkEnd w:id="419"/>
    <w:bookmarkStart w:name="z524" w:id="420"/>
    <w:p>
      <w:pPr>
        <w:spacing w:after="0"/>
        <w:ind w:left="0"/>
        <w:jc w:val="both"/>
      </w:pPr>
      <w:r>
        <w:rPr>
          <w:rFonts w:ascii="Times New Roman"/>
          <w:b w:val="false"/>
          <w:i w:val="false"/>
          <w:color w:val="000000"/>
          <w:sz w:val="28"/>
        </w:rPr>
        <w:t xml:space="preserve">
      _________________________________________________ </w:t>
      </w:r>
    </w:p>
    <w:bookmarkEnd w:id="420"/>
    <w:bookmarkStart w:name="z525" w:id="421"/>
    <w:p>
      <w:pPr>
        <w:spacing w:after="0"/>
        <w:ind w:left="0"/>
        <w:jc w:val="both"/>
      </w:pPr>
      <w:r>
        <w:rPr>
          <w:rFonts w:ascii="Times New Roman"/>
          <w:b w:val="false"/>
          <w:i w:val="false"/>
          <w:color w:val="000000"/>
          <w:sz w:val="28"/>
        </w:rPr>
        <w:t>
      Әңгімелесу бойынша қорытындылар:</w:t>
      </w:r>
    </w:p>
    <w:bookmarkEnd w:id="421"/>
    <w:bookmarkStart w:name="z526" w:id="422"/>
    <w:p>
      <w:pPr>
        <w:spacing w:after="0"/>
        <w:ind w:left="0"/>
        <w:jc w:val="both"/>
      </w:pPr>
      <w:r>
        <w:rPr>
          <w:rFonts w:ascii="Times New Roman"/>
          <w:b w:val="false"/>
          <w:i w:val="false"/>
          <w:color w:val="000000"/>
          <w:sz w:val="28"/>
        </w:rPr>
        <w:t xml:space="preserve">
      ___________________________________________________ </w:t>
      </w:r>
    </w:p>
    <w:bookmarkEnd w:id="422"/>
    <w:bookmarkStart w:name="z527" w:id="423"/>
    <w:p>
      <w:pPr>
        <w:spacing w:after="0"/>
        <w:ind w:left="0"/>
        <w:jc w:val="both"/>
      </w:pPr>
      <w:r>
        <w:rPr>
          <w:rFonts w:ascii="Times New Roman"/>
          <w:b w:val="false"/>
          <w:i w:val="false"/>
          <w:color w:val="000000"/>
          <w:sz w:val="28"/>
        </w:rPr>
        <w:t>
      Әңгімелесуді өткізген:</w:t>
      </w:r>
    </w:p>
    <w:bookmarkEnd w:id="423"/>
    <w:bookmarkStart w:name="z528" w:id="424"/>
    <w:p>
      <w:pPr>
        <w:spacing w:after="0"/>
        <w:ind w:left="0"/>
        <w:jc w:val="both"/>
      </w:pPr>
      <w:r>
        <w:rPr>
          <w:rFonts w:ascii="Times New Roman"/>
          <w:b w:val="false"/>
          <w:i w:val="false"/>
          <w:color w:val="000000"/>
          <w:sz w:val="28"/>
        </w:rPr>
        <w:t xml:space="preserve">
      _________________________________________________ </w:t>
      </w:r>
    </w:p>
    <w:bookmarkEnd w:id="424"/>
    <w:bookmarkStart w:name="z529" w:id="425"/>
    <w:p>
      <w:pPr>
        <w:spacing w:after="0"/>
        <w:ind w:left="0"/>
        <w:jc w:val="both"/>
      </w:pPr>
      <w:r>
        <w:rPr>
          <w:rFonts w:ascii="Times New Roman"/>
          <w:b w:val="false"/>
          <w:i w:val="false"/>
          <w:color w:val="000000"/>
          <w:sz w:val="28"/>
        </w:rPr>
        <w:t>
      Әңгімелесудің қорытындыларымен танысты:</w:t>
      </w:r>
    </w:p>
    <w:bookmarkEnd w:id="425"/>
    <w:bookmarkStart w:name="z530" w:id="426"/>
    <w:p>
      <w:pPr>
        <w:spacing w:after="0"/>
        <w:ind w:left="0"/>
        <w:jc w:val="both"/>
      </w:pPr>
      <w:r>
        <w:rPr>
          <w:rFonts w:ascii="Times New Roman"/>
          <w:b w:val="false"/>
          <w:i w:val="false"/>
          <w:color w:val="000000"/>
          <w:sz w:val="28"/>
        </w:rPr>
        <w:t>
      ______________________________________________</w:t>
      </w:r>
    </w:p>
    <w:bookmarkEnd w:id="42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ЖТЖ журналын тексерген адамдардың жазуы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 xml:space="preserve">қызмет органдарына кіретін </w:t>
            </w:r>
            <w:r>
              <w:br/>
            </w:r>
            <w:r>
              <w:rPr>
                <w:rFonts w:ascii="Times New Roman"/>
                <w:b w:val="false"/>
                <w:i w:val="false"/>
                <w:color w:val="000000"/>
                <w:sz w:val="20"/>
              </w:rPr>
              <w:t xml:space="preserve">адамдар үшін алғашқы кәсіптік </w:t>
            </w:r>
            <w:r>
              <w:br/>
            </w:r>
            <w:r>
              <w:rPr>
                <w:rFonts w:ascii="Times New Roman"/>
                <w:b w:val="false"/>
                <w:i w:val="false"/>
                <w:color w:val="000000"/>
                <w:sz w:val="20"/>
              </w:rPr>
              <w:t xml:space="preserve">даярлыққа іріктеу қағидаларына </w:t>
            </w:r>
            <w:r>
              <w:br/>
            </w:r>
            <w:r>
              <w:rPr>
                <w:rFonts w:ascii="Times New Roman"/>
                <w:b w:val="false"/>
                <w:i w:val="false"/>
                <w:color w:val="000000"/>
                <w:sz w:val="20"/>
              </w:rPr>
              <w:t xml:space="preserve">және одан өту шарттарына,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Дене шынықтыру даярлығы бойынша нормативтерді тапсырудың жиынтық ведомосы</w:t>
      </w:r>
    </w:p>
    <w:bookmarkStart w:name="z536" w:id="427"/>
    <w:p>
      <w:pPr>
        <w:spacing w:after="0"/>
        <w:ind w:left="0"/>
        <w:jc w:val="both"/>
      </w:pPr>
      <w:r>
        <w:rPr>
          <w:rFonts w:ascii="Times New Roman"/>
          <w:b w:val="false"/>
          <w:i w:val="false"/>
          <w:color w:val="000000"/>
          <w:sz w:val="28"/>
        </w:rPr>
        <w:t>
      ____________ қаласы                               "___" ________20___жыл</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жаттығулардың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Қабылдау комиссиясының төрағасы _____________ ____________________________ </w:t>
      </w:r>
    </w:p>
    <w:bookmarkStart w:name="z538" w:id="428"/>
    <w:p>
      <w:pPr>
        <w:spacing w:after="0"/>
        <w:ind w:left="0"/>
        <w:jc w:val="both"/>
      </w:pPr>
      <w:r>
        <w:rPr>
          <w:rFonts w:ascii="Times New Roman"/>
          <w:b w:val="false"/>
          <w:i w:val="false"/>
          <w:color w:val="000000"/>
          <w:sz w:val="28"/>
        </w:rPr>
        <w:t>
                                          (қолы)       (Тегі, аты, әкесінің аты (бар болса)</w:t>
      </w:r>
    </w:p>
    <w:bookmarkEnd w:id="428"/>
    <w:bookmarkStart w:name="z539" w:id="429"/>
    <w:p>
      <w:pPr>
        <w:spacing w:after="0"/>
        <w:ind w:left="0"/>
        <w:jc w:val="both"/>
      </w:pPr>
      <w:r>
        <w:rPr>
          <w:rFonts w:ascii="Times New Roman"/>
          <w:b w:val="false"/>
          <w:i w:val="false"/>
          <w:color w:val="000000"/>
          <w:sz w:val="28"/>
        </w:rPr>
        <w:t xml:space="preserve">
      Қабылдау комиссиясының мүшелері _____________ _____________________________ </w:t>
      </w:r>
    </w:p>
    <w:bookmarkEnd w:id="429"/>
    <w:bookmarkStart w:name="z540" w:id="430"/>
    <w:p>
      <w:pPr>
        <w:spacing w:after="0"/>
        <w:ind w:left="0"/>
        <w:jc w:val="both"/>
      </w:pPr>
      <w:r>
        <w:rPr>
          <w:rFonts w:ascii="Times New Roman"/>
          <w:b w:val="false"/>
          <w:i w:val="false"/>
          <w:color w:val="000000"/>
          <w:sz w:val="28"/>
        </w:rPr>
        <w:t>
                                          (қолы)       (Тегі, аты, әкесінің аты (бар болса)</w:t>
      </w:r>
    </w:p>
    <w:bookmarkEnd w:id="430"/>
    <w:bookmarkStart w:name="z541" w:id="431"/>
    <w:p>
      <w:pPr>
        <w:spacing w:after="0"/>
        <w:ind w:left="0"/>
        <w:jc w:val="both"/>
      </w:pPr>
      <w:r>
        <w:rPr>
          <w:rFonts w:ascii="Times New Roman"/>
          <w:b w:val="false"/>
          <w:i w:val="false"/>
          <w:color w:val="000000"/>
          <w:sz w:val="28"/>
        </w:rPr>
        <w:t xml:space="preserve">
      _____________ _____________________________ </w:t>
      </w:r>
    </w:p>
    <w:bookmarkEnd w:id="431"/>
    <w:bookmarkStart w:name="z542" w:id="432"/>
    <w:p>
      <w:pPr>
        <w:spacing w:after="0"/>
        <w:ind w:left="0"/>
        <w:jc w:val="both"/>
      </w:pPr>
      <w:r>
        <w:rPr>
          <w:rFonts w:ascii="Times New Roman"/>
          <w:b w:val="false"/>
          <w:i w:val="false"/>
          <w:color w:val="000000"/>
          <w:sz w:val="28"/>
        </w:rPr>
        <w:t>
      (қолы)       (Тегі, аты, әкесінің аты (бар болса)</w:t>
      </w:r>
    </w:p>
    <w:bookmarkEnd w:id="432"/>
    <w:bookmarkStart w:name="z543" w:id="433"/>
    <w:p>
      <w:pPr>
        <w:spacing w:after="0"/>
        <w:ind w:left="0"/>
        <w:jc w:val="both"/>
      </w:pPr>
      <w:r>
        <w:rPr>
          <w:rFonts w:ascii="Times New Roman"/>
          <w:b w:val="false"/>
          <w:i w:val="false"/>
          <w:color w:val="000000"/>
          <w:sz w:val="28"/>
        </w:rPr>
        <w:t xml:space="preserve">
      _____________ _____________________________ </w:t>
      </w:r>
    </w:p>
    <w:bookmarkEnd w:id="433"/>
    <w:bookmarkStart w:name="z544" w:id="434"/>
    <w:p>
      <w:pPr>
        <w:spacing w:after="0"/>
        <w:ind w:left="0"/>
        <w:jc w:val="both"/>
      </w:pPr>
      <w:r>
        <w:rPr>
          <w:rFonts w:ascii="Times New Roman"/>
          <w:b w:val="false"/>
          <w:i w:val="false"/>
          <w:color w:val="000000"/>
          <w:sz w:val="28"/>
        </w:rPr>
        <w:t>
      (қолы)       (Тегі, аты, әкесінің аты (бар болса)</w:t>
      </w:r>
    </w:p>
    <w:bookmarkEnd w:id="434"/>
    <w:bookmarkStart w:name="z545" w:id="435"/>
    <w:p>
      <w:pPr>
        <w:spacing w:after="0"/>
        <w:ind w:left="0"/>
        <w:jc w:val="both"/>
      </w:pPr>
      <w:r>
        <w:rPr>
          <w:rFonts w:ascii="Times New Roman"/>
          <w:b w:val="false"/>
          <w:i w:val="false"/>
          <w:color w:val="000000"/>
          <w:sz w:val="28"/>
        </w:rPr>
        <w:t xml:space="preserve">
      Қабылдау комиссиясының хатшысы ____________ ______________________________ </w:t>
      </w:r>
    </w:p>
    <w:bookmarkEnd w:id="435"/>
    <w:bookmarkStart w:name="z546" w:id="436"/>
    <w:p>
      <w:pPr>
        <w:spacing w:after="0"/>
        <w:ind w:left="0"/>
        <w:jc w:val="both"/>
      </w:pPr>
      <w:r>
        <w:rPr>
          <w:rFonts w:ascii="Times New Roman"/>
          <w:b w:val="false"/>
          <w:i w:val="false"/>
          <w:color w:val="000000"/>
          <w:sz w:val="28"/>
        </w:rPr>
        <w:t>
                                          (қолы)       (Тегі, аты, әкесінің аты (бар болса))</w:t>
      </w:r>
    </w:p>
    <w:bookmarkEnd w:id="4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 xml:space="preserve">қызмет органдарына кіретін </w:t>
            </w:r>
            <w:r>
              <w:br/>
            </w:r>
            <w:r>
              <w:rPr>
                <w:rFonts w:ascii="Times New Roman"/>
                <w:b w:val="false"/>
                <w:i w:val="false"/>
                <w:color w:val="000000"/>
                <w:sz w:val="20"/>
              </w:rPr>
              <w:t xml:space="preserve">адамдар үшін алғашқы кәсіптік </w:t>
            </w:r>
            <w:r>
              <w:br/>
            </w:r>
            <w:r>
              <w:rPr>
                <w:rFonts w:ascii="Times New Roman"/>
                <w:b w:val="false"/>
                <w:i w:val="false"/>
                <w:color w:val="000000"/>
                <w:sz w:val="20"/>
              </w:rPr>
              <w:t xml:space="preserve">даярлыққа іріктеу қағидаларына </w:t>
            </w:r>
            <w:r>
              <w:br/>
            </w:r>
            <w:r>
              <w:rPr>
                <w:rFonts w:ascii="Times New Roman"/>
                <w:b w:val="false"/>
                <w:i w:val="false"/>
                <w:color w:val="000000"/>
                <w:sz w:val="20"/>
              </w:rPr>
              <w:t xml:space="preserve">және одан өту шарттарына,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Кандидатты әңгімелесу нәтижелері бойынша бағалау парағы</w:t>
      </w:r>
    </w:p>
    <w:bookmarkStart w:name="z551" w:id="437"/>
    <w:p>
      <w:pPr>
        <w:spacing w:after="0"/>
        <w:ind w:left="0"/>
        <w:jc w:val="both"/>
      </w:pPr>
      <w:r>
        <w:rPr>
          <w:rFonts w:ascii="Times New Roman"/>
          <w:b w:val="false"/>
          <w:i w:val="false"/>
          <w:color w:val="000000"/>
          <w:sz w:val="28"/>
        </w:rPr>
        <w:t>
      Кандидаттың тегі, аты, әкесінің аты (бар болса)_____________</w:t>
      </w:r>
    </w:p>
    <w:bookmarkEnd w:id="437"/>
    <w:bookmarkStart w:name="z552" w:id="438"/>
    <w:p>
      <w:pPr>
        <w:spacing w:after="0"/>
        <w:ind w:left="0"/>
        <w:jc w:val="both"/>
      </w:pPr>
      <w:r>
        <w:rPr>
          <w:rFonts w:ascii="Times New Roman"/>
          <w:b w:val="false"/>
          <w:i w:val="false"/>
          <w:color w:val="000000"/>
          <w:sz w:val="28"/>
        </w:rPr>
        <w:t>
      Кандидат үміткер лауазымы _____________________________</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сұрақ (БС)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сұрақ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Мотивациялық сұрақ(МС)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дағдыларының деңгейін анықтауға бағытталған сұрақ (ҚС)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әңгімелесу нәтижелері бойынша бағалау (ӘБ):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439"/>
    <w:p>
      <w:pPr>
        <w:spacing w:after="0"/>
        <w:ind w:left="0"/>
        <w:jc w:val="both"/>
      </w:pPr>
      <w:r>
        <w:rPr>
          <w:rFonts w:ascii="Times New Roman"/>
          <w:b w:val="false"/>
          <w:i w:val="false"/>
          <w:color w:val="000000"/>
          <w:sz w:val="28"/>
        </w:rPr>
        <w:t>
      _________________________________</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 комиссия мүшесінің қолы)</w:t>
      </w:r>
    </w:p>
    <w:bookmarkStart w:name="z555" w:id="440"/>
    <w:p>
      <w:pPr>
        <w:spacing w:after="0"/>
        <w:ind w:left="0"/>
        <w:jc w:val="both"/>
      </w:pPr>
      <w:r>
        <w:rPr>
          <w:rFonts w:ascii="Times New Roman"/>
          <w:b w:val="false"/>
          <w:i w:val="false"/>
          <w:color w:val="000000"/>
          <w:sz w:val="28"/>
        </w:rPr>
        <w:t>
      _________________________________________________________________</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 комиссия мүшесінің тегі, аты, әкесінің аты (бар болса)) "__" _______ 20__ жыл.</w:t>
      </w:r>
    </w:p>
    <w:bookmarkStart w:name="z557" w:id="441"/>
    <w:p>
      <w:pPr>
        <w:spacing w:after="0"/>
        <w:ind w:left="0"/>
        <w:jc w:val="both"/>
      </w:pPr>
      <w:r>
        <w:rPr>
          <w:rFonts w:ascii="Times New Roman"/>
          <w:b w:val="false"/>
          <w:i w:val="false"/>
          <w:color w:val="000000"/>
          <w:sz w:val="28"/>
        </w:rPr>
        <w:t>
      Ескертпе:</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0-ден 5 баллға дейін қойылады</w:t>
      </w:r>
    </w:p>
    <w:bookmarkStart w:name="z559" w:id="442"/>
    <w:p>
      <w:pPr>
        <w:spacing w:after="0"/>
        <w:ind w:left="0"/>
        <w:jc w:val="both"/>
      </w:pPr>
      <w:r>
        <w:rPr>
          <w:rFonts w:ascii="Times New Roman"/>
          <w:b w:val="false"/>
          <w:i w:val="false"/>
          <w:color w:val="000000"/>
          <w:sz w:val="28"/>
        </w:rPr>
        <w:t>
      қарым-қатынас дағдыларының деңгейін анықтауға бағытталған сұрақтар қатардағы және кіші басшы құрамдағы лауазымдарға кандидат кандидаттарға қойылады</w:t>
      </w:r>
    </w:p>
    <w:bookmarkEnd w:id="442"/>
    <w:bookmarkStart w:name="z560" w:id="443"/>
    <w:p>
      <w:pPr>
        <w:spacing w:after="0"/>
        <w:ind w:left="0"/>
        <w:jc w:val="both"/>
      </w:pPr>
      <w:r>
        <w:rPr>
          <w:rFonts w:ascii="Times New Roman"/>
          <w:b w:val="false"/>
          <w:i w:val="false"/>
          <w:color w:val="000000"/>
          <w:sz w:val="28"/>
        </w:rPr>
        <w:t>
      1-сұраққа жауап (бейінді):</w:t>
      </w:r>
    </w:p>
    <w:bookmarkEnd w:id="443"/>
    <w:bookmarkStart w:name="z561" w:id="444"/>
    <w:p>
      <w:pPr>
        <w:spacing w:after="0"/>
        <w:ind w:left="0"/>
        <w:jc w:val="both"/>
      </w:pPr>
      <w:r>
        <w:rPr>
          <w:rFonts w:ascii="Times New Roman"/>
          <w:b w:val="false"/>
          <w:i w:val="false"/>
          <w:color w:val="000000"/>
          <w:sz w:val="28"/>
        </w:rPr>
        <w:t>
      0 балл-кандидат сұраққа жауап берген жоқ</w:t>
      </w:r>
    </w:p>
    <w:bookmarkEnd w:id="444"/>
    <w:bookmarkStart w:name="z562" w:id="445"/>
    <w:p>
      <w:pPr>
        <w:spacing w:after="0"/>
        <w:ind w:left="0"/>
        <w:jc w:val="both"/>
      </w:pPr>
      <w:r>
        <w:rPr>
          <w:rFonts w:ascii="Times New Roman"/>
          <w:b w:val="false"/>
          <w:i w:val="false"/>
          <w:color w:val="000000"/>
          <w:sz w:val="28"/>
        </w:rPr>
        <w:t>
      1 – 2 балл-кандидат қойылған сұрақтың тақырыбы туралы жалпы түсінікке ие</w:t>
      </w:r>
    </w:p>
    <w:bookmarkEnd w:id="445"/>
    <w:bookmarkStart w:name="z563" w:id="446"/>
    <w:p>
      <w:pPr>
        <w:spacing w:after="0"/>
        <w:ind w:left="0"/>
        <w:jc w:val="both"/>
      </w:pPr>
      <w:r>
        <w:rPr>
          <w:rFonts w:ascii="Times New Roman"/>
          <w:b w:val="false"/>
          <w:i w:val="false"/>
          <w:color w:val="000000"/>
          <w:sz w:val="28"/>
        </w:rPr>
        <w:t>
      3 – 4 балл-кандидат қойылған сұрақтың тақырыбын жақсы меңгерген</w:t>
      </w:r>
    </w:p>
    <w:bookmarkEnd w:id="446"/>
    <w:bookmarkStart w:name="z564" w:id="447"/>
    <w:p>
      <w:pPr>
        <w:spacing w:after="0"/>
        <w:ind w:left="0"/>
        <w:jc w:val="both"/>
      </w:pPr>
      <w:r>
        <w:rPr>
          <w:rFonts w:ascii="Times New Roman"/>
          <w:b w:val="false"/>
          <w:i w:val="false"/>
          <w:color w:val="000000"/>
          <w:sz w:val="28"/>
        </w:rPr>
        <w:t>
      5 балл – кандидат қойылған сұрақтың тақырыбын толық меңгерген</w:t>
      </w:r>
    </w:p>
    <w:bookmarkEnd w:id="447"/>
    <w:bookmarkStart w:name="z565" w:id="448"/>
    <w:p>
      <w:pPr>
        <w:spacing w:after="0"/>
        <w:ind w:left="0"/>
        <w:jc w:val="both"/>
      </w:pPr>
      <w:r>
        <w:rPr>
          <w:rFonts w:ascii="Times New Roman"/>
          <w:b w:val="false"/>
          <w:i w:val="false"/>
          <w:color w:val="000000"/>
          <w:sz w:val="28"/>
        </w:rPr>
        <w:t>
      2-сұраққа жауап (ситуациялық):</w:t>
      </w:r>
    </w:p>
    <w:bookmarkEnd w:id="448"/>
    <w:bookmarkStart w:name="z566" w:id="449"/>
    <w:p>
      <w:pPr>
        <w:spacing w:after="0"/>
        <w:ind w:left="0"/>
        <w:jc w:val="both"/>
      </w:pPr>
      <w:r>
        <w:rPr>
          <w:rFonts w:ascii="Times New Roman"/>
          <w:b w:val="false"/>
          <w:i w:val="false"/>
          <w:color w:val="000000"/>
          <w:sz w:val="28"/>
        </w:rPr>
        <w:t>
      0 балл – кандидат жауап бермеді</w:t>
      </w:r>
    </w:p>
    <w:bookmarkEnd w:id="449"/>
    <w:bookmarkStart w:name="z567" w:id="450"/>
    <w:p>
      <w:pPr>
        <w:spacing w:after="0"/>
        <w:ind w:left="0"/>
        <w:jc w:val="both"/>
      </w:pPr>
      <w:r>
        <w:rPr>
          <w:rFonts w:ascii="Times New Roman"/>
          <w:b w:val="false"/>
          <w:i w:val="false"/>
          <w:color w:val="000000"/>
          <w:sz w:val="28"/>
        </w:rPr>
        <w:t>
      1 – 2 балл-кандидат жағдайға қолайсыз көзқарасты сипаттады</w:t>
      </w:r>
    </w:p>
    <w:bookmarkEnd w:id="450"/>
    <w:bookmarkStart w:name="z568" w:id="451"/>
    <w:p>
      <w:pPr>
        <w:spacing w:after="0"/>
        <w:ind w:left="0"/>
        <w:jc w:val="both"/>
      </w:pPr>
      <w:r>
        <w:rPr>
          <w:rFonts w:ascii="Times New Roman"/>
          <w:b w:val="false"/>
          <w:i w:val="false"/>
          <w:color w:val="000000"/>
          <w:sz w:val="28"/>
        </w:rPr>
        <w:t>
      3 – 4 балл-кандидат жалпы дұрыс тәсілді сипаттады, бірақ іс-қимылдардың толық алгоритмін ұсынбады</w:t>
      </w:r>
    </w:p>
    <w:bookmarkEnd w:id="451"/>
    <w:bookmarkStart w:name="z569" w:id="452"/>
    <w:p>
      <w:pPr>
        <w:spacing w:after="0"/>
        <w:ind w:left="0"/>
        <w:jc w:val="both"/>
      </w:pPr>
      <w:r>
        <w:rPr>
          <w:rFonts w:ascii="Times New Roman"/>
          <w:b w:val="false"/>
          <w:i w:val="false"/>
          <w:color w:val="000000"/>
          <w:sz w:val="28"/>
        </w:rPr>
        <w:t>
      5 балл – кандидат дұрыс тәсілді сипаттап, іс-әрекеттің негізделген алгоритмін ұсынды</w:t>
      </w:r>
    </w:p>
    <w:bookmarkEnd w:id="452"/>
    <w:bookmarkStart w:name="z570" w:id="453"/>
    <w:p>
      <w:pPr>
        <w:spacing w:after="0"/>
        <w:ind w:left="0"/>
        <w:jc w:val="both"/>
      </w:pPr>
      <w:r>
        <w:rPr>
          <w:rFonts w:ascii="Times New Roman"/>
          <w:b w:val="false"/>
          <w:i w:val="false"/>
          <w:color w:val="000000"/>
          <w:sz w:val="28"/>
        </w:rPr>
        <w:t>
      3-сұраққа жауап (мотивациялық):</w:t>
      </w:r>
    </w:p>
    <w:bookmarkEnd w:id="453"/>
    <w:bookmarkStart w:name="z571" w:id="454"/>
    <w:p>
      <w:pPr>
        <w:spacing w:after="0"/>
        <w:ind w:left="0"/>
        <w:jc w:val="both"/>
      </w:pPr>
      <w:r>
        <w:rPr>
          <w:rFonts w:ascii="Times New Roman"/>
          <w:b w:val="false"/>
          <w:i w:val="false"/>
          <w:color w:val="000000"/>
          <w:sz w:val="28"/>
        </w:rPr>
        <w:t>
      0 балл – кандидат жауап бермеді</w:t>
      </w:r>
    </w:p>
    <w:bookmarkEnd w:id="454"/>
    <w:bookmarkStart w:name="z572" w:id="455"/>
    <w:p>
      <w:pPr>
        <w:spacing w:after="0"/>
        <w:ind w:left="0"/>
        <w:jc w:val="both"/>
      </w:pPr>
      <w:r>
        <w:rPr>
          <w:rFonts w:ascii="Times New Roman"/>
          <w:b w:val="false"/>
          <w:i w:val="false"/>
          <w:color w:val="000000"/>
          <w:sz w:val="28"/>
        </w:rPr>
        <w:t>
      1-2 балл-кандидаттың негіздемесі әлсіз дәлелденген, дәйексіз, кандидаттың алдағы жоспарлары туралы анық түсінігі жоқ</w:t>
      </w:r>
    </w:p>
    <w:bookmarkEnd w:id="455"/>
    <w:bookmarkStart w:name="z573" w:id="456"/>
    <w:p>
      <w:pPr>
        <w:spacing w:after="0"/>
        <w:ind w:left="0"/>
        <w:jc w:val="both"/>
      </w:pPr>
      <w:r>
        <w:rPr>
          <w:rFonts w:ascii="Times New Roman"/>
          <w:b w:val="false"/>
          <w:i w:val="false"/>
          <w:color w:val="000000"/>
          <w:sz w:val="28"/>
        </w:rPr>
        <w:t>
      3 – 4 балл-кандидаттың негіздемесі дәлелденген, бірақ нақты мақсаттары көрсетілмеген</w:t>
      </w:r>
    </w:p>
    <w:bookmarkEnd w:id="456"/>
    <w:bookmarkStart w:name="z574" w:id="457"/>
    <w:p>
      <w:pPr>
        <w:spacing w:after="0"/>
        <w:ind w:left="0"/>
        <w:jc w:val="both"/>
      </w:pPr>
      <w:r>
        <w:rPr>
          <w:rFonts w:ascii="Times New Roman"/>
          <w:b w:val="false"/>
          <w:i w:val="false"/>
          <w:color w:val="000000"/>
          <w:sz w:val="28"/>
        </w:rPr>
        <w:t>
      5 балл – кандидаттың негіздемесі, дәлелденген, қойылған мақсаттарға табысты қол жеткізуге бағытталған</w:t>
      </w:r>
    </w:p>
    <w:bookmarkEnd w:id="457"/>
    <w:bookmarkStart w:name="z575" w:id="458"/>
    <w:p>
      <w:pPr>
        <w:spacing w:after="0"/>
        <w:ind w:left="0"/>
        <w:jc w:val="both"/>
      </w:pPr>
      <w:r>
        <w:rPr>
          <w:rFonts w:ascii="Times New Roman"/>
          <w:b w:val="false"/>
          <w:i w:val="false"/>
          <w:color w:val="000000"/>
          <w:sz w:val="28"/>
        </w:rPr>
        <w:t>
      Қарым-қатынас дағдылары:</w:t>
      </w:r>
    </w:p>
    <w:bookmarkEnd w:id="458"/>
    <w:bookmarkStart w:name="z576" w:id="459"/>
    <w:p>
      <w:pPr>
        <w:spacing w:after="0"/>
        <w:ind w:left="0"/>
        <w:jc w:val="both"/>
      </w:pPr>
      <w:r>
        <w:rPr>
          <w:rFonts w:ascii="Times New Roman"/>
          <w:b w:val="false"/>
          <w:i w:val="false"/>
          <w:color w:val="000000"/>
          <w:sz w:val="28"/>
        </w:rPr>
        <w:t>
      0 балл – кандидат әңгіме жүргізу қабілетін көрсеткен жоқ</w:t>
      </w:r>
    </w:p>
    <w:bookmarkEnd w:id="459"/>
    <w:bookmarkStart w:name="z577" w:id="460"/>
    <w:p>
      <w:pPr>
        <w:spacing w:after="0"/>
        <w:ind w:left="0"/>
        <w:jc w:val="both"/>
      </w:pPr>
      <w:r>
        <w:rPr>
          <w:rFonts w:ascii="Times New Roman"/>
          <w:b w:val="false"/>
          <w:i w:val="false"/>
          <w:color w:val="000000"/>
          <w:sz w:val="28"/>
        </w:rPr>
        <w:t>
      1 балл – кандидат әңгімені шектеп жүргізеді, жетекші сұрақтарға жауап бермейді</w:t>
      </w:r>
    </w:p>
    <w:bookmarkEnd w:id="460"/>
    <w:bookmarkStart w:name="z578" w:id="461"/>
    <w:p>
      <w:pPr>
        <w:spacing w:after="0"/>
        <w:ind w:left="0"/>
        <w:jc w:val="both"/>
      </w:pPr>
      <w:r>
        <w:rPr>
          <w:rFonts w:ascii="Times New Roman"/>
          <w:b w:val="false"/>
          <w:i w:val="false"/>
          <w:color w:val="000000"/>
          <w:sz w:val="28"/>
        </w:rPr>
        <w:t>
      2 балл-кандидат әңгімелесуді шектеулі жүргізеді, кейде жетекші сұрақтарға жауап береді</w:t>
      </w:r>
    </w:p>
    <w:bookmarkEnd w:id="461"/>
    <w:bookmarkStart w:name="z579" w:id="462"/>
    <w:p>
      <w:pPr>
        <w:spacing w:after="0"/>
        <w:ind w:left="0"/>
        <w:jc w:val="both"/>
      </w:pPr>
      <w:r>
        <w:rPr>
          <w:rFonts w:ascii="Times New Roman"/>
          <w:b w:val="false"/>
          <w:i w:val="false"/>
          <w:color w:val="000000"/>
          <w:sz w:val="28"/>
        </w:rPr>
        <w:t>
      3 балл-кандидат әңгімені шектеп жүргізеді, бірақ жетекші сұрақтарға жауап береді</w:t>
      </w:r>
    </w:p>
    <w:bookmarkEnd w:id="462"/>
    <w:bookmarkStart w:name="z580" w:id="463"/>
    <w:p>
      <w:pPr>
        <w:spacing w:after="0"/>
        <w:ind w:left="0"/>
        <w:jc w:val="both"/>
      </w:pPr>
      <w:r>
        <w:rPr>
          <w:rFonts w:ascii="Times New Roman"/>
          <w:b w:val="false"/>
          <w:i w:val="false"/>
          <w:color w:val="000000"/>
          <w:sz w:val="28"/>
        </w:rPr>
        <w:t>
      4 балл – кандидат кәсіби тақырып бойынша әңгімелесуді оңай жүргізеді</w:t>
      </w:r>
    </w:p>
    <w:bookmarkEnd w:id="463"/>
    <w:bookmarkStart w:name="z581" w:id="464"/>
    <w:p>
      <w:pPr>
        <w:spacing w:after="0"/>
        <w:ind w:left="0"/>
        <w:jc w:val="both"/>
      </w:pPr>
      <w:r>
        <w:rPr>
          <w:rFonts w:ascii="Times New Roman"/>
          <w:b w:val="false"/>
          <w:i w:val="false"/>
          <w:color w:val="000000"/>
          <w:sz w:val="28"/>
        </w:rPr>
        <w:t>
      5 балл – кандидат кәсіби тақырып бойынша еркін әңгіме жүргізеді, кез келген тақырыптағы сұрақтарға оңай жауап береді.</w:t>
      </w:r>
    </w:p>
    <w:bookmarkEnd w:id="464"/>
    <w:bookmarkStart w:name="z582" w:id="465"/>
    <w:p>
      <w:pPr>
        <w:spacing w:after="0"/>
        <w:ind w:left="0"/>
        <w:jc w:val="both"/>
      </w:pPr>
      <w:r>
        <w:rPr>
          <w:rFonts w:ascii="Times New Roman"/>
          <w:b w:val="false"/>
          <w:i w:val="false"/>
          <w:color w:val="000000"/>
          <w:sz w:val="28"/>
        </w:rPr>
        <w:t>
      Кандидатты әңгімелесу нәтижелері бойынша бағалау мынадай формула бойынша есептеледі:</w:t>
      </w:r>
    </w:p>
    <w:bookmarkEnd w:id="465"/>
    <w:bookmarkStart w:name="z583" w:id="466"/>
    <w:p>
      <w:pPr>
        <w:spacing w:after="0"/>
        <w:ind w:left="0"/>
        <w:jc w:val="both"/>
      </w:pPr>
      <w:r>
        <w:rPr>
          <w:rFonts w:ascii="Times New Roman"/>
          <w:b w:val="false"/>
          <w:i w:val="false"/>
          <w:color w:val="000000"/>
          <w:sz w:val="28"/>
        </w:rPr>
        <w:t>
      БС+СС+МС+ҚС/4 = ӘБ (қатардағы және кіші басшы құрам лауазымдарына)</w:t>
      </w:r>
    </w:p>
    <w:bookmarkEnd w:id="466"/>
    <w:bookmarkStart w:name="z584" w:id="467"/>
    <w:p>
      <w:pPr>
        <w:spacing w:after="0"/>
        <w:ind w:left="0"/>
        <w:jc w:val="both"/>
      </w:pPr>
      <w:r>
        <w:rPr>
          <w:rFonts w:ascii="Times New Roman"/>
          <w:b w:val="false"/>
          <w:i w:val="false"/>
          <w:color w:val="000000"/>
          <w:sz w:val="28"/>
        </w:rPr>
        <w:t xml:space="preserve">
      онда, </w:t>
      </w:r>
    </w:p>
    <w:bookmarkEnd w:id="467"/>
    <w:bookmarkStart w:name="z585" w:id="468"/>
    <w:p>
      <w:pPr>
        <w:spacing w:after="0"/>
        <w:ind w:left="0"/>
        <w:jc w:val="both"/>
      </w:pPr>
      <w:r>
        <w:rPr>
          <w:rFonts w:ascii="Times New Roman"/>
          <w:b w:val="false"/>
          <w:i w:val="false"/>
          <w:color w:val="000000"/>
          <w:sz w:val="28"/>
        </w:rPr>
        <w:t>
      ӘБ - кандидатты әңгімелесу нәтижелері бойынша бағалау;</w:t>
      </w:r>
    </w:p>
    <w:bookmarkEnd w:id="468"/>
    <w:bookmarkStart w:name="z586" w:id="469"/>
    <w:p>
      <w:pPr>
        <w:spacing w:after="0"/>
        <w:ind w:left="0"/>
        <w:jc w:val="both"/>
      </w:pPr>
      <w:r>
        <w:rPr>
          <w:rFonts w:ascii="Times New Roman"/>
          <w:b w:val="false"/>
          <w:i w:val="false"/>
          <w:color w:val="000000"/>
          <w:sz w:val="28"/>
        </w:rPr>
        <w:t>
      БС – бейінді сұрақ бойынша балл;</w:t>
      </w:r>
    </w:p>
    <w:bookmarkEnd w:id="469"/>
    <w:bookmarkStart w:name="z587" w:id="470"/>
    <w:p>
      <w:pPr>
        <w:spacing w:after="0"/>
        <w:ind w:left="0"/>
        <w:jc w:val="both"/>
      </w:pPr>
      <w:r>
        <w:rPr>
          <w:rFonts w:ascii="Times New Roman"/>
          <w:b w:val="false"/>
          <w:i w:val="false"/>
          <w:color w:val="000000"/>
          <w:sz w:val="28"/>
        </w:rPr>
        <w:t>
      СС – ситуациялық сұрақ бойынша балл;</w:t>
      </w:r>
    </w:p>
    <w:bookmarkEnd w:id="470"/>
    <w:bookmarkStart w:name="z588" w:id="471"/>
    <w:p>
      <w:pPr>
        <w:spacing w:after="0"/>
        <w:ind w:left="0"/>
        <w:jc w:val="both"/>
      </w:pPr>
      <w:r>
        <w:rPr>
          <w:rFonts w:ascii="Times New Roman"/>
          <w:b w:val="false"/>
          <w:i w:val="false"/>
          <w:color w:val="000000"/>
          <w:sz w:val="28"/>
        </w:rPr>
        <w:t>
      МС – мотивациялық сұрақ бойынша балл;</w:t>
      </w:r>
    </w:p>
    <w:bookmarkEnd w:id="471"/>
    <w:bookmarkStart w:name="z589" w:id="472"/>
    <w:p>
      <w:pPr>
        <w:spacing w:after="0"/>
        <w:ind w:left="0"/>
        <w:jc w:val="both"/>
      </w:pPr>
      <w:r>
        <w:rPr>
          <w:rFonts w:ascii="Times New Roman"/>
          <w:b w:val="false"/>
          <w:i w:val="false"/>
          <w:color w:val="000000"/>
          <w:sz w:val="28"/>
        </w:rPr>
        <w:t>
      ҚС - қарым-қатынас дағдыларының деңгейін анықтауға бағытталған сұрақ бойынша балл.</w:t>
      </w:r>
    </w:p>
    <w:bookmarkEnd w:id="472"/>
    <w:bookmarkStart w:name="z590" w:id="473"/>
    <w:p>
      <w:pPr>
        <w:spacing w:after="0"/>
        <w:ind w:left="0"/>
        <w:jc w:val="both"/>
      </w:pPr>
      <w:r>
        <w:rPr>
          <w:rFonts w:ascii="Times New Roman"/>
          <w:b w:val="false"/>
          <w:i w:val="false"/>
          <w:color w:val="000000"/>
          <w:sz w:val="28"/>
        </w:rPr>
        <w:t>
      БС+СС+МС/3 = ӘБ (орта басшы құрам лауазымдарына)</w:t>
      </w:r>
    </w:p>
    <w:bookmarkEnd w:id="473"/>
    <w:bookmarkStart w:name="z591" w:id="474"/>
    <w:p>
      <w:pPr>
        <w:spacing w:after="0"/>
        <w:ind w:left="0"/>
        <w:jc w:val="both"/>
      </w:pPr>
      <w:r>
        <w:rPr>
          <w:rFonts w:ascii="Times New Roman"/>
          <w:b w:val="false"/>
          <w:i w:val="false"/>
          <w:color w:val="000000"/>
          <w:sz w:val="28"/>
        </w:rPr>
        <w:t xml:space="preserve">
      онда, </w:t>
      </w:r>
    </w:p>
    <w:bookmarkEnd w:id="474"/>
    <w:bookmarkStart w:name="z592" w:id="475"/>
    <w:p>
      <w:pPr>
        <w:spacing w:after="0"/>
        <w:ind w:left="0"/>
        <w:jc w:val="both"/>
      </w:pPr>
      <w:r>
        <w:rPr>
          <w:rFonts w:ascii="Times New Roman"/>
          <w:b w:val="false"/>
          <w:i w:val="false"/>
          <w:color w:val="000000"/>
          <w:sz w:val="28"/>
        </w:rPr>
        <w:t>
      ӘБ - кандидатты әңгімелесу нәтижелері бойынша бағалау;</w:t>
      </w:r>
    </w:p>
    <w:bookmarkEnd w:id="475"/>
    <w:bookmarkStart w:name="z593" w:id="476"/>
    <w:p>
      <w:pPr>
        <w:spacing w:after="0"/>
        <w:ind w:left="0"/>
        <w:jc w:val="both"/>
      </w:pPr>
      <w:r>
        <w:rPr>
          <w:rFonts w:ascii="Times New Roman"/>
          <w:b w:val="false"/>
          <w:i w:val="false"/>
          <w:color w:val="000000"/>
          <w:sz w:val="28"/>
        </w:rPr>
        <w:t>
      БС – бейінді сұрақ бойынша балл;</w:t>
      </w:r>
    </w:p>
    <w:bookmarkEnd w:id="476"/>
    <w:bookmarkStart w:name="z594" w:id="477"/>
    <w:p>
      <w:pPr>
        <w:spacing w:after="0"/>
        <w:ind w:left="0"/>
        <w:jc w:val="both"/>
      </w:pPr>
      <w:r>
        <w:rPr>
          <w:rFonts w:ascii="Times New Roman"/>
          <w:b w:val="false"/>
          <w:i w:val="false"/>
          <w:color w:val="000000"/>
          <w:sz w:val="28"/>
        </w:rPr>
        <w:t>
      СС – ситуациялық сұрақ бойынша балл;</w:t>
      </w:r>
    </w:p>
    <w:bookmarkEnd w:id="477"/>
    <w:bookmarkStart w:name="z595" w:id="478"/>
    <w:p>
      <w:pPr>
        <w:spacing w:after="0"/>
        <w:ind w:left="0"/>
        <w:jc w:val="both"/>
      </w:pPr>
      <w:r>
        <w:rPr>
          <w:rFonts w:ascii="Times New Roman"/>
          <w:b w:val="false"/>
          <w:i w:val="false"/>
          <w:color w:val="000000"/>
          <w:sz w:val="28"/>
        </w:rPr>
        <w:t>
      МС – мотивациялық сұрақ бойынша балл.</w:t>
      </w:r>
    </w:p>
    <w:bookmarkEnd w:id="47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 xml:space="preserve">қызмет органдарына кіретін </w:t>
            </w:r>
            <w:r>
              <w:br/>
            </w:r>
            <w:r>
              <w:rPr>
                <w:rFonts w:ascii="Times New Roman"/>
                <w:b w:val="false"/>
                <w:i w:val="false"/>
                <w:color w:val="000000"/>
                <w:sz w:val="20"/>
              </w:rPr>
              <w:t xml:space="preserve">адамдар үшін алғашқы кәсіптік </w:t>
            </w:r>
            <w:r>
              <w:br/>
            </w:r>
            <w:r>
              <w:rPr>
                <w:rFonts w:ascii="Times New Roman"/>
                <w:b w:val="false"/>
                <w:i w:val="false"/>
                <w:color w:val="000000"/>
                <w:sz w:val="20"/>
              </w:rPr>
              <w:t xml:space="preserve">даярлыққа іріктеу қағидаларына </w:t>
            </w:r>
            <w:r>
              <w:br/>
            </w:r>
            <w:r>
              <w:rPr>
                <w:rFonts w:ascii="Times New Roman"/>
                <w:b w:val="false"/>
                <w:i w:val="false"/>
                <w:color w:val="000000"/>
                <w:sz w:val="20"/>
              </w:rPr>
              <w:t xml:space="preserve">және одан өту шарттарына,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w:t>
            </w:r>
            <w:r>
              <w:br/>
            </w:r>
            <w:r>
              <w:rPr>
                <w:rFonts w:ascii="Times New Roman"/>
                <w:b w:val="false"/>
                <w:i w:val="false"/>
                <w:color w:val="000000"/>
                <w:sz w:val="20"/>
              </w:rPr>
              <w:t>шығару негіздеріне</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Кандидат туралы мәліметтер Сведения о кандидате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1" w:id="479"/>
          <w:p>
            <w:pPr>
              <w:spacing w:after="20"/>
              <w:ind w:left="20"/>
              <w:jc w:val="both"/>
            </w:pPr>
            <w:r>
              <w:rPr>
                <w:rFonts w:ascii="Times New Roman"/>
                <w:b w:val="false"/>
                <w:i w:val="false"/>
                <w:color w:val="000000"/>
                <w:sz w:val="20"/>
              </w:rPr>
              <w:t>
1. Тегі ____________________________</w:t>
            </w:r>
          </w:p>
          <w:bookmarkEnd w:id="479"/>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Әкесінің аты (бар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1790700"/>
                          </a:xfrm>
                          <a:prstGeom prst="rect">
                            <a:avLst/>
                          </a:prstGeom>
                        </pic:spPr>
                      </pic:pic>
                    </a:graphicData>
                  </a:graphic>
                </wp:inline>
              </w:drawing>
            </w:r>
          </w:p>
          <w:p>
            <w:pPr>
              <w:spacing w:after="20"/>
              <w:ind w:left="20"/>
              <w:jc w:val="both"/>
            </w:pPr>
          </w:p>
          <w:p>
            <w:pPr>
              <w:spacing w:after="20"/>
              <w:ind w:left="20"/>
              <w:jc w:val="both"/>
            </w:pPr>
          </w:p>
        </w:tc>
      </w:tr>
    </w:tbl>
    <w:bookmarkStart w:name="z604" w:id="480"/>
    <w:p>
      <w:pPr>
        <w:spacing w:after="0"/>
        <w:ind w:left="0"/>
        <w:jc w:val="both"/>
      </w:pPr>
      <w:r>
        <w:rPr>
          <w:rFonts w:ascii="Times New Roman"/>
          <w:b w:val="false"/>
          <w:i w:val="false"/>
          <w:color w:val="000000"/>
          <w:sz w:val="28"/>
        </w:rPr>
        <w:t>
      ______________________________</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Отчество (при его наличии)</w:t>
      </w:r>
    </w:p>
    <w:bookmarkStart w:name="z606" w:id="481"/>
    <w:p>
      <w:pPr>
        <w:spacing w:after="0"/>
        <w:ind w:left="0"/>
        <w:jc w:val="both"/>
      </w:pPr>
      <w:r>
        <w:rPr>
          <w:rFonts w:ascii="Times New Roman"/>
          <w:b w:val="false"/>
          <w:i w:val="false"/>
          <w:color w:val="000000"/>
          <w:sz w:val="28"/>
        </w:rPr>
        <w:t>
      2. Жынысы _________________</w:t>
      </w:r>
    </w:p>
    <w:bookmarkEnd w:id="481"/>
    <w:bookmarkStart w:name="z607" w:id="482"/>
    <w:p>
      <w:pPr>
        <w:spacing w:after="0"/>
        <w:ind w:left="0"/>
        <w:jc w:val="both"/>
      </w:pPr>
      <w:r>
        <w:rPr>
          <w:rFonts w:ascii="Times New Roman"/>
          <w:b w:val="false"/>
          <w:i w:val="false"/>
          <w:color w:val="000000"/>
          <w:sz w:val="28"/>
        </w:rPr>
        <w:t>
      Пол</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Туған күні, айы және жылы _______________________________</w:t>
      </w:r>
    </w:p>
    <w:bookmarkStart w:name="z609" w:id="483"/>
    <w:p>
      <w:pPr>
        <w:spacing w:after="0"/>
        <w:ind w:left="0"/>
        <w:jc w:val="both"/>
      </w:pPr>
      <w:r>
        <w:rPr>
          <w:rFonts w:ascii="Times New Roman"/>
          <w:b w:val="false"/>
          <w:i w:val="false"/>
          <w:color w:val="000000"/>
          <w:sz w:val="28"/>
        </w:rPr>
        <w:t>
      Год, число и месяц рождения</w:t>
      </w:r>
    </w:p>
    <w:bookmarkEnd w:id="483"/>
    <w:bookmarkStart w:name="z610" w:id="484"/>
    <w:p>
      <w:pPr>
        <w:spacing w:after="0"/>
        <w:ind w:left="0"/>
        <w:jc w:val="both"/>
      </w:pPr>
      <w:r>
        <w:rPr>
          <w:rFonts w:ascii="Times New Roman"/>
          <w:b w:val="false"/>
          <w:i w:val="false"/>
          <w:color w:val="000000"/>
          <w:sz w:val="28"/>
        </w:rPr>
        <w:t>
      4. Туған жері ______________________________________________</w:t>
      </w:r>
    </w:p>
    <w:bookmarkEnd w:id="484"/>
    <w:bookmarkStart w:name="z611" w:id="485"/>
    <w:p>
      <w:pPr>
        <w:spacing w:after="0"/>
        <w:ind w:left="0"/>
        <w:jc w:val="both"/>
      </w:pPr>
      <w:r>
        <w:rPr>
          <w:rFonts w:ascii="Times New Roman"/>
          <w:b w:val="false"/>
          <w:i w:val="false"/>
          <w:color w:val="000000"/>
          <w:sz w:val="28"/>
        </w:rPr>
        <w:t>
      Место рождения (село, ауыл, қала, облыс, республика)</w:t>
      </w:r>
    </w:p>
    <w:bookmarkEnd w:id="485"/>
    <w:bookmarkStart w:name="z612" w:id="486"/>
    <w:p>
      <w:pPr>
        <w:spacing w:after="0"/>
        <w:ind w:left="0"/>
        <w:jc w:val="both"/>
      </w:pPr>
      <w:r>
        <w:rPr>
          <w:rFonts w:ascii="Times New Roman"/>
          <w:b w:val="false"/>
          <w:i w:val="false"/>
          <w:color w:val="000000"/>
          <w:sz w:val="28"/>
        </w:rPr>
        <w:t>
      (село, деревня, город, район, область, республика)</w:t>
      </w:r>
    </w:p>
    <w:bookmarkEnd w:id="486"/>
    <w:bookmarkStart w:name="z613" w:id="487"/>
    <w:p>
      <w:pPr>
        <w:spacing w:after="0"/>
        <w:ind w:left="0"/>
        <w:jc w:val="both"/>
      </w:pPr>
      <w:r>
        <w:rPr>
          <w:rFonts w:ascii="Times New Roman"/>
          <w:b w:val="false"/>
          <w:i w:val="false"/>
          <w:color w:val="000000"/>
          <w:sz w:val="28"/>
        </w:rPr>
        <w:t>
      5. Ұлты __________________________________________________</w:t>
      </w:r>
    </w:p>
    <w:bookmarkEnd w:id="487"/>
    <w:bookmarkStart w:name="z614" w:id="488"/>
    <w:p>
      <w:pPr>
        <w:spacing w:after="0"/>
        <w:ind w:left="0"/>
        <w:jc w:val="both"/>
      </w:pPr>
      <w:r>
        <w:rPr>
          <w:rFonts w:ascii="Times New Roman"/>
          <w:b w:val="false"/>
          <w:i w:val="false"/>
          <w:color w:val="000000"/>
          <w:sz w:val="28"/>
        </w:rPr>
        <w:t>
      Национальность</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Азаматтығы ____________________________________________</w:t>
      </w:r>
    </w:p>
    <w:bookmarkStart w:name="z616" w:id="489"/>
    <w:p>
      <w:pPr>
        <w:spacing w:after="0"/>
        <w:ind w:left="0"/>
        <w:jc w:val="both"/>
      </w:pPr>
      <w:r>
        <w:rPr>
          <w:rFonts w:ascii="Times New Roman"/>
          <w:b w:val="false"/>
          <w:i w:val="false"/>
          <w:color w:val="000000"/>
          <w:sz w:val="28"/>
        </w:rPr>
        <w:t>
      Гражданство</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Білімі _________________________________________________</w:t>
      </w:r>
    </w:p>
    <w:bookmarkStart w:name="z618" w:id="490"/>
    <w:p>
      <w:pPr>
        <w:spacing w:after="0"/>
        <w:ind w:left="0"/>
        <w:jc w:val="both"/>
      </w:pPr>
      <w:r>
        <w:rPr>
          <w:rFonts w:ascii="Times New Roman"/>
          <w:b w:val="false"/>
          <w:i w:val="false"/>
          <w:color w:val="000000"/>
          <w:sz w:val="28"/>
        </w:rPr>
        <w:t xml:space="preserve">
      Образование </w:t>
      </w:r>
    </w:p>
    <w:bookmarkEnd w:id="490"/>
    <w:bookmarkStart w:name="z619" w:id="491"/>
    <w:p>
      <w:pPr>
        <w:spacing w:after="0"/>
        <w:ind w:left="0"/>
        <w:jc w:val="both"/>
      </w:pPr>
      <w:r>
        <w:rPr>
          <w:rFonts w:ascii="Times New Roman"/>
          <w:b w:val="false"/>
          <w:i w:val="false"/>
          <w:color w:val="000000"/>
          <w:sz w:val="28"/>
        </w:rPr>
        <w:t>
      8. Бой-салмақ көрсеткіштері (бой, салмақ) ______________________</w:t>
      </w:r>
    </w:p>
    <w:bookmarkEnd w:id="491"/>
    <w:bookmarkStart w:name="z620" w:id="492"/>
    <w:p>
      <w:pPr>
        <w:spacing w:after="0"/>
        <w:ind w:left="0"/>
        <w:jc w:val="both"/>
      </w:pPr>
      <w:r>
        <w:rPr>
          <w:rFonts w:ascii="Times New Roman"/>
          <w:b w:val="false"/>
          <w:i w:val="false"/>
          <w:color w:val="000000"/>
          <w:sz w:val="28"/>
        </w:rPr>
        <w:t>
      Весо-ростовые показатели (рост, вес)</w:t>
      </w:r>
    </w:p>
    <w:bookmarkEnd w:id="492"/>
    <w:bookmarkStart w:name="z621" w:id="493"/>
    <w:p>
      <w:pPr>
        <w:spacing w:after="0"/>
        <w:ind w:left="0"/>
        <w:jc w:val="both"/>
      </w:pPr>
      <w:r>
        <w:rPr>
          <w:rFonts w:ascii="Times New Roman"/>
          <w:b w:val="false"/>
          <w:i w:val="false"/>
          <w:color w:val="000000"/>
          <w:sz w:val="28"/>
        </w:rPr>
        <w:t>
      9. Әскери-дәрігерлік комиссия (қорытындысы) __________________</w:t>
      </w:r>
    </w:p>
    <w:bookmarkEnd w:id="493"/>
    <w:bookmarkStart w:name="z622" w:id="494"/>
    <w:p>
      <w:pPr>
        <w:spacing w:after="0"/>
        <w:ind w:left="0"/>
        <w:jc w:val="both"/>
      </w:pPr>
      <w:r>
        <w:rPr>
          <w:rFonts w:ascii="Times New Roman"/>
          <w:b w:val="false"/>
          <w:i w:val="false"/>
          <w:color w:val="000000"/>
          <w:sz w:val="28"/>
        </w:rPr>
        <w:t>
      Военно-врачебная комиссия (заключение)</w:t>
      </w:r>
    </w:p>
    <w:bookmarkEnd w:id="494"/>
    <w:bookmarkStart w:name="z623" w:id="495"/>
    <w:p>
      <w:pPr>
        <w:spacing w:after="0"/>
        <w:ind w:left="0"/>
        <w:jc w:val="both"/>
      </w:pPr>
      <w:r>
        <w:rPr>
          <w:rFonts w:ascii="Times New Roman"/>
          <w:b w:val="false"/>
          <w:i w:val="false"/>
          <w:color w:val="000000"/>
          <w:sz w:val="28"/>
        </w:rPr>
        <w:t>
      _______________________________________________________________</w:t>
      </w:r>
    </w:p>
    <w:bookmarkEnd w:id="495"/>
    <w:bookmarkStart w:name="z624" w:id="496"/>
    <w:p>
      <w:pPr>
        <w:spacing w:after="0"/>
        <w:ind w:left="0"/>
        <w:jc w:val="both"/>
      </w:pPr>
      <w:r>
        <w:rPr>
          <w:rFonts w:ascii="Times New Roman"/>
          <w:b w:val="false"/>
          <w:i w:val="false"/>
          <w:color w:val="000000"/>
          <w:sz w:val="28"/>
        </w:rPr>
        <w:t>
      _______________________________________________________________</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Дене шынықтыру бойынша нормативтердің нәтижелері</w:t>
      </w:r>
    </w:p>
    <w:bookmarkStart w:name="z626" w:id="497"/>
    <w:p>
      <w:pPr>
        <w:spacing w:after="0"/>
        <w:ind w:left="0"/>
        <w:jc w:val="both"/>
      </w:pPr>
      <w:r>
        <w:rPr>
          <w:rFonts w:ascii="Times New Roman"/>
          <w:b w:val="false"/>
          <w:i w:val="false"/>
          <w:color w:val="000000"/>
          <w:sz w:val="28"/>
        </w:rPr>
        <w:t>
      Результаты нормативов по физической подготовке</w:t>
      </w:r>
    </w:p>
    <w:bookmarkEnd w:id="497"/>
    <w:bookmarkStart w:name="z627" w:id="498"/>
    <w:p>
      <w:pPr>
        <w:spacing w:after="0"/>
        <w:ind w:left="0"/>
        <w:jc w:val="both"/>
      </w:pPr>
      <w:r>
        <w:rPr>
          <w:rFonts w:ascii="Times New Roman"/>
          <w:b w:val="false"/>
          <w:i w:val="false"/>
          <w:color w:val="000000"/>
          <w:sz w:val="28"/>
        </w:rPr>
        <w:t>
      _______________________________________________________________</w:t>
      </w:r>
    </w:p>
    <w:bookmarkEnd w:id="498"/>
    <w:bookmarkStart w:name="z628" w:id="499"/>
    <w:p>
      <w:pPr>
        <w:spacing w:after="0"/>
        <w:ind w:left="0"/>
        <w:jc w:val="both"/>
      </w:pPr>
      <w:r>
        <w:rPr>
          <w:rFonts w:ascii="Times New Roman"/>
          <w:b w:val="false"/>
          <w:i w:val="false"/>
          <w:color w:val="000000"/>
          <w:sz w:val="28"/>
        </w:rPr>
        <w:t>
      _______________________________________________________________</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Әскери қызметке қатысы және әскери атағы </w:t>
      </w:r>
    </w:p>
    <w:bookmarkStart w:name="z630" w:id="500"/>
    <w:p>
      <w:pPr>
        <w:spacing w:after="0"/>
        <w:ind w:left="0"/>
        <w:jc w:val="both"/>
      </w:pPr>
      <w:r>
        <w:rPr>
          <w:rFonts w:ascii="Times New Roman"/>
          <w:b w:val="false"/>
          <w:i w:val="false"/>
          <w:color w:val="000000"/>
          <w:sz w:val="28"/>
        </w:rPr>
        <w:t>
      ____________________________________________________________________</w:t>
      </w:r>
    </w:p>
    <w:bookmarkEnd w:id="500"/>
    <w:bookmarkStart w:name="z631" w:id="501"/>
    <w:p>
      <w:pPr>
        <w:spacing w:after="0"/>
        <w:ind w:left="0"/>
        <w:jc w:val="both"/>
      </w:pPr>
      <w:r>
        <w:rPr>
          <w:rFonts w:ascii="Times New Roman"/>
          <w:b w:val="false"/>
          <w:i w:val="false"/>
          <w:color w:val="000000"/>
          <w:sz w:val="28"/>
        </w:rPr>
        <w:t>
      Отношение к воинской службе и воинское звание</w:t>
      </w:r>
    </w:p>
    <w:bookmarkEnd w:id="501"/>
    <w:bookmarkStart w:name="z632" w:id="502"/>
    <w:p>
      <w:pPr>
        <w:spacing w:after="0"/>
        <w:ind w:left="0"/>
        <w:jc w:val="both"/>
      </w:pPr>
      <w:r>
        <w:rPr>
          <w:rFonts w:ascii="Times New Roman"/>
          <w:b w:val="false"/>
          <w:i w:val="false"/>
          <w:color w:val="000000"/>
          <w:sz w:val="28"/>
        </w:rPr>
        <w:t>
      12. Кандидат туралы қосымша мәліметтер (спорттық жетістіктер, сертификаттар)</w:t>
      </w:r>
    </w:p>
    <w:bookmarkEnd w:id="502"/>
    <w:bookmarkStart w:name="z633" w:id="503"/>
    <w:p>
      <w:pPr>
        <w:spacing w:after="0"/>
        <w:ind w:left="0"/>
        <w:jc w:val="both"/>
      </w:pPr>
      <w:r>
        <w:rPr>
          <w:rFonts w:ascii="Times New Roman"/>
          <w:b w:val="false"/>
          <w:i w:val="false"/>
          <w:color w:val="000000"/>
          <w:sz w:val="28"/>
        </w:rPr>
        <w:t>
      Дополнительные сведения о кандидате (спортивные достижения, сертификаты)</w:t>
      </w:r>
    </w:p>
    <w:bookmarkEnd w:id="503"/>
    <w:bookmarkStart w:name="z634" w:id="504"/>
    <w:p>
      <w:pPr>
        <w:spacing w:after="0"/>
        <w:ind w:left="0"/>
        <w:jc w:val="both"/>
      </w:pPr>
      <w:r>
        <w:rPr>
          <w:rFonts w:ascii="Times New Roman"/>
          <w:b w:val="false"/>
          <w:i w:val="false"/>
          <w:color w:val="000000"/>
          <w:sz w:val="28"/>
        </w:rPr>
        <w:t>
      _______________________________________________________________</w:t>
      </w:r>
    </w:p>
    <w:bookmarkEnd w:id="504"/>
    <w:bookmarkStart w:name="z635" w:id="505"/>
    <w:p>
      <w:pPr>
        <w:spacing w:after="0"/>
        <w:ind w:left="0"/>
        <w:jc w:val="both"/>
      </w:pPr>
      <w:r>
        <w:rPr>
          <w:rFonts w:ascii="Times New Roman"/>
          <w:b w:val="false"/>
          <w:i w:val="false"/>
          <w:color w:val="000000"/>
          <w:sz w:val="28"/>
        </w:rPr>
        <w:t>
      _______________________________________________________________</w:t>
      </w:r>
    </w:p>
    <w:bookmarkEnd w:id="505"/>
    <w:bookmarkStart w:name="z636" w:id="506"/>
    <w:p>
      <w:pPr>
        <w:spacing w:after="0"/>
        <w:ind w:left="0"/>
        <w:jc w:val="both"/>
      </w:pPr>
      <w:r>
        <w:rPr>
          <w:rFonts w:ascii="Times New Roman"/>
          <w:b w:val="false"/>
          <w:i w:val="false"/>
          <w:color w:val="000000"/>
          <w:sz w:val="28"/>
        </w:rPr>
        <w:t>
      ______________________________________________________________</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Жеке куәлік ________________________________________________</w:t>
      </w:r>
    </w:p>
    <w:bookmarkStart w:name="z638" w:id="507"/>
    <w:p>
      <w:pPr>
        <w:spacing w:after="0"/>
        <w:ind w:left="0"/>
        <w:jc w:val="both"/>
      </w:pPr>
      <w:r>
        <w:rPr>
          <w:rFonts w:ascii="Times New Roman"/>
          <w:b w:val="false"/>
          <w:i w:val="false"/>
          <w:color w:val="000000"/>
          <w:sz w:val="28"/>
        </w:rPr>
        <w:t>
      Удостоверение личности</w:t>
      </w:r>
    </w:p>
    <w:bookmarkEnd w:id="507"/>
    <w:bookmarkStart w:name="z639" w:id="508"/>
    <w:p>
      <w:pPr>
        <w:spacing w:after="0"/>
        <w:ind w:left="0"/>
        <w:jc w:val="both"/>
      </w:pPr>
      <w:r>
        <w:rPr>
          <w:rFonts w:ascii="Times New Roman"/>
          <w:b w:val="false"/>
          <w:i w:val="false"/>
          <w:color w:val="000000"/>
          <w:sz w:val="28"/>
        </w:rPr>
        <w:t>
      14. Жүргізуші куәлігі (санаттар) ___________________________________</w:t>
      </w:r>
    </w:p>
    <w:bookmarkEnd w:id="508"/>
    <w:bookmarkStart w:name="z640" w:id="509"/>
    <w:p>
      <w:pPr>
        <w:spacing w:after="0"/>
        <w:ind w:left="0"/>
        <w:jc w:val="both"/>
      </w:pPr>
      <w:r>
        <w:rPr>
          <w:rFonts w:ascii="Times New Roman"/>
          <w:b w:val="false"/>
          <w:i w:val="false"/>
          <w:color w:val="000000"/>
          <w:sz w:val="28"/>
        </w:rPr>
        <w:t>
      Водительское удостоверение (категории)</w:t>
      </w:r>
    </w:p>
    <w:bookmarkEnd w:id="509"/>
    <w:bookmarkStart w:name="z641" w:id="510"/>
    <w:p>
      <w:pPr>
        <w:spacing w:after="0"/>
        <w:ind w:left="0"/>
        <w:jc w:val="both"/>
      </w:pPr>
      <w:r>
        <w:rPr>
          <w:rFonts w:ascii="Times New Roman"/>
          <w:b w:val="false"/>
          <w:i w:val="false"/>
          <w:color w:val="000000"/>
          <w:sz w:val="28"/>
        </w:rPr>
        <w:t>
      15. Тіркелген жері_______________________________________________</w:t>
      </w:r>
    </w:p>
    <w:bookmarkEnd w:id="510"/>
    <w:bookmarkStart w:name="z642" w:id="511"/>
    <w:p>
      <w:pPr>
        <w:spacing w:after="0"/>
        <w:ind w:left="0"/>
        <w:jc w:val="both"/>
      </w:pPr>
      <w:r>
        <w:rPr>
          <w:rFonts w:ascii="Times New Roman"/>
          <w:b w:val="false"/>
          <w:i w:val="false"/>
          <w:color w:val="000000"/>
          <w:sz w:val="28"/>
        </w:rPr>
        <w:t>
      Место прописки</w:t>
      </w:r>
    </w:p>
    <w:bookmarkEnd w:id="511"/>
    <w:bookmarkStart w:name="z643" w:id="512"/>
    <w:p>
      <w:pPr>
        <w:spacing w:after="0"/>
        <w:ind w:left="0"/>
        <w:jc w:val="both"/>
      </w:pPr>
      <w:r>
        <w:rPr>
          <w:rFonts w:ascii="Times New Roman"/>
          <w:b w:val="false"/>
          <w:i w:val="false"/>
          <w:color w:val="000000"/>
          <w:sz w:val="28"/>
        </w:rPr>
        <w:t>
      16. Мекенжайы мен телефоны: ___________________________________</w:t>
      </w:r>
    </w:p>
    <w:bookmarkEnd w:id="512"/>
    <w:bookmarkStart w:name="z644" w:id="513"/>
    <w:p>
      <w:pPr>
        <w:spacing w:after="0"/>
        <w:ind w:left="0"/>
        <w:jc w:val="both"/>
      </w:pPr>
      <w:r>
        <w:rPr>
          <w:rFonts w:ascii="Times New Roman"/>
          <w:b w:val="false"/>
          <w:i w:val="false"/>
          <w:color w:val="000000"/>
          <w:sz w:val="28"/>
        </w:rPr>
        <w:t>
      Домашний адрес и телефон:</w:t>
      </w:r>
    </w:p>
    <w:bookmarkEnd w:id="513"/>
    <w:bookmarkStart w:name="z645" w:id="514"/>
    <w:p>
      <w:pPr>
        <w:spacing w:after="0"/>
        <w:ind w:left="0"/>
        <w:jc w:val="both"/>
      </w:pPr>
      <w:r>
        <w:rPr>
          <w:rFonts w:ascii="Times New Roman"/>
          <w:b w:val="false"/>
          <w:i w:val="false"/>
          <w:color w:val="000000"/>
          <w:sz w:val="28"/>
        </w:rPr>
        <w:t>
      Кадр бөлімшесінің бастығы ______________________________</w:t>
      </w:r>
    </w:p>
    <w:bookmarkEnd w:id="514"/>
    <w:bookmarkStart w:name="z646" w:id="515"/>
    <w:p>
      <w:pPr>
        <w:spacing w:after="0"/>
        <w:ind w:left="0"/>
        <w:jc w:val="both"/>
      </w:pPr>
      <w:r>
        <w:rPr>
          <w:rFonts w:ascii="Times New Roman"/>
          <w:b w:val="false"/>
          <w:i w:val="false"/>
          <w:color w:val="000000"/>
          <w:sz w:val="28"/>
        </w:rPr>
        <w:t>
      Начальник кадрового подразделения</w:t>
      </w:r>
    </w:p>
    <w:bookmarkEnd w:id="515"/>
    <w:bookmarkStart w:name="z647" w:id="516"/>
    <w:p>
      <w:pPr>
        <w:spacing w:after="0"/>
        <w:ind w:left="0"/>
        <w:jc w:val="both"/>
      </w:pPr>
      <w:r>
        <w:rPr>
          <w:rFonts w:ascii="Times New Roman"/>
          <w:b w:val="false"/>
          <w:i w:val="false"/>
          <w:color w:val="000000"/>
          <w:sz w:val="28"/>
        </w:rPr>
        <w:t>
      "_____" ____________________ 202__ ж. қолы _________________</w:t>
      </w:r>
    </w:p>
    <w:bookmarkEnd w:id="516"/>
    <w:bookmarkStart w:name="z648" w:id="517"/>
    <w:p>
      <w:pPr>
        <w:spacing w:after="0"/>
        <w:ind w:left="0"/>
        <w:jc w:val="both"/>
      </w:pPr>
      <w:r>
        <w:rPr>
          <w:rFonts w:ascii="Times New Roman"/>
          <w:b w:val="false"/>
          <w:i w:val="false"/>
          <w:color w:val="000000"/>
          <w:sz w:val="28"/>
        </w:rPr>
        <w:t>
      (толтырылған күні) подпись</w:t>
      </w:r>
    </w:p>
    <w:bookmarkEnd w:id="517"/>
    <w:bookmarkStart w:name="z649" w:id="518"/>
    <w:p>
      <w:pPr>
        <w:spacing w:after="0"/>
        <w:ind w:left="0"/>
        <w:jc w:val="both"/>
      </w:pPr>
      <w:r>
        <w:rPr>
          <w:rFonts w:ascii="Times New Roman"/>
          <w:b w:val="false"/>
          <w:i w:val="false"/>
          <w:color w:val="000000"/>
          <w:sz w:val="28"/>
        </w:rPr>
        <w:t xml:space="preserve">
      (дата заполнения) </w:t>
      </w:r>
    </w:p>
    <w:bookmarkEnd w:id="518"/>
    <w:bookmarkStart w:name="z650" w:id="519"/>
    <w:p>
      <w:pPr>
        <w:spacing w:after="0"/>
        <w:ind w:left="0"/>
        <w:jc w:val="both"/>
      </w:pPr>
      <w:r>
        <w:rPr>
          <w:rFonts w:ascii="Times New Roman"/>
          <w:b w:val="false"/>
          <w:i w:val="false"/>
          <w:color w:val="000000"/>
          <w:sz w:val="28"/>
        </w:rPr>
        <w:t>
      М.Ө. (бар болған жағдайда)</w:t>
      </w:r>
    </w:p>
    <w:bookmarkEnd w:id="519"/>
    <w:bookmarkStart w:name="z651" w:id="520"/>
    <w:p>
      <w:pPr>
        <w:spacing w:after="0"/>
        <w:ind w:left="0"/>
        <w:jc w:val="both"/>
      </w:pPr>
      <w:r>
        <w:rPr>
          <w:rFonts w:ascii="Times New Roman"/>
          <w:b w:val="false"/>
          <w:i w:val="false"/>
          <w:color w:val="000000"/>
          <w:sz w:val="28"/>
        </w:rPr>
        <w:t>
      М.П. (при его наличии)</w:t>
      </w:r>
    </w:p>
    <w:bookmarkEnd w:id="5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Сыныптық біліктілігін растауға жататын қызметкерлер мен әскери қызметшілердің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алып тастау, қалпына келтіру туралы бұйрықтың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біліктілікті растау үшін негіздеме (осы Қағидалардың 17-тармағында көзделген негіздердің біріне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Азаматтық қорғау органдарының кадр қызметінің бастығы,</w:t>
      </w:r>
    </w:p>
    <w:bookmarkStart w:name="z657" w:id="521"/>
    <w:p>
      <w:pPr>
        <w:spacing w:after="0"/>
        <w:ind w:left="0"/>
        <w:jc w:val="both"/>
      </w:pPr>
      <w:r>
        <w:rPr>
          <w:rFonts w:ascii="Times New Roman"/>
          <w:b w:val="false"/>
          <w:i w:val="false"/>
          <w:color w:val="000000"/>
          <w:sz w:val="28"/>
        </w:rPr>
        <w:t>
      қолы және күні</w:t>
      </w:r>
    </w:p>
    <w:bookmarkEnd w:id="5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Сыныптық біліктілігін төмендетуге немесе алып тастауға жататын қызметкерлер мен әскери қызметшілердің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алу, қалпына келтіру туралы бұйрықтың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біліктілікті растау үшін негіздеме (осы Қағидалардың 26-тармағында көзделген негіздердің біріне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Азаматтық қорғау органдарының кадр қызметінің бастығы,</w:t>
      </w:r>
    </w:p>
    <w:bookmarkStart w:name="z663" w:id="522"/>
    <w:p>
      <w:pPr>
        <w:spacing w:after="0"/>
        <w:ind w:left="0"/>
        <w:jc w:val="both"/>
      </w:pPr>
      <w:r>
        <w:rPr>
          <w:rFonts w:ascii="Times New Roman"/>
          <w:b w:val="false"/>
          <w:i w:val="false"/>
          <w:color w:val="000000"/>
          <w:sz w:val="28"/>
        </w:rPr>
        <w:t>
      қолы және күні</w:t>
      </w:r>
    </w:p>
    <w:bookmarkEnd w:id="5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