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eb9e" w14:textId="e0c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27 желтоқсандағы № 168 бұйрығы. Қазақстан Республикасының Әділет министрлігінде 2023 жылғы 28 желтоқсанда № 33835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w:t>
      </w:r>
      <w:r>
        <w:rPr>
          <w:rFonts w:ascii="Times New Roman"/>
          <w:b w:val="false"/>
          <w:i w:val="false"/>
          <w:color w:val="000000"/>
          <w:sz w:val="28"/>
        </w:rPr>
        <w:t xml:space="preserve"> 9-2)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тұрғын үйге немесе жеке тұрғын үйқорынан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 2021 жылғы 13 тамыздағы № 441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24039 болып тіркелді);</w:t>
      </w:r>
    </w:p>
    <w:bookmarkEnd w:id="3"/>
    <w:bookmarkStart w:name="z8"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кейбір бұйрықтарына өзгерістер мен толықтыру енгізу туралы" Қазақстан Республикасы Индустрия және инфрақұрылымдық даму министрінің міндетін атқарушы 2022 жылғы 28 қарашадағы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30866 болып тіркелді)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0"/>
              <w:ind w:left="0"/>
              <w:jc w:val="left"/>
            </w:pP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Еңбек және халықты әлеуметтік қорғау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Ұлттық экономика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Цифрлық даму, инновация және</w:t>
      </w:r>
    </w:p>
    <w:bookmarkEnd w:id="18"/>
    <w:bookmarkStart w:name="z24" w:id="19"/>
    <w:p>
      <w:pPr>
        <w:spacing w:after="0"/>
        <w:ind w:left="0"/>
        <w:jc w:val="both"/>
      </w:pPr>
      <w:r>
        <w:rPr>
          <w:rFonts w:ascii="Times New Roman"/>
          <w:b w:val="false"/>
          <w:i w:val="false"/>
          <w:color w:val="000000"/>
          <w:sz w:val="28"/>
        </w:rPr>
        <w:t>
      аэроғарыш өнеркәсібі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 министрінің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xml:space="preserve">
      1. Осы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Қазақстан Республикасының Заңының </w:t>
      </w:r>
      <w:r>
        <w:rPr>
          <w:rFonts w:ascii="Times New Roman"/>
          <w:b w:val="false"/>
          <w:i w:val="false"/>
          <w:color w:val="000000"/>
          <w:sz w:val="28"/>
        </w:rPr>
        <w:t>10-2 бабының</w:t>
      </w:r>
      <w:r>
        <w:rPr>
          <w:rFonts w:ascii="Times New Roman"/>
          <w:b w:val="false"/>
          <w:i w:val="false"/>
          <w:color w:val="000000"/>
          <w:sz w:val="28"/>
        </w:rPr>
        <w:t xml:space="preserve"> 9-2) тармақшасына (бұдан әрі – Заң) сәйкес әзірленді, сондай-ақ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bookmarkEnd w:id="22"/>
    <w:bookmarkStart w:name="z29" w:id="23"/>
    <w:p>
      <w:pPr>
        <w:spacing w:after="0"/>
        <w:ind w:left="0"/>
        <w:jc w:val="both"/>
      </w:pPr>
      <w:r>
        <w:rPr>
          <w:rFonts w:ascii="Times New Roman"/>
          <w:b w:val="false"/>
          <w:i w:val="false"/>
          <w:color w:val="000000"/>
          <w:sz w:val="28"/>
        </w:rPr>
        <w:t>
      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көрсетеді (бұдан әрі – көрсетілетін қызметті беруші).</w:t>
      </w:r>
    </w:p>
    <w:bookmarkEnd w:id="23"/>
    <w:bookmarkStart w:name="z30" w:id="24"/>
    <w:p>
      <w:pPr>
        <w:spacing w:after="0"/>
        <w:ind w:left="0"/>
        <w:jc w:val="both"/>
      </w:pPr>
      <w:r>
        <w:rPr>
          <w:rFonts w:ascii="Times New Roman"/>
          <w:b w:val="false"/>
          <w:i w:val="false"/>
          <w:color w:val="000000"/>
          <w:sz w:val="28"/>
        </w:rPr>
        <w:t>
      3. Мемлекеттік қызмет жеке тұлғаға тегін көрсетіледі (бұдан әрі – көрсетілетін қызметті алушы).</w:t>
      </w:r>
    </w:p>
    <w:bookmarkEnd w:id="24"/>
    <w:bookmarkStart w:name="z31" w:id="25"/>
    <w:p>
      <w:pPr>
        <w:spacing w:after="0"/>
        <w:ind w:left="0"/>
        <w:jc w:val="left"/>
      </w:pPr>
      <w:r>
        <w:rPr>
          <w:rFonts w:ascii="Times New Roman"/>
          <w:b/>
          <w:i w:val="false"/>
          <w:color w:val="000000"/>
        </w:rPr>
        <w:t xml:space="preserve"> 2-тарау.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w:t>
      </w:r>
    </w:p>
    <w:bookmarkEnd w:id="25"/>
    <w:bookmarkStart w:name="z32" w:id="26"/>
    <w:p>
      <w:pPr>
        <w:spacing w:after="0"/>
        <w:ind w:left="0"/>
        <w:jc w:val="both"/>
      </w:pPr>
      <w:r>
        <w:rPr>
          <w:rFonts w:ascii="Times New Roman"/>
          <w:b w:val="false"/>
          <w:i w:val="false"/>
          <w:color w:val="000000"/>
          <w:sz w:val="28"/>
        </w:rPr>
        <w:t xml:space="preserve">
      4. Көрсетілетін қызметті алушы мемлекеттік қызметті алу үшін көрсетілетін қызметті берушіге www.egov.kz "электрондық үкімет" веб-порталы (бұдан әрі – портал) арқылы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өтінішті, сондай-ақ осы Қағидаларға </w:t>
      </w:r>
      <w:r>
        <w:rPr>
          <w:rFonts w:ascii="Times New Roman"/>
          <w:b w:val="false"/>
          <w:i w:val="false"/>
          <w:color w:val="000000"/>
          <w:sz w:val="28"/>
        </w:rPr>
        <w:t>4-қосымша</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Қазақстан Республикасының азаматтарын есепке алу" мемлекеттік қызметін көрсетуге қойылатын негізгі талаптар тізбесінің (бұдан әрі – Тізбе) 8-тармағына сәйкес көрсетілген құжаттардың тізбесін жолдайды.</w:t>
      </w:r>
    </w:p>
    <w:bookmarkEnd w:id="26"/>
    <w:bookmarkStart w:name="z33" w:id="27"/>
    <w:p>
      <w:pPr>
        <w:spacing w:after="0"/>
        <w:ind w:left="0"/>
        <w:jc w:val="both"/>
      </w:pPr>
      <w:r>
        <w:rPr>
          <w:rFonts w:ascii="Times New Roman"/>
          <w:b w:val="false"/>
          <w:i w:val="false"/>
          <w:color w:val="000000"/>
          <w:sz w:val="28"/>
        </w:rPr>
        <w:t>
      5. Коммуналдық тұрғын үй қорынан тұрғын үйлерге немесе жеке тұрғын үй қорынан жергілікті атқарушы орган жалдаған тұрғын үйге мұқтаж, осы елді мекенде (тұру мерзіміне қарамастан) тұрақты тұратын Қазақстан Республикасының азаматтары және:</w:t>
      </w:r>
    </w:p>
    <w:bookmarkEnd w:id="27"/>
    <w:bookmarkStart w:name="z34" w:id="28"/>
    <w:p>
      <w:pPr>
        <w:spacing w:after="0"/>
        <w:ind w:left="0"/>
        <w:jc w:val="both"/>
      </w:pPr>
      <w:r>
        <w:rPr>
          <w:rFonts w:ascii="Times New Roman"/>
          <w:b w:val="false"/>
          <w:i w:val="false"/>
          <w:color w:val="000000"/>
          <w:sz w:val="28"/>
        </w:rPr>
        <w:t>
      1) Ұлы Отан соғысының ардагерлеріне;</w:t>
      </w:r>
    </w:p>
    <w:bookmarkEnd w:id="28"/>
    <w:bookmarkStart w:name="z35" w:id="29"/>
    <w:p>
      <w:pPr>
        <w:spacing w:after="0"/>
        <w:ind w:left="0"/>
        <w:jc w:val="both"/>
      </w:pPr>
      <w:r>
        <w:rPr>
          <w:rFonts w:ascii="Times New Roman"/>
          <w:b w:val="false"/>
          <w:i w:val="false"/>
          <w:color w:val="000000"/>
          <w:sz w:val="28"/>
        </w:rPr>
        <w:t>
      2) жетім балаларға, ата-анасының қамқорлығынсыз қалған балаларға;</w:t>
      </w:r>
    </w:p>
    <w:bookmarkEnd w:id="29"/>
    <w:bookmarkStart w:name="z36" w:id="30"/>
    <w:p>
      <w:pPr>
        <w:spacing w:after="0"/>
        <w:ind w:left="0"/>
        <w:jc w:val="both"/>
      </w:pPr>
      <w:r>
        <w:rPr>
          <w:rFonts w:ascii="Times New Roman"/>
          <w:b w:val="false"/>
          <w:i w:val="false"/>
          <w:color w:val="000000"/>
          <w:sz w:val="28"/>
        </w:rPr>
        <w:t xml:space="preserve">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 </w:t>
      </w:r>
    </w:p>
    <w:bookmarkEnd w:id="30"/>
    <w:bookmarkStart w:name="z37" w:id="3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68-бабының</w:t>
      </w:r>
      <w:r>
        <w:rPr>
          <w:rFonts w:ascii="Times New Roman"/>
          <w:b w:val="false"/>
          <w:i w:val="false"/>
          <w:color w:val="000000"/>
          <w:sz w:val="28"/>
        </w:rPr>
        <w:t xml:space="preserve"> 1-1), 1-2), 2), 3), 4), 5), 7), 8), 10) және 11) тармақшаларында көрсетілген отбасының әрбір мүшесі үшін тұрғын үй алуға өтініш бергенге дейін соңғы он екі айдағы жиынтық орташа айлық табысы тиісті қаржы жылына республикалық бюджет туралы заңда белгіленген ең төмен күнкөріс деңгейінің 3,1 еселенген мөлшерінен төмен болған халықтың әлеуметтік жағынан осал топтары. Ең төменгі күнкөріс деңгейінің 3,1 еселенген коэффициенті мүгедектігі бар балаларға қолданылмайды;</w:t>
      </w:r>
    </w:p>
    <w:bookmarkEnd w:id="31"/>
    <w:bookmarkStart w:name="z38" w:id="32"/>
    <w:p>
      <w:pPr>
        <w:spacing w:after="0"/>
        <w:ind w:left="0"/>
        <w:jc w:val="both"/>
      </w:pPr>
      <w:r>
        <w:rPr>
          <w:rFonts w:ascii="Times New Roman"/>
          <w:b w:val="false"/>
          <w:i w:val="false"/>
          <w:color w:val="000000"/>
          <w:sz w:val="28"/>
        </w:rPr>
        <w:t>
      5)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органдардың қызметкеріне және мемлекеттік сайланбалы қызмет атқаратын адамдарға;</w:t>
      </w:r>
    </w:p>
    <w:bookmarkEnd w:id="32"/>
    <w:bookmarkStart w:name="z39" w:id="33"/>
    <w:p>
      <w:pPr>
        <w:spacing w:after="0"/>
        <w:ind w:left="0"/>
        <w:jc w:val="both"/>
      </w:pPr>
      <w:r>
        <w:rPr>
          <w:rFonts w:ascii="Times New Roman"/>
          <w:b w:val="false"/>
          <w:i w:val="false"/>
          <w:color w:val="000000"/>
          <w:sz w:val="28"/>
        </w:rPr>
        <w:t>
      6) жалғыз тұрғын үйі Қазақстан Республикасының заңнамасында белгіленген тәртіппен авариялық жағдайда деп танылған азаматтар есепке қойылады.</w:t>
      </w:r>
    </w:p>
    <w:bookmarkEnd w:id="33"/>
    <w:bookmarkStart w:name="z40" w:id="34"/>
    <w:p>
      <w:pPr>
        <w:spacing w:after="0"/>
        <w:ind w:left="0"/>
        <w:jc w:val="both"/>
      </w:pPr>
      <w:r>
        <w:rPr>
          <w:rFonts w:ascii="Times New Roman"/>
          <w:b w:val="false"/>
          <w:i w:val="false"/>
          <w:color w:val="000000"/>
          <w:sz w:val="28"/>
        </w:rPr>
        <w:t>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34"/>
    <w:bookmarkStart w:name="z41" w:id="35"/>
    <w:p>
      <w:pPr>
        <w:spacing w:after="0"/>
        <w:ind w:left="0"/>
        <w:jc w:val="both"/>
      </w:pPr>
      <w:r>
        <w:rPr>
          <w:rFonts w:ascii="Times New Roman"/>
          <w:b w:val="false"/>
          <w:i w:val="false"/>
          <w:color w:val="000000"/>
          <w:sz w:val="28"/>
        </w:rPr>
        <w:t>
      6.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не патронат тәрбиешімен шарт жасалған күннен бастап үш ай ішінде баланы тұрғын үй алу үшін жергілікті атқарушы органда есепке қояды.</w:t>
      </w:r>
    </w:p>
    <w:bookmarkEnd w:id="35"/>
    <w:bookmarkStart w:name="z42" w:id="36"/>
    <w:p>
      <w:pPr>
        <w:spacing w:after="0"/>
        <w:ind w:left="0"/>
        <w:jc w:val="both"/>
      </w:pPr>
      <w:r>
        <w:rPr>
          <w:rFonts w:ascii="Times New Roman"/>
          <w:b w:val="false"/>
          <w:i w:val="false"/>
          <w:color w:val="000000"/>
          <w:sz w:val="28"/>
        </w:rPr>
        <w:t>
      7. Мемлекеттік мекеменің тұрғын үй қорынан тұрғын үйге мұқтаж Қазақстан Республикасының азаматтарын есепке алу мемлекеттік мекемедегі жұмыс орны бойынша жүзеге асырылады. Есепке осы мекеменің қызметкерлері қойылады.</w:t>
      </w:r>
    </w:p>
    <w:bookmarkEnd w:id="36"/>
    <w:bookmarkStart w:name="z43" w:id="37"/>
    <w:p>
      <w:pPr>
        <w:spacing w:after="0"/>
        <w:ind w:left="0"/>
        <w:jc w:val="both"/>
      </w:pPr>
      <w:r>
        <w:rPr>
          <w:rFonts w:ascii="Times New Roman"/>
          <w:b w:val="false"/>
          <w:i w:val="false"/>
          <w:color w:val="000000"/>
          <w:sz w:val="28"/>
        </w:rPr>
        <w:t>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тұлғалардың тізімдерін олардың кезектілігін көрсете отырып, өздерінің интернет-ресурстарында жариялайды.</w:t>
      </w:r>
    </w:p>
    <w:bookmarkEnd w:id="37"/>
    <w:bookmarkStart w:name="z44" w:id="38"/>
    <w:p>
      <w:pPr>
        <w:spacing w:after="0"/>
        <w:ind w:left="0"/>
        <w:jc w:val="both"/>
      </w:pPr>
      <w:r>
        <w:rPr>
          <w:rFonts w:ascii="Times New Roman"/>
          <w:b w:val="false"/>
          <w:i w:val="false"/>
          <w:color w:val="000000"/>
          <w:sz w:val="28"/>
        </w:rPr>
        <w:t xml:space="preserve">
      8.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есепке алу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қағидаларын бекіту туралы" </w:t>
      </w:r>
      <w:r>
        <w:rPr>
          <w:rFonts w:ascii="Times New Roman"/>
          <w:b w:val="false"/>
          <w:i w:val="false"/>
          <w:color w:val="000000"/>
          <w:sz w:val="28"/>
        </w:rPr>
        <w:t>қағидасында</w:t>
      </w:r>
      <w:r>
        <w:rPr>
          <w:rFonts w:ascii="Times New Roman"/>
          <w:b w:val="false"/>
          <w:i w:val="false"/>
          <w:color w:val="000000"/>
          <w:sz w:val="28"/>
        </w:rPr>
        <w:t xml:space="preserve"> көзделген ерекшеліктерді ескере отырып, жаңа тұрғылықты жері бойынша, оның отбасы мүшелерін қоса алғанда, меншік құқығында тұрғын үйі болмаған жағдайда жұмыспен қамтуға жәрдемдесудің белсенді шараларын іске асыру мақсатында құрылған мемлекеттік мекемелерде жүзеге асырылады.</w:t>
      </w:r>
    </w:p>
    <w:bookmarkEnd w:id="38"/>
    <w:bookmarkStart w:name="z45" w:id="39"/>
    <w:p>
      <w:pPr>
        <w:spacing w:after="0"/>
        <w:ind w:left="0"/>
        <w:jc w:val="both"/>
      </w:pPr>
      <w:r>
        <w:rPr>
          <w:rFonts w:ascii="Times New Roman"/>
          <w:b w:val="false"/>
          <w:i w:val="false"/>
          <w:color w:val="000000"/>
          <w:sz w:val="28"/>
        </w:rPr>
        <w:t>
      9.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39"/>
    <w:p>
      <w:pPr>
        <w:spacing w:after="0"/>
        <w:ind w:left="0"/>
        <w:jc w:val="both"/>
      </w:pPr>
      <w:r>
        <w:rPr>
          <w:rFonts w:ascii="Times New Roman"/>
          <w:b w:val="false"/>
          <w:i w:val="false"/>
          <w:color w:val="000000"/>
          <w:sz w:val="28"/>
        </w:rPr>
        <w:t>
      Өтініш, жұмыс уақытынан тыс уақытта немесе мереке күндері келіп түскен жағдайда, қарау мерзімі бірінші жұмыс күнінен бастап есептеледі.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мемлекеттік ақпараттық жүйелерге сәйкестігі тұрғысынан "Кезекте тұрғандарды есепке алудың бірыңғай ұлттық жүйесі" ақпараттық жүйесі (бұдан әрі - Ақпараттық жүйе)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сондай-ақ Тізбенің 8-тармағында көзделген құжаттарды негіздер туындаған немесе көрсетілетін қызметті алушының ұялы телефонына sms-хабарлама алған сәттен бастап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 отбасының барлық мүшелеріне салық салынатын кірістер туралы мәліметтер, көрсетілетін қызметті берушіге тиісті мемлекеттік ақпараттық "электрондық үкімет" шлюзі арқылы беріледі.</w:t>
      </w:r>
    </w:p>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сондай-ақ Тізбенің и 8-тармағы 3)-тармақшасында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www.e-qazyna.kz мемлекеттік мүлік тізілімі веб-порталында орналасқан "Мемлекеттік тұрғын үй қорының объектілерін жалдау шарттарының тізілімі" ақпараттық сервисті пайдалану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м.а. 18.06.2024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10. Құжаттарды қарау және көрсетілетін қызметті алушы Мемлекеттік тұрғын үй қорынан тұрғын үйге мұқтаж азаматтарды жеке тұрғын үй қорынан жергілікті атқарушы орган жалдаған тұрғын үйді есепке алу туралы анықтаманы берудің жалпы мерзімі өтініш берілген күннен бастап 15 (он бес) жұмыс күнінен кеш емес.</w:t>
      </w:r>
    </w:p>
    <w:bookmarkEnd w:id="40"/>
    <w:bookmarkStart w:name="z51" w:id="41"/>
    <w:p>
      <w:pPr>
        <w:spacing w:after="0"/>
        <w:ind w:left="0"/>
        <w:jc w:val="both"/>
      </w:pPr>
      <w:r>
        <w:rPr>
          <w:rFonts w:ascii="Times New Roman"/>
          <w:b w:val="false"/>
          <w:i w:val="false"/>
          <w:color w:val="000000"/>
          <w:sz w:val="28"/>
        </w:rPr>
        <w:t>
      Көрсетілетін қызметті беруші өтінішті қараудың қорытындысы бойынша мынадай шешімдердің біреуін қабылдайды:</w:t>
      </w:r>
    </w:p>
    <w:bookmarkEnd w:id="41"/>
    <w:bookmarkStart w:name="z52" w:id="42"/>
    <w:p>
      <w:pPr>
        <w:spacing w:after="0"/>
        <w:ind w:left="0"/>
        <w:jc w:val="both"/>
      </w:pPr>
      <w:r>
        <w:rPr>
          <w:rFonts w:ascii="Times New Roman"/>
          <w:b w:val="false"/>
          <w:i w:val="false"/>
          <w:color w:val="000000"/>
          <w:sz w:val="28"/>
        </w:rPr>
        <w:t>
      1) кезектің реттік нөмірін көрсете отырып, есепке қою туралы хабарлама және ұялы телефонға sms-хабарлама түрінде шешім;</w:t>
      </w:r>
    </w:p>
    <w:bookmarkEnd w:id="42"/>
    <w:bookmarkStart w:name="z53" w:id="43"/>
    <w:p>
      <w:pPr>
        <w:spacing w:after="0"/>
        <w:ind w:left="0"/>
        <w:jc w:val="both"/>
      </w:pPr>
      <w:r>
        <w:rPr>
          <w:rFonts w:ascii="Times New Roman"/>
          <w:b w:val="false"/>
          <w:i w:val="false"/>
          <w:color w:val="000000"/>
          <w:sz w:val="28"/>
        </w:rPr>
        <w:t>
      2) немесе Тізбенің 9-тармағына сәйкес жазылған негіздер бойынша бас тарту туралы дәлелді жауап, ол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43"/>
    <w:bookmarkStart w:name="z54" w:id="4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алушылардан ақпараттық жүйелерден алынуы мүмкін құжаттарды және мәліметтерді талап етуге жол берілмейді.</w:t>
      </w:r>
    </w:p>
    <w:bookmarkEnd w:id="44"/>
    <w:bookmarkStart w:name="z55" w:id="45"/>
    <w:p>
      <w:pPr>
        <w:spacing w:after="0"/>
        <w:ind w:left="0"/>
        <w:jc w:val="both"/>
      </w:pPr>
      <w:r>
        <w:rPr>
          <w:rFonts w:ascii="Times New Roman"/>
          <w:b w:val="false"/>
          <w:i w:val="false"/>
          <w:color w:val="000000"/>
          <w:sz w:val="28"/>
        </w:rPr>
        <w:t>
      11.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bookmarkEnd w:id="45"/>
    <w:bookmarkStart w:name="z56" w:id="46"/>
    <w:p>
      <w:pPr>
        <w:spacing w:after="0"/>
        <w:ind w:left="0"/>
        <w:jc w:val="both"/>
      </w:pPr>
      <w:r>
        <w:rPr>
          <w:rFonts w:ascii="Times New Roman"/>
          <w:b w:val="false"/>
          <w:i w:val="false"/>
          <w:color w:val="000000"/>
          <w:sz w:val="28"/>
        </w:rPr>
        <w:t>
      1) тұрғын үй-жайын ауыстырғаны;</w:t>
      </w:r>
    </w:p>
    <w:bookmarkEnd w:id="46"/>
    <w:bookmarkStart w:name="z57" w:id="47"/>
    <w:p>
      <w:pPr>
        <w:spacing w:after="0"/>
        <w:ind w:left="0"/>
        <w:jc w:val="both"/>
      </w:pPr>
      <w:r>
        <w:rPr>
          <w:rFonts w:ascii="Times New Roman"/>
          <w:b w:val="false"/>
          <w:i w:val="false"/>
          <w:color w:val="000000"/>
          <w:sz w:val="28"/>
        </w:rPr>
        <w:t>
      2) жалғыз тұрғын үйi Қазақстан Республикасының заңнамасына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bookmarkEnd w:id="47"/>
    <w:bookmarkStart w:name="z58" w:id="48"/>
    <w:p>
      <w:pPr>
        <w:spacing w:after="0"/>
        <w:ind w:left="0"/>
        <w:jc w:val="both"/>
      </w:pPr>
      <w:r>
        <w:rPr>
          <w:rFonts w:ascii="Times New Roman"/>
          <w:b w:val="false"/>
          <w:i w:val="false"/>
          <w:color w:val="000000"/>
          <w:sz w:val="28"/>
        </w:rPr>
        <w:t>
      3) оның кiнәсiнен тұрғын үйдiң бұзылуы немесе бүлiнуi;</w:t>
      </w:r>
    </w:p>
    <w:bookmarkEnd w:id="48"/>
    <w:bookmarkStart w:name="z59" w:id="49"/>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bookmarkEnd w:id="49"/>
    <w:bookmarkStart w:name="z60" w:id="50"/>
    <w:p>
      <w:pPr>
        <w:spacing w:after="0"/>
        <w:ind w:left="0"/>
        <w:jc w:val="both"/>
      </w:pP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bookmarkEnd w:id="50"/>
    <w:bookmarkStart w:name="z165" w:id="51"/>
    <w:p>
      <w:pPr>
        <w:spacing w:after="0"/>
        <w:ind w:left="0"/>
        <w:jc w:val="both"/>
      </w:pPr>
      <w:r>
        <w:rPr>
          <w:rFonts w:ascii="Times New Roman"/>
          <w:b w:val="false"/>
          <w:i w:val="false"/>
          <w:color w:val="000000"/>
          <w:sz w:val="28"/>
        </w:rPr>
        <w:t>
      11-1.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Ақпараттық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51"/>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портал арқылы тиісті құжаттарды жаңарту қажеттігі туралы ұялы телефонға sms-хабарлама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Өнеркәсіп және құрылыс министрінің м.а. 18.06.2024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12.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мемлекеттік қызметті көрсетуден бас тарту туралы алдын ала шешім жайында, сондай-ақ алдын ала шешім бойынша көрсетілетін қызметті алушының ұстаным танытуына мүмкіндік беру үшін тыңдау өткiзілетін уақыт пен орын (тәсілі)туралы хабарлама жібереді.</w:t>
      </w:r>
    </w:p>
    <w:bookmarkEnd w:id="52"/>
    <w:bookmarkStart w:name="z62" w:id="5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53"/>
    <w:bookmarkStart w:name="z63" w:id="54"/>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 жолданады.</w:t>
      </w:r>
    </w:p>
    <w:bookmarkEnd w:id="54"/>
    <w:bookmarkStart w:name="z64" w:id="55"/>
    <w:p>
      <w:pPr>
        <w:spacing w:after="0"/>
        <w:ind w:left="0"/>
        <w:jc w:val="both"/>
      </w:pPr>
      <w:r>
        <w:rPr>
          <w:rFonts w:ascii="Times New Roman"/>
          <w:b w:val="false"/>
          <w:i w:val="false"/>
          <w:color w:val="000000"/>
          <w:sz w:val="28"/>
        </w:rPr>
        <w:t>
      13. Тұрғын үй қатынастары және тұрғын үй-коммуналдық шаруашылық саласындағы уәкілетті орган бұйрық мемлекеттік тіркеуден өткеннен кейін 3 (үш) жұмыс күні ішінде көрсетілетін қызметті берушіге, "электрондық үкіметтің" ақпараттық-коммуникациялық инфрақұрылымының операторына және Біріңғай байланыс-орталығына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55"/>
    <w:bookmarkStart w:name="z65" w:id="5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56"/>
    <w:bookmarkStart w:name="z66" w:id="57"/>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57"/>
    <w:bookmarkStart w:name="z67" w:id="5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тұлғаға беріледі.</w:t>
      </w:r>
    </w:p>
    <w:bookmarkEnd w:id="58"/>
    <w:bookmarkStart w:name="z68" w:id="5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59"/>
    <w:bookmarkStart w:name="z69" w:id="60"/>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60"/>
    <w:bookmarkStart w:name="z70" w:id="6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61"/>
    <w:bookmarkStart w:name="z71" w:id="6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қаралады.</w:t>
      </w:r>
    </w:p>
    <w:bookmarkEnd w:id="62"/>
    <w:bookmarkStart w:name="z72" w:id="63"/>
    <w:p>
      <w:pPr>
        <w:spacing w:after="0"/>
        <w:ind w:left="0"/>
        <w:jc w:val="both"/>
      </w:pPr>
      <w:r>
        <w:rPr>
          <w:rFonts w:ascii="Times New Roman"/>
          <w:b w:val="false"/>
          <w:i w:val="false"/>
          <w:color w:val="000000"/>
          <w:sz w:val="28"/>
        </w:rPr>
        <w:t xml:space="preserve">
      15.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ауданның және</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құрылымдық</w:t>
            </w:r>
            <w:r>
              <w:br/>
            </w:r>
            <w:r>
              <w:rPr>
                <w:rFonts w:ascii="Times New Roman"/>
                <w:b w:val="false"/>
                <w:i w:val="false"/>
                <w:color w:val="000000"/>
                <w:sz w:val="20"/>
              </w:rPr>
              <w:t>бөлімшеcінің атауы</w:t>
            </w:r>
            <w:r>
              <w:br/>
            </w:r>
            <w:r>
              <w:rPr>
                <w:rFonts w:ascii="Times New Roman"/>
                <w:b w:val="false"/>
                <w:i w:val="false"/>
                <w:color w:val="000000"/>
                <w:sz w:val="20"/>
              </w:rPr>
              <w:t>азамат 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75" w:id="64"/>
    <w:p>
      <w:pPr>
        <w:spacing w:after="0"/>
        <w:ind w:left="0"/>
        <w:jc w:val="left"/>
      </w:pPr>
      <w:r>
        <w:rPr>
          <w:rFonts w:ascii="Times New Roman"/>
          <w:b/>
          <w:i w:val="false"/>
          <w:color w:val="000000"/>
        </w:rPr>
        <w:t xml:space="preserve"> Өтініш</w:t>
      </w:r>
    </w:p>
    <w:bookmarkEnd w:id="64"/>
    <w:bookmarkStart w:name="z76" w:id="65"/>
    <w:p>
      <w:pPr>
        <w:spacing w:after="0"/>
        <w:ind w:left="0"/>
        <w:jc w:val="both"/>
      </w:pPr>
      <w:r>
        <w:rPr>
          <w:rFonts w:ascii="Times New Roman"/>
          <w:b w:val="false"/>
          <w:i w:val="false"/>
          <w:color w:val="000000"/>
          <w:sz w:val="28"/>
        </w:rPr>
        <w:t xml:space="preserve">
      Мені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bookmarkEnd w:id="65"/>
    <w:bookmarkStart w:name="z77" w:id="66"/>
    <w:p>
      <w:pPr>
        <w:spacing w:after="0"/>
        <w:ind w:left="0"/>
        <w:jc w:val="both"/>
      </w:pPr>
      <w:r>
        <w:rPr>
          <w:rFonts w:ascii="Times New Roman"/>
          <w:b w:val="false"/>
          <w:i w:val="false"/>
          <w:color w:val="000000"/>
          <w:sz w:val="28"/>
        </w:rPr>
        <w:t>
      1) коммуналдық тұрғын үй қорынан тұрғын үйге мұқтаж адамдарды есепке қою тізімі</w:t>
      </w:r>
    </w:p>
    <w:bookmarkEnd w:id="66"/>
    <w:bookmarkStart w:name="z78" w:id="67"/>
    <w:p>
      <w:pPr>
        <w:spacing w:after="0"/>
        <w:ind w:left="0"/>
        <w:jc w:val="both"/>
      </w:pPr>
      <w:r>
        <w:rPr>
          <w:rFonts w:ascii="Times New Roman"/>
          <w:b w:val="false"/>
          <w:i w:val="false"/>
          <w:color w:val="000000"/>
          <w:sz w:val="28"/>
        </w:rPr>
        <w:t xml:space="preserve">
      _____________________________________________________________________  </w:t>
      </w:r>
    </w:p>
    <w:bookmarkEnd w:id="67"/>
    <w:bookmarkStart w:name="z79" w:id="68"/>
    <w:p>
      <w:pPr>
        <w:spacing w:after="0"/>
        <w:ind w:left="0"/>
        <w:jc w:val="both"/>
      </w:pPr>
      <w:r>
        <w:rPr>
          <w:rFonts w:ascii="Times New Roman"/>
          <w:b w:val="false"/>
          <w:i w:val="false"/>
          <w:color w:val="000000"/>
          <w:sz w:val="28"/>
        </w:rPr>
        <w:t xml:space="preserve">
      (Заңның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тізімнің атауы</w:t>
      </w:r>
    </w:p>
    <w:bookmarkEnd w:id="68"/>
    <w:bookmarkStart w:name="z80" w:id="69"/>
    <w:p>
      <w:pPr>
        <w:spacing w:after="0"/>
        <w:ind w:left="0"/>
        <w:jc w:val="both"/>
      </w:pPr>
      <w:r>
        <w:rPr>
          <w:rFonts w:ascii="Times New Roman"/>
          <w:b w:val="false"/>
          <w:i w:val="false"/>
          <w:color w:val="000000"/>
          <w:sz w:val="28"/>
        </w:rPr>
        <w:t>
      2) санаты_____________________________________________________________</w:t>
      </w:r>
    </w:p>
    <w:bookmarkEnd w:id="69"/>
    <w:bookmarkStart w:name="z81" w:id="70"/>
    <w:p>
      <w:pPr>
        <w:spacing w:after="0"/>
        <w:ind w:left="0"/>
        <w:jc w:val="both"/>
      </w:pPr>
      <w:r>
        <w:rPr>
          <w:rFonts w:ascii="Times New Roman"/>
          <w:b w:val="false"/>
          <w:i w:val="false"/>
          <w:color w:val="000000"/>
          <w:sz w:val="28"/>
        </w:rPr>
        <w:t xml:space="preserve">
      3) отбасы құрамы:_____________________________________________________  </w:t>
      </w:r>
    </w:p>
    <w:bookmarkEnd w:id="70"/>
    <w:bookmarkStart w:name="z82" w:id="71"/>
    <w:p>
      <w:pPr>
        <w:spacing w:after="0"/>
        <w:ind w:left="0"/>
        <w:jc w:val="both"/>
      </w:pPr>
      <w:r>
        <w:rPr>
          <w:rFonts w:ascii="Times New Roman"/>
          <w:b w:val="false"/>
          <w:i w:val="false"/>
          <w:color w:val="000000"/>
          <w:sz w:val="28"/>
        </w:rPr>
        <w:t>
                                          (туыстық дәрежесі)</w:t>
      </w:r>
    </w:p>
    <w:bookmarkEnd w:id="71"/>
    <w:bookmarkStart w:name="z83" w:id="72"/>
    <w:p>
      <w:pPr>
        <w:spacing w:after="0"/>
        <w:ind w:left="0"/>
        <w:jc w:val="both"/>
      </w:pPr>
      <w:r>
        <w:rPr>
          <w:rFonts w:ascii="Times New Roman"/>
          <w:b w:val="false"/>
          <w:i w:val="false"/>
          <w:color w:val="000000"/>
          <w:sz w:val="28"/>
        </w:rPr>
        <w:t>
      ЖСН: ___________________;</w:t>
      </w:r>
    </w:p>
    <w:bookmarkEnd w:id="72"/>
    <w:bookmarkStart w:name="z84" w:id="73"/>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және мүгедектігі бар балаларды тәрбиелеп отырған отбасыларды қоспағанда, халықтың әлеуметтiк жағынан осал топтарына жататын азаматтар үшін):</w:t>
      </w:r>
    </w:p>
    <w:bookmarkEnd w:id="73"/>
    <w:bookmarkStart w:name="z85" w:id="74"/>
    <w:p>
      <w:pPr>
        <w:spacing w:after="0"/>
        <w:ind w:left="0"/>
        <w:jc w:val="both"/>
      </w:pPr>
      <w:r>
        <w:rPr>
          <w:rFonts w:ascii="Times New Roman"/>
          <w:b w:val="false"/>
          <w:i w:val="false"/>
          <w:color w:val="000000"/>
          <w:sz w:val="28"/>
        </w:rPr>
        <w:t xml:space="preserve">
      ____________________________________________________________________________; </w:t>
      </w:r>
    </w:p>
    <w:bookmarkEnd w:id="74"/>
    <w:bookmarkStart w:name="z86" w:id="75"/>
    <w:p>
      <w:pPr>
        <w:spacing w:after="0"/>
        <w:ind w:left="0"/>
        <w:jc w:val="both"/>
      </w:pPr>
      <w:r>
        <w:rPr>
          <w:rFonts w:ascii="Times New Roman"/>
          <w:b w:val="false"/>
          <w:i w:val="false"/>
          <w:color w:val="000000"/>
          <w:sz w:val="28"/>
        </w:rPr>
        <w:t xml:space="preserve">
      (еңбекақы (зейнеткерлік салық салынатындарды қоспағанда), әлеуметтiк төлемдер түрiнде  </w:t>
      </w:r>
    </w:p>
    <w:bookmarkEnd w:id="75"/>
    <w:bookmarkStart w:name="z87" w:id="76"/>
    <w:p>
      <w:pPr>
        <w:spacing w:after="0"/>
        <w:ind w:left="0"/>
        <w:jc w:val="both"/>
      </w:pPr>
      <w:r>
        <w:rPr>
          <w:rFonts w:ascii="Times New Roman"/>
          <w:b w:val="false"/>
          <w:i w:val="false"/>
          <w:color w:val="000000"/>
          <w:sz w:val="28"/>
        </w:rPr>
        <w:t xml:space="preserve">
      алынатын; кәсiпкерлiк және басқа да қызмет түрлерiнен түсетiн; балаларға және  </w:t>
      </w:r>
    </w:p>
    <w:bookmarkEnd w:id="76"/>
    <w:bookmarkStart w:name="z88" w:id="77"/>
    <w:p>
      <w:pPr>
        <w:spacing w:after="0"/>
        <w:ind w:left="0"/>
        <w:jc w:val="both"/>
      </w:pPr>
      <w:r>
        <w:rPr>
          <w:rFonts w:ascii="Times New Roman"/>
          <w:b w:val="false"/>
          <w:i w:val="false"/>
          <w:color w:val="000000"/>
          <w:sz w:val="28"/>
        </w:rPr>
        <w:t xml:space="preserve">
      асырауындағы басқа да адамдарға алимент түрiндегi; жеке қосалқы шаруашылықтан –  </w:t>
      </w:r>
    </w:p>
    <w:bookmarkEnd w:id="77"/>
    <w:bookmarkStart w:name="z89" w:id="78"/>
    <w:p>
      <w:pPr>
        <w:spacing w:after="0"/>
        <w:ind w:left="0"/>
        <w:jc w:val="both"/>
      </w:pPr>
      <w:r>
        <w:rPr>
          <w:rFonts w:ascii="Times New Roman"/>
          <w:b w:val="false"/>
          <w:i w:val="false"/>
          <w:color w:val="000000"/>
          <w:sz w:val="28"/>
        </w:rPr>
        <w:t xml:space="preserve">
      мал мен құс ұстауды, бағбандықты, бақша өсiрудi қамтитын үй жанындағы шаруашылықтан  </w:t>
      </w:r>
    </w:p>
    <w:bookmarkEnd w:id="78"/>
    <w:bookmarkStart w:name="z90" w:id="79"/>
    <w:p>
      <w:pPr>
        <w:spacing w:after="0"/>
        <w:ind w:left="0"/>
        <w:jc w:val="both"/>
      </w:pPr>
      <w:r>
        <w:rPr>
          <w:rFonts w:ascii="Times New Roman"/>
          <w:b w:val="false"/>
          <w:i w:val="false"/>
          <w:color w:val="000000"/>
          <w:sz w:val="28"/>
        </w:rPr>
        <w:t xml:space="preserve">
      түсетін табыс; өзге де табыс және өтініш берердің алдындағы соңғы он екі ай ішіндегі  </w:t>
      </w:r>
    </w:p>
    <w:bookmarkEnd w:id="79"/>
    <w:bookmarkStart w:name="z91" w:id="80"/>
    <w:p>
      <w:pPr>
        <w:spacing w:after="0"/>
        <w:ind w:left="0"/>
        <w:jc w:val="both"/>
      </w:pPr>
      <w:r>
        <w:rPr>
          <w:rFonts w:ascii="Times New Roman"/>
          <w:b w:val="false"/>
          <w:i w:val="false"/>
          <w:color w:val="000000"/>
          <w:sz w:val="28"/>
        </w:rPr>
        <w:t>
      табыстың атауы мен сомасы);</w:t>
      </w:r>
    </w:p>
    <w:bookmarkEnd w:id="80"/>
    <w:bookmarkStart w:name="z92" w:id="81"/>
    <w:p>
      <w:pPr>
        <w:spacing w:after="0"/>
        <w:ind w:left="0"/>
        <w:jc w:val="both"/>
      </w:pPr>
      <w:r>
        <w:rPr>
          <w:rFonts w:ascii="Times New Roman"/>
          <w:b w:val="false"/>
          <w:i w:val="false"/>
          <w:color w:val="000000"/>
          <w:sz w:val="28"/>
        </w:rPr>
        <w:t xml:space="preserve">
      5) отбасында жүктілігі жиырма екі аптадан асқан әйелдің бар екені туралымәліметтер,ЖСН: </w:t>
      </w:r>
    </w:p>
    <w:bookmarkEnd w:id="81"/>
    <w:bookmarkStart w:name="z93" w:id="82"/>
    <w:p>
      <w:pPr>
        <w:spacing w:after="0"/>
        <w:ind w:left="0"/>
        <w:jc w:val="both"/>
      </w:pPr>
      <w:r>
        <w:rPr>
          <w:rFonts w:ascii="Times New Roman"/>
          <w:b w:val="false"/>
          <w:i w:val="false"/>
          <w:color w:val="000000"/>
          <w:sz w:val="28"/>
        </w:rPr>
        <w:t>
      ____________________________________________________;</w:t>
      </w:r>
    </w:p>
    <w:bookmarkEnd w:id="82"/>
    <w:bookmarkStart w:name="z94" w:id="83"/>
    <w:p>
      <w:pPr>
        <w:spacing w:after="0"/>
        <w:ind w:left="0"/>
        <w:jc w:val="both"/>
      </w:pPr>
      <w:r>
        <w:rPr>
          <w:rFonts w:ascii="Times New Roman"/>
          <w:b w:val="false"/>
          <w:i w:val="false"/>
          <w:color w:val="000000"/>
          <w:sz w:val="28"/>
        </w:rPr>
        <w:t>
      6) мүгедектігі бар бала туралы мәліметтер, ЖСН____________________;</w:t>
      </w:r>
    </w:p>
    <w:bookmarkEnd w:id="83"/>
    <w:bookmarkStart w:name="z95" w:id="84"/>
    <w:p>
      <w:pPr>
        <w:spacing w:after="0"/>
        <w:ind w:left="0"/>
        <w:jc w:val="both"/>
      </w:pPr>
      <w:r>
        <w:rPr>
          <w:rFonts w:ascii="Times New Roman"/>
          <w:b w:val="false"/>
          <w:i w:val="false"/>
          <w:color w:val="000000"/>
          <w:sz w:val="28"/>
        </w:rPr>
        <w:t>
      7) мүгедектік, қарттар, жүрек-қан тамыр аурулары және басқа да ауыр науқасқа шалдыққандар туралы мәліметтер (қажеттісінің астын сызу), ЖСН:_______________________________________________________________</w:t>
      </w:r>
    </w:p>
    <w:bookmarkEnd w:id="84"/>
    <w:bookmarkStart w:name="z96" w:id="85"/>
    <w:p>
      <w:pPr>
        <w:spacing w:after="0"/>
        <w:ind w:left="0"/>
        <w:jc w:val="both"/>
      </w:pPr>
      <w:r>
        <w:rPr>
          <w:rFonts w:ascii="Times New Roman"/>
          <w:b w:val="false"/>
          <w:i w:val="false"/>
          <w:color w:val="000000"/>
          <w:sz w:val="28"/>
        </w:rPr>
        <w:t>
      8) тірек-қозғалыс аппараты бұзылған мүгедектік туралы мәліметтер, ЖСН:_______________________________________________________________</w:t>
      </w:r>
    </w:p>
    <w:bookmarkEnd w:id="85"/>
    <w:bookmarkStart w:name="z97" w:id="86"/>
    <w:p>
      <w:pPr>
        <w:spacing w:after="0"/>
        <w:ind w:left="0"/>
        <w:jc w:val="both"/>
      </w:pPr>
      <w:r>
        <w:rPr>
          <w:rFonts w:ascii="Times New Roman"/>
          <w:b w:val="false"/>
          <w:i w:val="false"/>
          <w:color w:val="000000"/>
          <w:sz w:val="28"/>
        </w:rPr>
        <w:t>
      9) жұмыс орны туралы мәліметтер: _________________________________</w:t>
      </w:r>
    </w:p>
    <w:bookmarkEnd w:id="86"/>
    <w:bookmarkStart w:name="z98" w:id="87"/>
    <w:p>
      <w:pPr>
        <w:spacing w:after="0"/>
        <w:ind w:left="0"/>
        <w:jc w:val="both"/>
      </w:pPr>
      <w:r>
        <w:rPr>
          <w:rFonts w:ascii="Times New Roman"/>
          <w:b w:val="false"/>
          <w:i w:val="false"/>
          <w:color w:val="000000"/>
          <w:sz w:val="28"/>
        </w:rPr>
        <w:t>
      (бизнес-сәйкестендіру нөмірі, мемлекеттiк қызметшiлер, бюджеттiк ұйымдардың жұмыскерлері,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 санаттары бойынша азаматтардың тізімі үшін);</w:t>
      </w:r>
    </w:p>
    <w:bookmarkEnd w:id="87"/>
    <w:bookmarkStart w:name="z99" w:id="88"/>
    <w:p>
      <w:pPr>
        <w:spacing w:after="0"/>
        <w:ind w:left="0"/>
        <w:jc w:val="both"/>
      </w:pPr>
      <w:r>
        <w:rPr>
          <w:rFonts w:ascii="Times New Roman"/>
          <w:b w:val="false"/>
          <w:i w:val="false"/>
          <w:color w:val="000000"/>
          <w:sz w:val="28"/>
        </w:rPr>
        <w:t>
      10) қорғаншы (қамқоршы) және патронат тәрбиеші туралы мәліметтер:</w:t>
      </w:r>
    </w:p>
    <w:bookmarkEnd w:id="88"/>
    <w:bookmarkStart w:name="z100" w:id="89"/>
    <w:p>
      <w:pPr>
        <w:spacing w:after="0"/>
        <w:ind w:left="0"/>
        <w:jc w:val="both"/>
      </w:pPr>
      <w:r>
        <w:rPr>
          <w:rFonts w:ascii="Times New Roman"/>
          <w:b w:val="false"/>
          <w:i w:val="false"/>
          <w:color w:val="000000"/>
          <w:sz w:val="28"/>
        </w:rPr>
        <w:t xml:space="preserve">
      ____________________________________________________________________________  </w:t>
      </w:r>
    </w:p>
    <w:bookmarkEnd w:id="89"/>
    <w:bookmarkStart w:name="z101" w:id="90"/>
    <w:p>
      <w:pPr>
        <w:spacing w:after="0"/>
        <w:ind w:left="0"/>
        <w:jc w:val="both"/>
      </w:pPr>
      <w:r>
        <w:rPr>
          <w:rFonts w:ascii="Times New Roman"/>
          <w:b w:val="false"/>
          <w:i w:val="false"/>
          <w:color w:val="000000"/>
          <w:sz w:val="28"/>
        </w:rPr>
        <w:t xml:space="preserve">
      (ЖСН, қорғаншылық немесе қамқоршылық белгілеу туралы бұйрықтың нөмірі мен  </w:t>
      </w:r>
    </w:p>
    <w:bookmarkEnd w:id="90"/>
    <w:bookmarkStart w:name="z102" w:id="91"/>
    <w:p>
      <w:pPr>
        <w:spacing w:after="0"/>
        <w:ind w:left="0"/>
        <w:jc w:val="both"/>
      </w:pPr>
      <w:r>
        <w:rPr>
          <w:rFonts w:ascii="Times New Roman"/>
          <w:b w:val="false"/>
          <w:i w:val="false"/>
          <w:color w:val="000000"/>
          <w:sz w:val="28"/>
        </w:rPr>
        <w:t xml:space="preserve">
      күні не патронаттық тәрбиелеуге беру туралы шарттың нөмірі мен күні, қорғаншылық  </w:t>
      </w:r>
    </w:p>
    <w:bookmarkEnd w:id="91"/>
    <w:bookmarkStart w:name="z103" w:id="92"/>
    <w:p>
      <w:pPr>
        <w:spacing w:after="0"/>
        <w:ind w:left="0"/>
        <w:jc w:val="both"/>
      </w:pPr>
      <w:r>
        <w:rPr>
          <w:rFonts w:ascii="Times New Roman"/>
          <w:b w:val="false"/>
          <w:i w:val="false"/>
          <w:color w:val="000000"/>
          <w:sz w:val="28"/>
        </w:rPr>
        <w:t xml:space="preserve">
      немесе қамқоршылық белгілеу туралы шешім қабылдаған, патронаттық тәрбие туралы  </w:t>
      </w:r>
    </w:p>
    <w:bookmarkEnd w:id="92"/>
    <w:bookmarkStart w:name="z104" w:id="93"/>
    <w:p>
      <w:pPr>
        <w:spacing w:after="0"/>
        <w:ind w:left="0"/>
        <w:jc w:val="both"/>
      </w:pPr>
      <w:r>
        <w:rPr>
          <w:rFonts w:ascii="Times New Roman"/>
          <w:b w:val="false"/>
          <w:i w:val="false"/>
          <w:color w:val="000000"/>
          <w:sz w:val="28"/>
        </w:rPr>
        <w:t>
      шарт жасасқан органның атауы);</w:t>
      </w:r>
    </w:p>
    <w:bookmarkEnd w:id="93"/>
    <w:bookmarkStart w:name="z105" w:id="94"/>
    <w:p>
      <w:pPr>
        <w:spacing w:after="0"/>
        <w:ind w:left="0"/>
        <w:jc w:val="both"/>
      </w:pPr>
      <w:r>
        <w:rPr>
          <w:rFonts w:ascii="Times New Roman"/>
          <w:b w:val="false"/>
          <w:i w:val="false"/>
          <w:color w:val="000000"/>
          <w:sz w:val="28"/>
        </w:rPr>
        <w:t xml:space="preserve">
      11) авариялық тұрғын үй туралы мәліметтер:_________________________________  </w:t>
      </w:r>
    </w:p>
    <w:bookmarkEnd w:id="94"/>
    <w:bookmarkStart w:name="z106" w:id="95"/>
    <w:p>
      <w:pPr>
        <w:spacing w:after="0"/>
        <w:ind w:left="0"/>
        <w:jc w:val="both"/>
      </w:pPr>
      <w:r>
        <w:rPr>
          <w:rFonts w:ascii="Times New Roman"/>
          <w:b w:val="false"/>
          <w:i w:val="false"/>
          <w:color w:val="000000"/>
          <w:sz w:val="28"/>
        </w:rPr>
        <w:t xml:space="preserve">
      (жылжымайтын мүлік объектісінің түрі, кадастрлық нөмірі, облыс, аудан, елді мекен,  </w:t>
      </w:r>
    </w:p>
    <w:bookmarkEnd w:id="95"/>
    <w:bookmarkStart w:name="z107" w:id="96"/>
    <w:p>
      <w:pPr>
        <w:spacing w:after="0"/>
        <w:ind w:left="0"/>
        <w:jc w:val="both"/>
      </w:pPr>
      <w:r>
        <w:rPr>
          <w:rFonts w:ascii="Times New Roman"/>
          <w:b w:val="false"/>
          <w:i w:val="false"/>
          <w:color w:val="000000"/>
          <w:sz w:val="28"/>
        </w:rPr>
        <w:t>
      көше, үй, корпус, пәтер);</w:t>
      </w:r>
    </w:p>
    <w:bookmarkEnd w:id="96"/>
    <w:bookmarkStart w:name="z108" w:id="97"/>
    <w:p>
      <w:pPr>
        <w:spacing w:after="0"/>
        <w:ind w:left="0"/>
        <w:jc w:val="both"/>
      </w:pPr>
      <w:r>
        <w:rPr>
          <w:rFonts w:ascii="Times New Roman"/>
          <w:b w:val="false"/>
          <w:i w:val="false"/>
          <w:color w:val="000000"/>
          <w:sz w:val="28"/>
        </w:rPr>
        <w:t>
      12) ауданы (тиістіден кем), жиынтықталуы және қабаттылығы сәйкес келмейтін тұрғын үй бөлінген кезде келісімі не одан бас тартуы:</w:t>
      </w:r>
    </w:p>
    <w:bookmarkEnd w:id="97"/>
    <w:bookmarkStart w:name="z109" w:id="98"/>
    <w:p>
      <w:pPr>
        <w:spacing w:after="0"/>
        <w:ind w:left="0"/>
        <w:jc w:val="both"/>
      </w:pPr>
      <w:r>
        <w:rPr>
          <w:rFonts w:ascii="Times New Roman"/>
          <w:b w:val="false"/>
          <w:i w:val="false"/>
          <w:color w:val="000000"/>
          <w:sz w:val="28"/>
        </w:rPr>
        <w:t>
      келісемін не келіспеймін (қажеттісінің астын сызу);</w:t>
      </w:r>
    </w:p>
    <w:bookmarkEnd w:id="98"/>
    <w:bookmarkStart w:name="z110" w:id="99"/>
    <w:p>
      <w:pPr>
        <w:spacing w:after="0"/>
        <w:ind w:left="0"/>
        <w:jc w:val="both"/>
      </w:pPr>
      <w:r>
        <w:rPr>
          <w:rFonts w:ascii="Times New Roman"/>
          <w:b w:val="false"/>
          <w:i w:val="false"/>
          <w:color w:val="000000"/>
          <w:sz w:val="28"/>
        </w:rPr>
        <w:t>
      13) ұялы телефон нөмірі: _________________________________________;</w:t>
      </w:r>
    </w:p>
    <w:bookmarkEnd w:id="99"/>
    <w:bookmarkStart w:name="z111" w:id="100"/>
    <w:p>
      <w:pPr>
        <w:spacing w:after="0"/>
        <w:ind w:left="0"/>
        <w:jc w:val="both"/>
      </w:pPr>
      <w:r>
        <w:rPr>
          <w:rFonts w:ascii="Times New Roman"/>
          <w:b w:val="false"/>
          <w:i w:val="false"/>
          <w:color w:val="000000"/>
          <w:sz w:val="28"/>
        </w:rPr>
        <w:t>
      14) электрондық пошта __________________________________________.</w:t>
      </w:r>
    </w:p>
    <w:bookmarkEnd w:id="100"/>
    <w:bookmarkStart w:name="z112" w:id="101"/>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01"/>
    <w:bookmarkStart w:name="z113" w:id="10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02"/>
    <w:bookmarkStart w:name="z114" w:id="103"/>
    <w:p>
      <w:pPr>
        <w:spacing w:after="0"/>
        <w:ind w:left="0"/>
        <w:jc w:val="both"/>
      </w:pPr>
      <w:r>
        <w:rPr>
          <w:rFonts w:ascii="Times New Roman"/>
          <w:b w:val="false"/>
          <w:i w:val="false"/>
          <w:color w:val="000000"/>
          <w:sz w:val="28"/>
        </w:rPr>
        <w:t>
      20__ жылғы "__" __________ __________________ (қолы)</w:t>
      </w:r>
    </w:p>
    <w:bookmarkEnd w:id="103"/>
    <w:bookmarkStart w:name="z115" w:id="104"/>
    <w:p>
      <w:pPr>
        <w:spacing w:after="0"/>
        <w:ind w:left="0"/>
        <w:jc w:val="both"/>
      </w:pPr>
      <w:r>
        <w:rPr>
          <w:rFonts w:ascii="Times New Roman"/>
          <w:b w:val="false"/>
          <w:i w:val="false"/>
          <w:color w:val="000000"/>
          <w:sz w:val="28"/>
        </w:rPr>
        <w:t>
      Қосымша: 1. _________________; 2.________________________</w:t>
      </w:r>
    </w:p>
    <w:bookmarkEnd w:id="104"/>
    <w:bookmarkStart w:name="z116" w:id="105"/>
    <w:p>
      <w:pPr>
        <w:spacing w:after="0"/>
        <w:ind w:left="0"/>
        <w:jc w:val="both"/>
      </w:pPr>
      <w:r>
        <w:rPr>
          <w:rFonts w:ascii="Times New Roman"/>
          <w:b w:val="false"/>
          <w:i w:val="false"/>
          <w:color w:val="000000"/>
          <w:sz w:val="28"/>
        </w:rPr>
        <w:t xml:space="preserve">
      ____________________  </w:t>
      </w:r>
    </w:p>
    <w:bookmarkEnd w:id="105"/>
    <w:bookmarkStart w:name="z117" w:id="106"/>
    <w:p>
      <w:pPr>
        <w:spacing w:after="0"/>
        <w:ind w:left="0"/>
        <w:jc w:val="both"/>
      </w:pPr>
      <w:r>
        <w:rPr>
          <w:rFonts w:ascii="Times New Roman"/>
          <w:b w:val="false"/>
          <w:i w:val="false"/>
          <w:color w:val="000000"/>
          <w:sz w:val="28"/>
        </w:rPr>
        <w:t>
      (күні, қолы)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w:t>
            </w:r>
            <w:r>
              <w:br/>
            </w:r>
            <w:r>
              <w:rPr>
                <w:rFonts w:ascii="Times New Roman"/>
                <w:b w:val="false"/>
                <w:i w:val="false"/>
                <w:color w:val="000000"/>
                <w:sz w:val="20"/>
              </w:rPr>
              <w:t>мекеменің/мемлекеттік</w:t>
            </w:r>
            <w:r>
              <w:br/>
            </w:r>
            <w:r>
              <w:rPr>
                <w:rFonts w:ascii="Times New Roman"/>
                <w:b w:val="false"/>
                <w:i w:val="false"/>
                <w:color w:val="000000"/>
                <w:sz w:val="20"/>
              </w:rPr>
              <w:t>кәсіпорынның басшысы тегі, аты,</w:t>
            </w:r>
            <w:r>
              <w:br/>
            </w:r>
            <w:r>
              <w:rPr>
                <w:rFonts w:ascii="Times New Roman"/>
                <w:b w:val="false"/>
                <w:i w:val="false"/>
                <w:color w:val="000000"/>
                <w:sz w:val="20"/>
              </w:rPr>
              <w:t>әкесінің 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 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bookmarkStart w:name="z120" w:id="107"/>
    <w:p>
      <w:pPr>
        <w:spacing w:after="0"/>
        <w:ind w:left="0"/>
        <w:jc w:val="left"/>
      </w:pPr>
      <w:r>
        <w:rPr>
          <w:rFonts w:ascii="Times New Roman"/>
          <w:b/>
          <w:i w:val="false"/>
          <w:color w:val="000000"/>
        </w:rPr>
        <w:t xml:space="preserve"> Өтініш</w:t>
      </w:r>
    </w:p>
    <w:bookmarkEnd w:id="107"/>
    <w:bookmarkStart w:name="z121" w:id="108"/>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Заң)сәйкес мені отбасы құрамына сәйкес _____ санаты бойынша _____ бөлмелі мемлекеттік мекеменің/мемлекеттік кәсіпорынның тұрғын үй қорынан тұрғын үй беру үшін есепке қоюды сұраймын.</w:t>
      </w:r>
    </w:p>
    <w:bookmarkEnd w:id="108"/>
    <w:bookmarkStart w:name="z122" w:id="109"/>
    <w:p>
      <w:pPr>
        <w:spacing w:after="0"/>
        <w:ind w:left="0"/>
        <w:jc w:val="both"/>
      </w:pPr>
      <w:r>
        <w:rPr>
          <w:rFonts w:ascii="Times New Roman"/>
          <w:b w:val="false"/>
          <w:i w:val="false"/>
          <w:color w:val="000000"/>
          <w:sz w:val="28"/>
        </w:rPr>
        <w:t>
      Отбасының құрамы:</w:t>
      </w:r>
    </w:p>
    <w:bookmarkEnd w:id="109"/>
    <w:bookmarkStart w:name="z123" w:id="110"/>
    <w:p>
      <w:pPr>
        <w:spacing w:after="0"/>
        <w:ind w:left="0"/>
        <w:jc w:val="both"/>
      </w:pPr>
      <w:r>
        <w:rPr>
          <w:rFonts w:ascii="Times New Roman"/>
          <w:b w:val="false"/>
          <w:i w:val="false"/>
          <w:color w:val="000000"/>
          <w:sz w:val="28"/>
        </w:rPr>
        <w:t xml:space="preserve">
      1._____________________________________________________________________________  </w:t>
      </w:r>
    </w:p>
    <w:bookmarkEnd w:id="110"/>
    <w:bookmarkStart w:name="z124" w:id="111"/>
    <w:p>
      <w:pPr>
        <w:spacing w:after="0"/>
        <w:ind w:left="0"/>
        <w:jc w:val="both"/>
      </w:pPr>
      <w:r>
        <w:rPr>
          <w:rFonts w:ascii="Times New Roman"/>
          <w:b w:val="false"/>
          <w:i w:val="false"/>
          <w:color w:val="000000"/>
          <w:sz w:val="28"/>
        </w:rPr>
        <w:t>
      (отбасы мүшесінің тегі, аты, әкесінің аты (бар болған кезде), туыстық дәрежесі)</w:t>
      </w:r>
    </w:p>
    <w:bookmarkEnd w:id="111"/>
    <w:bookmarkStart w:name="z125" w:id="112"/>
    <w:p>
      <w:pPr>
        <w:spacing w:after="0"/>
        <w:ind w:left="0"/>
        <w:jc w:val="both"/>
      </w:pPr>
      <w:r>
        <w:rPr>
          <w:rFonts w:ascii="Times New Roman"/>
          <w:b w:val="false"/>
          <w:i w:val="false"/>
          <w:color w:val="000000"/>
          <w:sz w:val="28"/>
        </w:rPr>
        <w:t>
      ЖСН _______________________________________________________</w:t>
      </w:r>
    </w:p>
    <w:bookmarkEnd w:id="112"/>
    <w:bookmarkStart w:name="z126" w:id="113"/>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13"/>
    <w:bookmarkStart w:name="z127" w:id="114"/>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20__ жылғы "__"__________ _____________  </w:t>
      </w:r>
    </w:p>
    <w:bookmarkEnd w:id="114"/>
    <w:bookmarkStart w:name="z128" w:id="115"/>
    <w:p>
      <w:pPr>
        <w:spacing w:after="0"/>
        <w:ind w:left="0"/>
        <w:jc w:val="both"/>
      </w:pPr>
      <w:r>
        <w:rPr>
          <w:rFonts w:ascii="Times New Roman"/>
          <w:b w:val="false"/>
          <w:i w:val="false"/>
          <w:color w:val="000000"/>
          <w:sz w:val="28"/>
        </w:rPr>
        <w:t>
      (қолы)</w:t>
      </w:r>
    </w:p>
    <w:bookmarkEnd w:id="115"/>
    <w:bookmarkStart w:name="z129" w:id="116"/>
    <w:p>
      <w:pPr>
        <w:spacing w:after="0"/>
        <w:ind w:left="0"/>
        <w:jc w:val="both"/>
      </w:pPr>
      <w:r>
        <w:rPr>
          <w:rFonts w:ascii="Times New Roman"/>
          <w:b w:val="false"/>
          <w:i w:val="false"/>
          <w:color w:val="000000"/>
          <w:sz w:val="28"/>
        </w:rPr>
        <w:t>
      Қосымша: 1.____________________ ;</w:t>
      </w:r>
    </w:p>
    <w:bookmarkEnd w:id="116"/>
    <w:bookmarkStart w:name="z130" w:id="117"/>
    <w:p>
      <w:pPr>
        <w:spacing w:after="0"/>
        <w:ind w:left="0"/>
        <w:jc w:val="both"/>
      </w:pPr>
      <w:r>
        <w:rPr>
          <w:rFonts w:ascii="Times New Roman"/>
          <w:b w:val="false"/>
          <w:i w:val="false"/>
          <w:color w:val="000000"/>
          <w:sz w:val="28"/>
        </w:rPr>
        <w:t xml:space="preserve">
      2.________________________ . __________________  </w:t>
      </w:r>
    </w:p>
    <w:bookmarkEnd w:id="117"/>
    <w:bookmarkStart w:name="z131" w:id="118"/>
    <w:p>
      <w:pPr>
        <w:spacing w:after="0"/>
        <w:ind w:left="0"/>
        <w:jc w:val="both"/>
      </w:pPr>
      <w:r>
        <w:rPr>
          <w:rFonts w:ascii="Times New Roman"/>
          <w:b w:val="false"/>
          <w:i w:val="false"/>
          <w:color w:val="000000"/>
          <w:sz w:val="28"/>
        </w:rPr>
        <w:t>
      (күні, қолы)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бөлімшеcінің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азаматтан (ша)</w:t>
            </w:r>
            <w:r>
              <w:br/>
            </w:r>
            <w:r>
              <w:rPr>
                <w:rFonts w:ascii="Times New Roman"/>
                <w:b w:val="false"/>
                <w:i w:val="false"/>
                <w:color w:val="000000"/>
                <w:sz w:val="20"/>
              </w:rPr>
              <w:t>(тегі, аты, әкесінің аты (бар болған</w:t>
            </w:r>
            <w:r>
              <w:br/>
            </w:r>
            <w:r>
              <w:rPr>
                <w:rFonts w:ascii="Times New Roman"/>
                <w:b w:val="false"/>
                <w:i w:val="false"/>
                <w:color w:val="000000"/>
                <w:sz w:val="20"/>
              </w:rPr>
              <w:t>кезде), жеке сәйкестендіру</w:t>
            </w:r>
            <w:r>
              <w:br/>
            </w:r>
            <w:r>
              <w:rPr>
                <w:rFonts w:ascii="Times New Roman"/>
                <w:b w:val="false"/>
                <w:i w:val="false"/>
                <w:color w:val="000000"/>
                <w:sz w:val="20"/>
              </w:rPr>
              <w:t>нөмірі(бұдан әрі – ЖСН)</w:t>
            </w:r>
          </w:p>
        </w:tc>
      </w:tr>
    </w:tbl>
    <w:bookmarkStart w:name="z134" w:id="119"/>
    <w:p>
      <w:pPr>
        <w:spacing w:after="0"/>
        <w:ind w:left="0"/>
        <w:jc w:val="left"/>
      </w:pPr>
      <w:r>
        <w:rPr>
          <w:rFonts w:ascii="Times New Roman"/>
          <w:b/>
          <w:i w:val="false"/>
          <w:color w:val="000000"/>
        </w:rPr>
        <w:t xml:space="preserve"> Өтініш</w:t>
      </w:r>
    </w:p>
    <w:bookmarkEnd w:id="119"/>
    <w:bookmarkStart w:name="z135" w:id="12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 қорынан берілетін тұрғын үй, жеке тұрғын үй қорынан жергiлiктi атқарушы орган жалдаған тұрғын үй алу үшін есепке қоюға бұрын берілген менің деректерімді не менің отбасы мүшелерімнің деректерін жаңартуды, өзгертуді немесе толықтыруды сұраймын:</w:t>
      </w:r>
    </w:p>
    <w:bookmarkEnd w:id="120"/>
    <w:bookmarkStart w:name="z136" w:id="121"/>
    <w:p>
      <w:pPr>
        <w:spacing w:after="0"/>
        <w:ind w:left="0"/>
        <w:jc w:val="both"/>
      </w:pPr>
      <w:r>
        <w:rPr>
          <w:rFonts w:ascii="Times New Roman"/>
          <w:b w:val="false"/>
          <w:i w:val="false"/>
          <w:color w:val="000000"/>
          <w:sz w:val="28"/>
        </w:rPr>
        <w:t>
      1. Өтініш берушінің ЖСН: ____________________________</w:t>
      </w:r>
    </w:p>
    <w:bookmarkEnd w:id="121"/>
    <w:bookmarkStart w:name="z137" w:id="122"/>
    <w:p>
      <w:pPr>
        <w:spacing w:after="0"/>
        <w:ind w:left="0"/>
        <w:jc w:val="both"/>
      </w:pPr>
      <w:r>
        <w:rPr>
          <w:rFonts w:ascii="Times New Roman"/>
          <w:b w:val="false"/>
          <w:i w:val="false"/>
          <w:color w:val="000000"/>
          <w:sz w:val="28"/>
        </w:rPr>
        <w:t>
      2. Отбасы мүшесінің ЖСН (деректері жаңартылатын):</w:t>
      </w:r>
    </w:p>
    <w:bookmarkEnd w:id="122"/>
    <w:bookmarkStart w:name="z138" w:id="123"/>
    <w:p>
      <w:pPr>
        <w:spacing w:after="0"/>
        <w:ind w:left="0"/>
        <w:jc w:val="both"/>
      </w:pPr>
      <w:r>
        <w:rPr>
          <w:rFonts w:ascii="Times New Roman"/>
          <w:b w:val="false"/>
          <w:i w:val="false"/>
          <w:color w:val="000000"/>
          <w:sz w:val="28"/>
        </w:rPr>
        <w:t>
      ________________________________________________________________</w:t>
      </w:r>
    </w:p>
    <w:bookmarkEnd w:id="123"/>
    <w:bookmarkStart w:name="z139" w:id="124"/>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 ______________________________________</w:t>
      </w:r>
    </w:p>
    <w:bookmarkEnd w:id="124"/>
    <w:bookmarkStart w:name="z140" w:id="125"/>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bookmarkEnd w:id="125"/>
    <w:bookmarkStart w:name="z141" w:id="126"/>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w:t>
      </w:r>
    </w:p>
    <w:bookmarkEnd w:id="126"/>
    <w:bookmarkStart w:name="z142" w:id="127"/>
    <w:p>
      <w:pPr>
        <w:spacing w:after="0"/>
        <w:ind w:left="0"/>
        <w:jc w:val="both"/>
      </w:pPr>
      <w:r>
        <w:rPr>
          <w:rFonts w:ascii="Times New Roman"/>
          <w:b w:val="false"/>
          <w:i w:val="false"/>
          <w:color w:val="000000"/>
          <w:sz w:val="28"/>
        </w:rPr>
        <w:t xml:space="preserve">
      келісемін 20__ жылғы "__" __________ _____________.  </w:t>
      </w:r>
    </w:p>
    <w:bookmarkEnd w:id="127"/>
    <w:bookmarkStart w:name="z143" w:id="128"/>
    <w:p>
      <w:pPr>
        <w:spacing w:after="0"/>
        <w:ind w:left="0"/>
        <w:jc w:val="both"/>
      </w:pPr>
      <w:r>
        <w:rPr>
          <w:rFonts w:ascii="Times New Roman"/>
          <w:b w:val="false"/>
          <w:i w:val="false"/>
          <w:color w:val="000000"/>
          <w:sz w:val="28"/>
        </w:rPr>
        <w:t>
      (қолы)</w:t>
      </w:r>
    </w:p>
    <w:bookmarkEnd w:id="128"/>
    <w:bookmarkStart w:name="z144" w:id="129"/>
    <w:p>
      <w:pPr>
        <w:spacing w:after="0"/>
        <w:ind w:left="0"/>
        <w:jc w:val="both"/>
      </w:pPr>
      <w:r>
        <w:rPr>
          <w:rFonts w:ascii="Times New Roman"/>
          <w:b w:val="false"/>
          <w:i w:val="false"/>
          <w:color w:val="000000"/>
          <w:sz w:val="28"/>
        </w:rPr>
        <w:t>
      Қосымша: 1. ________________ ; 2. ________________ .</w:t>
      </w:r>
    </w:p>
    <w:bookmarkEnd w:id="129"/>
    <w:bookmarkStart w:name="z145" w:id="130"/>
    <w:p>
      <w:pPr>
        <w:spacing w:after="0"/>
        <w:ind w:left="0"/>
        <w:jc w:val="both"/>
      </w:pPr>
      <w:r>
        <w:rPr>
          <w:rFonts w:ascii="Times New Roman"/>
          <w:b w:val="false"/>
          <w:i w:val="false"/>
          <w:color w:val="000000"/>
          <w:sz w:val="28"/>
        </w:rPr>
        <w:t>
      __________________________ (күні, қолы)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үйге немесе жеке тұрғын үй қорынан жергілікті атқарушы орган жалдаған тұрғын үйге мұқтаж Қазақстан Республикасының азаматтарын есепке алу"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МемлеМемлекеттік қызметті, Астана, Алматы және Шымкент қалаларының, аудандардың және облыстық маңызы бар қалалардың тұрғын үй қатынастары саласында функцияларды жүзеге асыратын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Қазақстан Республикасының Заңының </w:t>
            </w:r>
            <w:r>
              <w:rPr>
                <w:rFonts w:ascii="Times New Roman"/>
                <w:b w:val="false"/>
                <w:i w:val="false"/>
                <w:color w:val="000000"/>
                <w:sz w:val="20"/>
              </w:rPr>
              <w:t>10-2-бабының</w:t>
            </w:r>
            <w:r>
              <w:rPr>
                <w:rFonts w:ascii="Times New Roman"/>
                <w:b w:val="false"/>
                <w:i w:val="false"/>
                <w:color w:val="000000"/>
                <w:sz w:val="20"/>
              </w:rPr>
              <w:t xml:space="preserve"> 9-2) тармақшасының 1-қосымшасына сәйкес, өтініш түскен сәттен бастап 15 (он бес) жұмыс күнінен кешіктірмей оны қарайды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реттік нөмірін көрсете отырып, есепке қою туралы хабарлама не ұялы телефонғанға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14.30-ге дейін;</w:t>
            </w:r>
          </w:p>
          <w:bookmarkEnd w:id="131"/>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1) өтініш;</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қызметшілер, арнаулы мемлекеттік органдардың қызметкерлері және мемлекеттік сайланбалы қызмет атқаратын адамдар жұмыс орнынан анықтама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мынадай жағдайларда: отбасы тұратын тұрғын үй белгіленген санитариялық-эпидемиологиялық талаптарға сай келмейтін болса, өтініш беруші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 тұрып жатқан тұрғын үй белгіленген техникалық талаптарға жауап бермейтін болса,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көшірмесін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жапсарлас, оқшауланбаған тұрғын үй-жайларда екі және одан көп отбасы тұрып жатқан жағдайда, көрсетілетін қызметті алушы өзі тұратын тұрғынжайдың техникалық паспорты мен құқық белгілейтін құжатының көшірмелерін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отбасы құрамында кейбір созылмалы аурулардың ауыр түрлерімен ауыратын науқастар бар, бір үй-жайда (пәтерде) олармен бірге тұру мүмкін болмаған жағдайда көрсетілетін қызметті алушы тиісті ауру түрін растайтын құжатты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жүйеде деректер болмаған жағдайда: халықтың әлеуметтік жағынан осал топтарына жататын азаматтар қосымша өтініш берушінің (отбасының) халықтың әлеуметтік жағынан осал топтарына жататынын растайтын құжатты, сондай-ақ отбасының әрбір мүшесіне (мүгедектігі бар балалары бар немесе оларды тәрбиелеп отырған отбасыларды, жетім балаларды, ата-анасының қамқорлығынсыз қалған балаларды, Ұлы Отан соғысының қатысушыларын қоспағанда) соңғы он екі ай ішінде табысы туралы мәліметтерді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адамдарды өтініш берушінің отбасы мүшелері деп таныған жағдайда, оларды өтініш берушінің отбасы мүшелері деп тану туралы сот шешімінің көшірмелері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құжаттардың мәліметтерді отбасының барлық мүшелеріне көрсетілетін қызметті берушіге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үй-жайын ауыстырғаны;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сатып алғаннан басқа жағдайларда, иелiгiнен шығаруы;</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үйдiң өз кiнәсiнен бұзылуы немесе бүлiнуi;</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p>
            <w:pPr>
              <w:spacing w:after="20"/>
              <w:ind w:left="20"/>
              <w:jc w:val="both"/>
            </w:pPr>
            <w:r>
              <w:rPr>
                <w:rFonts w:ascii="Times New Roman"/>
                <w:b w:val="false"/>
                <w:i w:val="false"/>
                <w:color w:val="000000"/>
                <w:sz w:val="20"/>
              </w:rPr>
              <w:t>
- жұбайынан, кәмелетке толмаған және еңбекке жарамсыз балаларынан, сондай-ақ еңбекке жарамсыз ата-аналарынан басқа адамдарды тұрғызғаны анықталса.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1. Көрсетілетін қызметті алушының ЭЦҚ-сы болған кезде мемлекеттік көрсетілетін қызметті портал арқылы электрондық нысанда алуға мүмкіндігі бар.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