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9132" w14:textId="72d9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Рульдік басқарудың оң жақ орналасуы бар жеңіл автомобильдердің жекелеген түрлерін әкелуді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2023 жылғы 29 желтоқсандағы № 177 бұйрығы. Қазақстан Республикасының Әділет министрлігінде 2023 жылғы 29 желтоқсанда № 33872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2014 жылғы 29 мамырдағы Еуразиялық экономикалық одақ туралы шартқа 7-қосымшаның 10-бөліміне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тауар номенклатурасы коды (бұдан әрі - ЕАЭО СЭҚ ТН коды) 8703 21 109 1 қоспағанда 8703 21*-ден; 8703 22*-ден; 8703 23*-тен; 8703 24*-тен; 8703 31*-ден; 8703 32*-ден; 8703 33*-тен; 8703 40 109 қоспағанда 8703 40*-тан; из 8703 50*-ден; 8703 60 109 қоспағанда 8703 60*-тан; 8703 70*-ден; 8703 80 000*-ден; 8703 90 00*-ден; 8706 00 910*-ден; 8707 10 900 0*-ден; 8707 90 900 9*-ден руль оң жақта орналасқан жеңіл автомобильдерді Қазақстан Республикасының аумағына бөлшектелген түрде алты ай мерзімге әкелуге тыйым салу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 тармақты қолдану мақсатында ЕАЭО СЭҚ ТН кодын және тауардың атауын басшылыққа алу тиісті.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кірістер комитетіне осы бұйрықтың 1-тармағын Қазақстан Республикасының заңнамасында белгіленген тәртіппен іске асыру бойынша Қазақстан Республикасы Ұлттық қауіпсіздік комитетінің Шекара қызметімен өзара іс-қимыл кезінде бақылауды қамтамасыз ету туралы;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Көлік министрлігінің Теміржол және су көлігі комитетіне және "Қазақстан темір жолы" ұлттық компаниясы" акционерлік қоғамына (келісу бойынша) Қазақстан Республикасының заңнамасында белгіленген тәртіппен осы бұйрықтың 1-тармағын іске асыру жөнінде шаралар қабылдау туралы;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Сауда және интеграция министрлігіне белгіленген тәртіппен осы бұйрықтың 1-тармағында көрсетілген тыйым салуды енгізу туралы Еуразиялық экономикалық комиссияға хабарлау қажеттілігі туралы хабардар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Өнеркәсіп комитеті заңнамада белгіленген тәртіппен: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