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8f2c" w14:textId="50c8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қаласында құрылған жаңа ауданға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2023 жылғы 19 қаңтардағы № 315/39-VII және Астана қаласы әкімдігінің 2023 жылғы 19 қаңтардағы № 511-89 бірлескен шешімі және қаулысы. Астана қаласының Әділет департаментінде 2023 жылғы 19 қаңтарда № 1327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13-бабы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 тұрғындарының пікірін ескере отырып, Астана қаласы ономастика комиссиясының 2022 жылғы 1 желтоқсандағы, Қазақстан Республикасы Үкіметінің жанындағы Республикалық ономастикалық комиссиясының 2023 жылғы 17 қаңтардағы қорытындыларының негізінде Астана қаласының әкімдігі ҚАУЛЫ ЕТЕДІ және Астана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Астана қаласында құрылған жаңа ауданға "Нұра" атауы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Астана қаласы әкімдігінің қаулысы және мәслихатының шешімі оның алғашқы ресми жарияланғанынан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 мәслихатның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