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0672" w14:textId="3620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құрметті азаматы" атағын беру Қағидасы туралы" Астана қаласы мәслихатының 2009 жылғы 6 қарашадағы № 257/39-IV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30 маусымдағы № 46/5-VIII шешімі. Астана қаласының Әділет департаментінде 2023 жылғы 17 шiлдеде № 1347-01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құрметті азаматы" атағын беру Қағидасы туралы" Астана қаласы мәслихатының 2009 жылғы 6 қарашадағы № 257/39-IV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құрметті азаматы" атағын беру Қағидасы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"Астана қаласының құрметті азаматы" атағын беру Қағидасы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жаңа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257/39-IV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құрметті азаматы" атағын беру Қағидасы";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"Астана қаласының құрметті азаматы" атағын беру қағидасы (бұдан әрі – Қағида)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"Астана қаласының құрметті азаматы" атағын беру тәртібін реттейді.";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Астана қаласының құрметті азаматы" атағы (бұдан әрі – Атақ):";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Атақ Қазақстан Республикасының азаматтарына және шетелдік азаматтарға беріледі. Атақ Астана қаласының аумағында тұрмайтын адамдарға берілуі мүмкін.";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Өтінімді Астана қаласының әкімдігі жанындағы Қазақстан Республикасының мемлекеттік наградаларымен марапаттау және "Астана қаласының құрметті азаматы" атағын беру жөніндегі комиссия (бұдан әрі – Комиссия) қарайды.";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төмендегі шешімдердің біреуін қабылдай алады: өтінімді қанағаттандырады және Астана қаласының әкіміне Атақ беру туралы ұсыным енгізу үшін қалалық мәслихатқа ұсыныс жасайды; өтінімнен бас тартады; өтінімді материалдарды қайта ресімдеу үшін қайтарып бере алады.";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Атақты Астана қаласы әкімінің ұсынысы бойынша қалалық мәслихат береді.";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Атаққа лайықты адамға Астана қаласының әкімі салтанатты жағдайда Диплом, "Астана қаласының құрметті азаматы" құрметті азаматының Алқасы мен Куәлігін береді.";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Құрметті азаматтардың аты-жөні хронологиялық тәртіппен Астана қаласының Құрмет кітабына енгізіледі, ол қалалық мәслихатта тұрақты сақталады. Қоғамдастықтың ұсынысы бойынша олардың аты-жөндері Қазақстан Республикасының заңнамасында қарастырылған тәртіппен қала көшелеріне берілуі мүмкін.".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кейiн он күнтiзбелiк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