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eb2f" w14:textId="d62e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мүгедектігі бар балалар қатарындағы мүмкіндігі шектеулі балаларды үйде оқытуға жұмсалған шығындарды өндіріп алу тәртібі мен мөлшері туралы" Астана қаласы мәслихатының 2017 жылғы 17 наурыздағы № 115/17-VI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2023 жылғы 3 қазандағы № 85/10-VIII шешімі. Астана қаласының Әділет департаментінде 2023 жылғы 5 қазанда № 1353-01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мүгедектігі бар балалар қатарындағы мүмкіндігі шектеулі балаларды үйде оқытуға жұмсалған шығындарды өндіріп алу тәртібі мен мөлшері туралы" Астана қаласы әкімдігінің 2017 жылғы 17 наурыздағы № 115/17-VI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1098 тіркелген)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Әлеуметтік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балаларды әлеуметтік және медициналық-педагогикалық түзеу арқылы қолдау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