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ca64" w14:textId="54ec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аумағындағы Жасыл екпелерді жасау, күтіп-ұстау және қорғау қағидаларын бекіту туралы</w:t>
      </w:r>
    </w:p>
    <w:p>
      <w:pPr>
        <w:spacing w:after="0"/>
        <w:ind w:left="0"/>
        <w:jc w:val="both"/>
      </w:pPr>
      <w:r>
        <w:rPr>
          <w:rFonts w:ascii="Times New Roman"/>
          <w:b w:val="false"/>
          <w:i w:val="false"/>
          <w:color w:val="000000"/>
          <w:sz w:val="28"/>
        </w:rPr>
        <w:t>Астана қаласы мәслихатының 2023 жылғы 3 қазандағы № 87/10-VIII шешімі. Астана қаласының Әділет департаментінде 2023 жылғы 2 қарашада № 1362-01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w:t>
      </w:r>
      <w:r>
        <w:rPr>
          <w:rFonts w:ascii="Times New Roman"/>
          <w:b w:val="false"/>
          <w:i w:val="false"/>
          <w:color w:val="000000"/>
          <w:sz w:val="28"/>
        </w:rPr>
        <w:t>7-бабына</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Қазақстан Республикасы Экология және табиғи ресурстар министрінің 2023 жылғы 23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31996 болып тіркелген) сәйкес,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Астана қаласының аумағында Жасыл екпелерді жасау, күтіп-ұстау және қорғау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"Нұр-Сұлтан қаласының аумағында жасыл желектерді күтіп-ұстау және қорғау қағидаларын бекіту туралы" Нұр-Сұлтан қаласы мәслихатының 2020 жылғы 30 қыркүйектегі № 537/73-VI (Нормативтік құқықтық актілерді мемлекеттік тіркеу тізілімінде № 1298 болып тіркелген) </w:t>
      </w:r>
      <w:r>
        <w:rPr>
          <w:rFonts w:ascii="Times New Roman"/>
          <w:b w:val="false"/>
          <w:i w:val="false"/>
          <w:color w:val="000000"/>
          <w:sz w:val="28"/>
        </w:rPr>
        <w:t>шешімінің</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"Нұр-Сұлтан қаласы мәслихатының 2020 жылғы 30 қыркүйектегі № 537/73-VI "Нұр-Сұлтан қаласының аумағында жасыл екпелерді күтіп-ұстау және қорғау қағидаларын бекіту туралы" шешіміне өзгерістер мен толықтырулар енгізу туралы" Нұр-Сұлтан қаласы мәслихатының 2022 жылғы 30 наурыздағы № 160/23-VII (Нормативтік құқықтық актілерді мемлекеттік тіркеу тізілімінде № 27496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қазандағы</w:t>
            </w:r>
            <w:r>
              <w:br/>
            </w:r>
            <w:r>
              <w:rPr>
                <w:rFonts w:ascii="Times New Roman"/>
                <w:b w:val="false"/>
                <w:i w:val="false"/>
                <w:color w:val="000000"/>
                <w:sz w:val="20"/>
              </w:rPr>
              <w:t>№ 87/10-VIII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Астана қаласының аумағында жасыл екпелерді жасау, күтіп-баптау және қорғау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Астана қаласының аумағында жасыл екпелерді жасау, күтіп-ұстау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"Өсімдіктер дүниесі туралы" Қазақстан Республикасы Заңының 10-бабының </w:t>
      </w:r>
      <w:r>
        <w:rPr>
          <w:rFonts w:ascii="Times New Roman"/>
          <w:b w:val="false"/>
          <w:i w:val="false"/>
          <w:color w:val="000000"/>
          <w:sz w:val="28"/>
        </w:rPr>
        <w:t>4) тармақшасына</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Қазақстан Республикасы Экология және табиғи ресурстар министрінің 2023 жылғы 23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31996 болып тіркелген) сәйкес әзірленді және Астана қаласының аумағында жасыл екпелерді жасау, күтіп-ұстау және қорғау тәртібін айқындайды.</w:t>
      </w:r>
    </w:p>
    <w:bookmarkEnd w:id="8"/>
    <w:bookmarkStart w:name="z11" w:id="9"/>
    <w:p>
      <w:pPr>
        <w:spacing w:after="0"/>
        <w:ind w:left="0"/>
        <w:jc w:val="both"/>
      </w:pPr>
      <w:r>
        <w:rPr>
          <w:rFonts w:ascii="Times New Roman"/>
          <w:b w:val="false"/>
          <w:i w:val="false"/>
          <w:color w:val="000000"/>
          <w:sz w:val="28"/>
        </w:rPr>
        <w:t>
      2.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9"/>
    <w:bookmarkStart w:name="z12" w:id="10"/>
    <w:p>
      <w:pPr>
        <w:spacing w:after="0"/>
        <w:ind w:left="0"/>
        <w:jc w:val="both"/>
      </w:pPr>
      <w:r>
        <w:rPr>
          <w:rFonts w:ascii="Times New Roman"/>
          <w:b w:val="false"/>
          <w:i w:val="false"/>
          <w:color w:val="000000"/>
          <w:sz w:val="28"/>
        </w:rPr>
        <w:t>
      3.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1"/>
    <w:bookmarkStart w:name="z14" w:id="12"/>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2-қосымшаның 159-тармағына сәйкес уәкілетті органның рұқсаты бойынша жүзеге асырылатын ағаштарды кесу жөніндегі жұмыс;</w:t>
      </w:r>
    </w:p>
    <w:bookmarkEnd w:id="12"/>
    <w:bookmarkStart w:name="z15" w:id="13"/>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3"/>
    <w:bookmarkStart w:name="z16" w:id="14"/>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4"/>
    <w:bookmarkStart w:name="z17" w:id="15"/>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5"/>
    <w:bookmarkStart w:name="z18" w:id="16"/>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бұталарын кесу;</w:t>
      </w:r>
    </w:p>
    <w:bookmarkEnd w:id="16"/>
    <w:bookmarkStart w:name="z19" w:id="17"/>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7"/>
    <w:bookmarkStart w:name="z20" w:id="18"/>
    <w:p>
      <w:pPr>
        <w:spacing w:after="0"/>
        <w:ind w:left="0"/>
        <w:jc w:val="both"/>
      </w:pPr>
      <w:r>
        <w:rPr>
          <w:rFonts w:ascii="Times New Roman"/>
          <w:b w:val="false"/>
          <w:i w:val="false"/>
          <w:color w:val="000000"/>
          <w:sz w:val="28"/>
        </w:rPr>
        <w:t>
      8) жасыл екпелер – Астана қаласының аумағында қорғаныштық, санитарлық-гигиеналық, әлеуметтік, эстетикалық және өзге де функцияларды орындайтын ағаш-бұта және шөптесін өсімдіктердің екпелері;</w:t>
      </w:r>
    </w:p>
    <w:bookmarkEnd w:id="18"/>
    <w:bookmarkStart w:name="z21" w:id="19"/>
    <w:p>
      <w:pPr>
        <w:spacing w:after="0"/>
        <w:ind w:left="0"/>
        <w:jc w:val="both"/>
      </w:pPr>
      <w:r>
        <w:rPr>
          <w:rFonts w:ascii="Times New Roman"/>
          <w:b w:val="false"/>
          <w:i w:val="false"/>
          <w:color w:val="000000"/>
          <w:sz w:val="28"/>
        </w:rPr>
        <w:t>
      9) астананың "Санитарлық қорғау жасыл аймағы" – қала аумағын қоршап тұрған және қорғаныс, мәдени-сауықтыру, рекреациялық және туристік функцияларды орындайтын аймақ;</w:t>
      </w:r>
    </w:p>
    <w:bookmarkEnd w:id="19"/>
    <w:bookmarkStart w:name="z22" w:id="20"/>
    <w:p>
      <w:pPr>
        <w:spacing w:after="0"/>
        <w:ind w:left="0"/>
        <w:jc w:val="both"/>
      </w:pPr>
      <w:r>
        <w:rPr>
          <w:rFonts w:ascii="Times New Roman"/>
          <w:b w:val="false"/>
          <w:i w:val="false"/>
          <w:color w:val="000000"/>
          <w:sz w:val="28"/>
        </w:rPr>
        <w:t>
      10) жасыл екпелерді жою – жасыл екпелердің өсуінің тоқтауына әкелетін зақымдану;</w:t>
      </w:r>
    </w:p>
    <w:bookmarkEnd w:id="20"/>
    <w:bookmarkStart w:name="z23" w:id="21"/>
    <w:p>
      <w:pPr>
        <w:spacing w:after="0"/>
        <w:ind w:left="0"/>
        <w:jc w:val="both"/>
      </w:pPr>
      <w:r>
        <w:rPr>
          <w:rFonts w:ascii="Times New Roman"/>
          <w:b w:val="false"/>
          <w:i w:val="false"/>
          <w:color w:val="000000"/>
          <w:sz w:val="28"/>
        </w:rPr>
        <w:t>
      11) жасыл екпелерді жасау, күтіп-ұстау және қорғау – 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1"/>
    <w:bookmarkStart w:name="z24" w:id="22"/>
    <w:p>
      <w:pPr>
        <w:spacing w:after="0"/>
        <w:ind w:left="0"/>
        <w:jc w:val="both"/>
      </w:pPr>
      <w:r>
        <w:rPr>
          <w:rFonts w:ascii="Times New Roman"/>
          <w:b w:val="false"/>
          <w:i w:val="false"/>
          <w:color w:val="000000"/>
          <w:sz w:val="28"/>
        </w:rPr>
        <w:t>
      12)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2"/>
    <w:bookmarkStart w:name="z25" w:id="23"/>
    <w:p>
      <w:pPr>
        <w:spacing w:after="0"/>
        <w:ind w:left="0"/>
        <w:jc w:val="both"/>
      </w:pPr>
      <w:r>
        <w:rPr>
          <w:rFonts w:ascii="Times New Roman"/>
          <w:b w:val="false"/>
          <w:i w:val="false"/>
          <w:color w:val="000000"/>
          <w:sz w:val="28"/>
        </w:rPr>
        <w:t>
      13)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3"/>
    <w:bookmarkStart w:name="z26" w:id="24"/>
    <w:p>
      <w:pPr>
        <w:spacing w:after="0"/>
        <w:ind w:left="0"/>
        <w:jc w:val="both"/>
      </w:pPr>
      <w:r>
        <w:rPr>
          <w:rFonts w:ascii="Times New Roman"/>
          <w:b w:val="false"/>
          <w:i w:val="false"/>
          <w:color w:val="000000"/>
          <w:sz w:val="28"/>
        </w:rPr>
        <w:t>
      14)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4"/>
    <w:bookmarkStart w:name="z27" w:id="25"/>
    <w:p>
      <w:pPr>
        <w:spacing w:after="0"/>
        <w:ind w:left="0"/>
        <w:jc w:val="both"/>
      </w:pPr>
      <w:r>
        <w:rPr>
          <w:rFonts w:ascii="Times New Roman"/>
          <w:b w:val="false"/>
          <w:i w:val="false"/>
          <w:color w:val="000000"/>
          <w:sz w:val="28"/>
        </w:rPr>
        <w:t>
      15) жасыл екпелер тізілімі – жасыл екпелердің типтері, түрлік құрамы, алаңының көлемі, жай-күйі және орналасуы туралы деректер жиынтығы;</w:t>
      </w:r>
    </w:p>
    <w:bookmarkEnd w:id="25"/>
    <w:bookmarkStart w:name="z28" w:id="26"/>
    <w:p>
      <w:pPr>
        <w:spacing w:after="0"/>
        <w:ind w:left="0"/>
        <w:jc w:val="both"/>
      </w:pPr>
      <w:r>
        <w:rPr>
          <w:rFonts w:ascii="Times New Roman"/>
          <w:b w:val="false"/>
          <w:i w:val="false"/>
          <w:color w:val="000000"/>
          <w:sz w:val="28"/>
        </w:rPr>
        <w:t>
      16)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6"/>
    <w:bookmarkStart w:name="z29" w:id="27"/>
    <w:p>
      <w:pPr>
        <w:spacing w:after="0"/>
        <w:ind w:left="0"/>
        <w:jc w:val="both"/>
      </w:pPr>
      <w:r>
        <w:rPr>
          <w:rFonts w:ascii="Times New Roman"/>
          <w:b w:val="false"/>
          <w:i w:val="false"/>
          <w:color w:val="000000"/>
          <w:sz w:val="28"/>
        </w:rPr>
        <w:t>
      17) заңсыз кесу – уәкілетті органның рұқсатынсыз жүзеге асырылатын ағаштарды кесу;</w:t>
      </w:r>
    </w:p>
    <w:bookmarkEnd w:id="27"/>
    <w:bookmarkStart w:name="z30" w:id="28"/>
    <w:p>
      <w:pPr>
        <w:spacing w:after="0"/>
        <w:ind w:left="0"/>
        <w:jc w:val="both"/>
      </w:pPr>
      <w:r>
        <w:rPr>
          <w:rFonts w:ascii="Times New Roman"/>
          <w:b w:val="false"/>
          <w:i w:val="false"/>
          <w:color w:val="000000"/>
          <w:sz w:val="28"/>
        </w:rPr>
        <w:t>
      18)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8"/>
    <w:bookmarkStart w:name="z31" w:id="29"/>
    <w:p>
      <w:pPr>
        <w:spacing w:after="0"/>
        <w:ind w:left="0"/>
        <w:jc w:val="both"/>
      </w:pPr>
      <w:r>
        <w:rPr>
          <w:rFonts w:ascii="Times New Roman"/>
          <w:b w:val="false"/>
          <w:i w:val="false"/>
          <w:color w:val="000000"/>
          <w:sz w:val="28"/>
        </w:rPr>
        <w:t>
      19)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9"/>
    <w:bookmarkStart w:name="z32" w:id="30"/>
    <w:p>
      <w:pPr>
        <w:spacing w:after="0"/>
        <w:ind w:left="0"/>
        <w:jc w:val="both"/>
      </w:pPr>
      <w:r>
        <w:rPr>
          <w:rFonts w:ascii="Times New Roman"/>
          <w:b w:val="false"/>
          <w:i w:val="false"/>
          <w:color w:val="000000"/>
          <w:sz w:val="28"/>
        </w:rPr>
        <w:t>
      20)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30"/>
    <w:bookmarkStart w:name="z33" w:id="31"/>
    <w:p>
      <w:pPr>
        <w:spacing w:after="0"/>
        <w:ind w:left="0"/>
        <w:jc w:val="both"/>
      </w:pPr>
      <w:r>
        <w:rPr>
          <w:rFonts w:ascii="Times New Roman"/>
          <w:b w:val="false"/>
          <w:i w:val="false"/>
          <w:color w:val="000000"/>
          <w:sz w:val="28"/>
        </w:rPr>
        <w:t>
      21) күтіп-баптау жөніндегі жұмыстар – топырақтың, өсімдіктердің жерасты және жерүсті бөліктеріне күтім жасау (қоректендіру, суару, қопсыту, санитарлық-профилактикалық іс-шаралар);</w:t>
      </w:r>
    </w:p>
    <w:bookmarkEnd w:id="31"/>
    <w:bookmarkStart w:name="z34" w:id="32"/>
    <w:p>
      <w:pPr>
        <w:spacing w:after="0"/>
        <w:ind w:left="0"/>
        <w:jc w:val="both"/>
      </w:pPr>
      <w:r>
        <w:rPr>
          <w:rFonts w:ascii="Times New Roman"/>
          <w:b w:val="false"/>
          <w:i w:val="false"/>
          <w:color w:val="000000"/>
          <w:sz w:val="28"/>
        </w:rPr>
        <w:t>
      22) мәжбүрлі түрде кесу – апаттық және төтенше жағдайларды жою кезінде уәкілетті органның келісімінсіз ағаштарды кесу;</w:t>
      </w:r>
    </w:p>
    <w:bookmarkEnd w:id="32"/>
    <w:bookmarkStart w:name="z35" w:id="33"/>
    <w:p>
      <w:pPr>
        <w:spacing w:after="0"/>
        <w:ind w:left="0"/>
        <w:jc w:val="both"/>
      </w:pPr>
      <w:r>
        <w:rPr>
          <w:rFonts w:ascii="Times New Roman"/>
          <w:b w:val="false"/>
          <w:i w:val="false"/>
          <w:color w:val="000000"/>
          <w:sz w:val="28"/>
        </w:rPr>
        <w:t>
      23)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3"/>
    <w:bookmarkStart w:name="z36" w:id="34"/>
    <w:p>
      <w:pPr>
        <w:spacing w:after="0"/>
        <w:ind w:left="0"/>
        <w:jc w:val="both"/>
      </w:pPr>
      <w:r>
        <w:rPr>
          <w:rFonts w:ascii="Times New Roman"/>
          <w:b w:val="false"/>
          <w:i w:val="false"/>
          <w:color w:val="000000"/>
          <w:sz w:val="28"/>
        </w:rPr>
        <w:t>
      24) өтемдік отырғызу – уәкілетті орган дендрологиялық жоспарға сәйкес айқындаған арнайы учаскелерде кесілген ағаштардың орнына отырғызу;</w:t>
      </w:r>
    </w:p>
    <w:bookmarkEnd w:id="34"/>
    <w:bookmarkStart w:name="z37" w:id="35"/>
    <w:p>
      <w:pPr>
        <w:spacing w:after="0"/>
        <w:ind w:left="0"/>
        <w:jc w:val="both"/>
      </w:pPr>
      <w:r>
        <w:rPr>
          <w:rFonts w:ascii="Times New Roman"/>
          <w:b w:val="false"/>
          <w:i w:val="false"/>
          <w:color w:val="000000"/>
          <w:sz w:val="28"/>
        </w:rPr>
        <w:t>
      25)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5"/>
    <w:bookmarkStart w:name="z38" w:id="36"/>
    <w:p>
      <w:pPr>
        <w:spacing w:after="0"/>
        <w:ind w:left="0"/>
        <w:jc w:val="both"/>
      </w:pPr>
      <w:r>
        <w:rPr>
          <w:rFonts w:ascii="Times New Roman"/>
          <w:b w:val="false"/>
          <w:i w:val="false"/>
          <w:color w:val="000000"/>
          <w:sz w:val="28"/>
        </w:rPr>
        <w:t>
      26) санитариялық кесу – апаттық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6"/>
    <w:bookmarkStart w:name="z39" w:id="37"/>
    <w:p>
      <w:pPr>
        <w:spacing w:after="0"/>
        <w:ind w:left="0"/>
        <w:jc w:val="both"/>
      </w:pPr>
      <w:r>
        <w:rPr>
          <w:rFonts w:ascii="Times New Roman"/>
          <w:b w:val="false"/>
          <w:i w:val="false"/>
          <w:color w:val="000000"/>
          <w:sz w:val="28"/>
        </w:rPr>
        <w:t>
      27)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қурайтын және қураған ағаштар кесіледі;</w:t>
      </w:r>
    </w:p>
    <w:bookmarkEnd w:id="37"/>
    <w:bookmarkStart w:name="z40" w:id="38"/>
    <w:p>
      <w:pPr>
        <w:spacing w:after="0"/>
        <w:ind w:left="0"/>
        <w:jc w:val="both"/>
      </w:pPr>
      <w:r>
        <w:rPr>
          <w:rFonts w:ascii="Times New Roman"/>
          <w:b w:val="false"/>
          <w:i w:val="false"/>
          <w:color w:val="000000"/>
          <w:sz w:val="28"/>
        </w:rPr>
        <w:t>
      28)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8"/>
    <w:bookmarkStart w:name="z41" w:id="39"/>
    <w:p>
      <w:pPr>
        <w:spacing w:after="0"/>
        <w:ind w:left="0"/>
        <w:jc w:val="both"/>
      </w:pPr>
      <w:r>
        <w:rPr>
          <w:rFonts w:ascii="Times New Roman"/>
          <w:b w:val="false"/>
          <w:i w:val="false"/>
          <w:color w:val="000000"/>
          <w:sz w:val="28"/>
        </w:rPr>
        <w:t>
      29)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9"/>
    <w:bookmarkStart w:name="z42" w:id="40"/>
    <w:p>
      <w:pPr>
        <w:spacing w:after="0"/>
        <w:ind w:left="0"/>
        <w:jc w:val="both"/>
      </w:pPr>
      <w:r>
        <w:rPr>
          <w:rFonts w:ascii="Times New Roman"/>
          <w:b w:val="false"/>
          <w:i w:val="false"/>
          <w:color w:val="000000"/>
          <w:sz w:val="28"/>
        </w:rPr>
        <w:t>
      30)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40"/>
    <w:bookmarkStart w:name="z43" w:id="41"/>
    <w:p>
      <w:pPr>
        <w:spacing w:after="0"/>
        <w:ind w:left="0"/>
        <w:jc w:val="both"/>
      </w:pPr>
      <w:r>
        <w:rPr>
          <w:rFonts w:ascii="Times New Roman"/>
          <w:b w:val="false"/>
          <w:i w:val="false"/>
          <w:color w:val="000000"/>
          <w:sz w:val="28"/>
        </w:rPr>
        <w:t>
      31)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1"/>
    <w:bookmarkStart w:name="z44" w:id="42"/>
    <w:p>
      <w:pPr>
        <w:spacing w:after="0"/>
        <w:ind w:left="0"/>
        <w:jc w:val="both"/>
      </w:pPr>
      <w:r>
        <w:rPr>
          <w:rFonts w:ascii="Times New Roman"/>
          <w:b w:val="false"/>
          <w:i w:val="false"/>
          <w:color w:val="000000"/>
          <w:sz w:val="28"/>
        </w:rPr>
        <w:t>
      32) іргелес аумақ – ғимараттар, құрылыстар, қоршаулар, құрылыс алаңшаларының, сауда, жарнама объектілеріне және заңды немесе жеке тұлғалардың теңгеріміндегі,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2"/>
    <w:bookmarkStart w:name="z45" w:id="43"/>
    <w:p>
      <w:pPr>
        <w:spacing w:after="0"/>
        <w:ind w:left="0"/>
        <w:jc w:val="left"/>
      </w:pPr>
      <w:r>
        <w:rPr>
          <w:rFonts w:ascii="Times New Roman"/>
          <w:b/>
          <w:i w:val="false"/>
          <w:color w:val="000000"/>
        </w:rPr>
        <w:t xml:space="preserve"> 2-тарау. Жасыл екпелерді жасау, күтіп-ұстау және қорғау тәртібі</w:t>
      </w:r>
    </w:p>
    <w:bookmarkEnd w:id="43"/>
    <w:bookmarkStart w:name="z46" w:id="44"/>
    <w:p>
      <w:pPr>
        <w:spacing w:after="0"/>
        <w:ind w:left="0"/>
        <w:jc w:val="both"/>
      </w:pPr>
      <w:r>
        <w:rPr>
          <w:rFonts w:ascii="Times New Roman"/>
          <w:b w:val="false"/>
          <w:i w:val="false"/>
          <w:color w:val="000000"/>
          <w:sz w:val="28"/>
        </w:rPr>
        <w:t>
      4. Барлық санаттар мен түрлердегі көгалдандырылған аумақтар Астана қаласының шекараларындағы көгалдандыру жүйесін құрайды, елорданың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4"/>
    <w:bookmarkStart w:name="z47" w:id="45"/>
    <w:p>
      <w:pPr>
        <w:spacing w:after="0"/>
        <w:ind w:left="0"/>
        <w:jc w:val="both"/>
      </w:pPr>
      <w:r>
        <w:rPr>
          <w:rFonts w:ascii="Times New Roman"/>
          <w:b w:val="false"/>
          <w:i w:val="false"/>
          <w:color w:val="000000"/>
          <w:sz w:val="28"/>
        </w:rPr>
        <w:t>
      5. Жасыл желектерді құруды Астана қаласы аудандары әкімдерінің аппараттары ғылыми ұйымдардың ұсынымдары негізінде жүзеге асырады.</w:t>
      </w:r>
    </w:p>
    <w:bookmarkEnd w:id="45"/>
    <w:p>
      <w:pPr>
        <w:spacing w:after="0"/>
        <w:ind w:left="0"/>
        <w:jc w:val="both"/>
      </w:pPr>
      <w:r>
        <w:rPr>
          <w:rFonts w:ascii="Times New Roman"/>
          <w:b w:val="false"/>
          <w:i w:val="false"/>
          <w:color w:val="000000"/>
          <w:sz w:val="28"/>
        </w:rPr>
        <w:t>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Start w:name="z48" w:id="46"/>
    <w:p>
      <w:pPr>
        <w:spacing w:after="0"/>
        <w:ind w:left="0"/>
        <w:jc w:val="both"/>
      </w:pPr>
      <w:r>
        <w:rPr>
          <w:rFonts w:ascii="Times New Roman"/>
          <w:b w:val="false"/>
          <w:i w:val="false"/>
          <w:color w:val="000000"/>
          <w:sz w:val="28"/>
        </w:rPr>
        <w:t>
      6. Уәкілетті органның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6"/>
    <w:bookmarkStart w:name="z49" w:id="47"/>
    <w:p>
      <w:pPr>
        <w:spacing w:after="0"/>
        <w:ind w:left="0"/>
        <w:jc w:val="both"/>
      </w:pPr>
      <w:r>
        <w:rPr>
          <w:rFonts w:ascii="Times New Roman"/>
          <w:b w:val="false"/>
          <w:i w:val="false"/>
          <w:color w:val="000000"/>
          <w:sz w:val="28"/>
        </w:rPr>
        <w:t>
      7. Астана қаласының жасыл қорын дамытудың негізгі мақсаттары, функциялары:</w:t>
      </w:r>
    </w:p>
    <w:bookmarkEnd w:id="47"/>
    <w:p>
      <w:pPr>
        <w:spacing w:after="0"/>
        <w:ind w:left="0"/>
        <w:jc w:val="both"/>
      </w:pPr>
      <w:r>
        <w:rPr>
          <w:rFonts w:ascii="Times New Roman"/>
          <w:b w:val="false"/>
          <w:i w:val="false"/>
          <w:color w:val="000000"/>
          <w:sz w:val="28"/>
        </w:rPr>
        <w:t>
      экологиялық теңгерімді сақтау;</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Start w:name="z50" w:id="48"/>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азаматтар, лауазымды және заңды тұлғалар Қағидаларға сәйкес жүзеге асырады.</w:t>
      </w:r>
    </w:p>
    <w:bookmarkEnd w:id="48"/>
    <w:bookmarkStart w:name="z51" w:id="49"/>
    <w:p>
      <w:pPr>
        <w:spacing w:after="0"/>
        <w:ind w:left="0"/>
        <w:jc w:val="both"/>
      </w:pPr>
      <w:r>
        <w:rPr>
          <w:rFonts w:ascii="Times New Roman"/>
          <w:b w:val="false"/>
          <w:i w:val="false"/>
          <w:color w:val="000000"/>
          <w:sz w:val="28"/>
        </w:rPr>
        <w:t>
      9. Қаланың көгалдандырылған аумақтарын дамыту дендрологиялық жоспарға сәйкес жүргізіледі.</w:t>
      </w:r>
    </w:p>
    <w:bookmarkEnd w:id="49"/>
    <w:bookmarkStart w:name="z52" w:id="50"/>
    <w:p>
      <w:pPr>
        <w:spacing w:after="0"/>
        <w:ind w:left="0"/>
        <w:jc w:val="both"/>
      </w:pPr>
      <w:r>
        <w:rPr>
          <w:rFonts w:ascii="Times New Roman"/>
          <w:b w:val="false"/>
          <w:i w:val="false"/>
          <w:color w:val="000000"/>
          <w:sz w:val="28"/>
        </w:rPr>
        <w:t>
      10. Көгалдандыру объектілері Астана қаласының Бас жоспарына сәйкес ортақ пайдаланылатын жерлерде құрылады.</w:t>
      </w:r>
    </w:p>
    <w:bookmarkEnd w:id="50"/>
    <w:bookmarkStart w:name="z53" w:id="51"/>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1"/>
    <w:bookmarkStart w:name="z54" w:id="52"/>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2"/>
    <w:bookmarkStart w:name="z55" w:id="53"/>
    <w:p>
      <w:pPr>
        <w:spacing w:after="0"/>
        <w:ind w:left="0"/>
        <w:jc w:val="left"/>
      </w:pPr>
      <w:r>
        <w:rPr>
          <w:rFonts w:ascii="Times New Roman"/>
          <w:b/>
          <w:i w:val="false"/>
          <w:color w:val="000000"/>
        </w:rPr>
        <w:t xml:space="preserve"> 3-тарау. Жасыл екпелерді есепке алуды жүргізу тәртібі</w:t>
      </w:r>
    </w:p>
    <w:bookmarkEnd w:id="53"/>
    <w:bookmarkStart w:name="z56" w:id="54"/>
    <w:p>
      <w:pPr>
        <w:spacing w:after="0"/>
        <w:ind w:left="0"/>
        <w:jc w:val="both"/>
      </w:pPr>
      <w:r>
        <w:rPr>
          <w:rFonts w:ascii="Times New Roman"/>
          <w:b w:val="false"/>
          <w:i w:val="false"/>
          <w:color w:val="000000"/>
          <w:sz w:val="28"/>
        </w:rPr>
        <w:t xml:space="preserve">
      13. Жасыл екпелердің барлық түрлері: </w:t>
      </w:r>
    </w:p>
    <w:bookmarkEnd w:id="54"/>
    <w:p>
      <w:pPr>
        <w:spacing w:after="0"/>
        <w:ind w:left="0"/>
        <w:jc w:val="both"/>
      </w:pPr>
      <w:r>
        <w:rPr>
          <w:rFonts w:ascii="Times New Roman"/>
          <w:b w:val="false"/>
          <w:i w:val="false"/>
          <w:color w:val="000000"/>
          <w:sz w:val="28"/>
        </w:rPr>
        <w:t>
      қаланың шекарасында орналасқан жасыл екпелерді түгендеу және орман-патологиялық зерттеу, жеке тұрғын үй, жеке қосалқы шаруашылық аумақтарында, саяжай учаскелерінде және зират учаскелерінде өсетін жасыл желектерді қоспағанда;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екпелер тізілімін жүргізу;</w:t>
      </w:r>
    </w:p>
    <w:p>
      <w:pPr>
        <w:spacing w:after="0"/>
        <w:ind w:left="0"/>
        <w:jc w:val="both"/>
      </w:pPr>
      <w:r>
        <w:rPr>
          <w:rFonts w:ascii="Times New Roman"/>
          <w:b w:val="false"/>
          <w:i w:val="false"/>
          <w:color w:val="000000"/>
          <w:sz w:val="28"/>
        </w:rPr>
        <w:t>
      дендрологиялық жоспарды әзірлеу;</w:t>
      </w:r>
    </w:p>
    <w:p>
      <w:pPr>
        <w:spacing w:after="0"/>
        <w:ind w:left="0"/>
        <w:jc w:val="both"/>
      </w:pPr>
      <w:r>
        <w:rPr>
          <w:rFonts w:ascii="Times New Roman"/>
          <w:b w:val="false"/>
          <w:i w:val="false"/>
          <w:color w:val="000000"/>
          <w:sz w:val="28"/>
        </w:rPr>
        <w:t xml:space="preserve">
      санитариялық-қорғау жасыл аймағының аумағында түгендеу Қазақстан Республикасы Ауыл шаруашылығы министрінің м. а. 2012 жылғы 19 қазандағы № 17-02/532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дақылдарына, питомниктерге, орманның табиғи жаңаруына жәрдемдесу шаралары жүргізілген және мемлекеттік орман қорында табиғи өсуге қалдырылған алаңдарға түгендеу жүргізу қағидаларына (нормативтік құқықтық актілерді мемлекеттік тіркеу тізілімінде № 8095 болып тіркелген) сәйкес жүзеге асырылады.</w:t>
      </w:r>
    </w:p>
    <w:bookmarkStart w:name="z57" w:id="55"/>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55"/>
    <w:bookmarkStart w:name="z58" w:id="56"/>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ауданның әкімінің аппаратына жасыл екпелерді түгендеу және орман-патологиялық зерттеу жұмыстары аяқталғаннан кейін 30 жұмыс күн аралығында жіберіледі.</w:t>
      </w:r>
    </w:p>
    <w:bookmarkEnd w:id="56"/>
    <w:bookmarkStart w:name="z59" w:id="57"/>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57"/>
    <w:bookmarkStart w:name="z60" w:id="58"/>
    <w:p>
      <w:pPr>
        <w:spacing w:after="0"/>
        <w:ind w:left="0"/>
        <w:jc w:val="both"/>
      </w:pPr>
      <w:r>
        <w:rPr>
          <w:rFonts w:ascii="Times New Roman"/>
          <w:b w:val="false"/>
          <w:i w:val="false"/>
          <w:color w:val="000000"/>
          <w:sz w:val="28"/>
        </w:rPr>
        <w:t xml:space="preserve">
      17. Есепке алынған жасыл екпелер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 тізіліміне енгізіледі.</w:t>
      </w:r>
    </w:p>
    <w:bookmarkEnd w:id="58"/>
    <w:bookmarkStart w:name="z61" w:id="59"/>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59"/>
    <w:bookmarkStart w:name="z62" w:id="60"/>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60"/>
    <w:bookmarkStart w:name="z63" w:id="61"/>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1"/>
    <w:bookmarkStart w:name="z64" w:id="62"/>
    <w:p>
      <w:pPr>
        <w:spacing w:after="0"/>
        <w:ind w:left="0"/>
        <w:jc w:val="both"/>
      </w:pPr>
      <w:r>
        <w:rPr>
          <w:rFonts w:ascii="Times New Roman"/>
          <w:b w:val="false"/>
          <w:i w:val="false"/>
          <w:color w:val="000000"/>
          <w:sz w:val="28"/>
        </w:rPr>
        <w:t>
      2) жасыл желектерді қорғау, сақтау және көгалдандырылған аумақтарды дамыту саласындағы Астана қаласы саясатының негізгі бағыттарын айқындау;</w:t>
      </w:r>
    </w:p>
    <w:bookmarkEnd w:id="62"/>
    <w:bookmarkStart w:name="z65" w:id="63"/>
    <w:p>
      <w:pPr>
        <w:spacing w:after="0"/>
        <w:ind w:left="0"/>
        <w:jc w:val="both"/>
      </w:pPr>
      <w:r>
        <w:rPr>
          <w:rFonts w:ascii="Times New Roman"/>
          <w:b w:val="false"/>
          <w:i w:val="false"/>
          <w:color w:val="000000"/>
          <w:sz w:val="28"/>
        </w:rPr>
        <w:t>
      3) халықты және мүдделі тұлғаларды Астана қаласының аумағындағы жасыл екпелердің саны, жай-күйі және қоршаған орта туралы дұрыс ақпаратпен қамтамасыз ету;</w:t>
      </w:r>
    </w:p>
    <w:bookmarkEnd w:id="63"/>
    <w:bookmarkStart w:name="z66" w:id="64"/>
    <w:p>
      <w:pPr>
        <w:spacing w:after="0"/>
        <w:ind w:left="0"/>
        <w:jc w:val="both"/>
      </w:pPr>
      <w:r>
        <w:rPr>
          <w:rFonts w:ascii="Times New Roman"/>
          <w:b w:val="false"/>
          <w:i w:val="false"/>
          <w:color w:val="000000"/>
          <w:sz w:val="28"/>
        </w:rPr>
        <w:t>
      4) Астана қаласының аумағындағы жасыл екпелердің жағдайын талдау;</w:t>
      </w:r>
    </w:p>
    <w:bookmarkEnd w:id="64"/>
    <w:bookmarkStart w:name="z67" w:id="65"/>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65"/>
    <w:bookmarkStart w:name="z68" w:id="66"/>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66"/>
    <w:bookmarkStart w:name="z69" w:id="67"/>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67"/>
    <w:bookmarkStart w:name="z70" w:id="68"/>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68"/>
    <w:bookmarkStart w:name="z71" w:id="69"/>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69"/>
    <w:bookmarkStart w:name="z72" w:id="70"/>
    <w:p>
      <w:pPr>
        <w:spacing w:after="0"/>
        <w:ind w:left="0"/>
        <w:jc w:val="both"/>
      </w:pPr>
      <w:r>
        <w:rPr>
          <w:rFonts w:ascii="Times New Roman"/>
          <w:b w:val="false"/>
          <w:i w:val="false"/>
          <w:color w:val="000000"/>
          <w:sz w:val="28"/>
        </w:rPr>
        <w:t>
      20. Дендрологиялық жоспарды Астана қаласының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0"/>
    <w:bookmarkStart w:name="z73" w:id="71"/>
    <w:p>
      <w:pPr>
        <w:spacing w:after="0"/>
        <w:ind w:left="0"/>
        <w:jc w:val="both"/>
      </w:pPr>
      <w:r>
        <w:rPr>
          <w:rFonts w:ascii="Times New Roman"/>
          <w:b w:val="false"/>
          <w:i w:val="false"/>
          <w:color w:val="000000"/>
          <w:sz w:val="28"/>
        </w:rPr>
        <w:t>
      21. Дендрологиялық жоспар екі бөліктен тұрады.</w:t>
      </w:r>
    </w:p>
    <w:bookmarkEnd w:id="71"/>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екпеге реттік нөмір беріледі және қайта есептеу ведомосымен сүйемелденеді. Картографиялық бейнеде жасыл екпелерден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xml:space="preserve">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 </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жер бедерінің рельефі, жасыл екпелер өсетін топырақтың құрамы деген белгілер көрсетіле отырып сипатталады.</w:t>
      </w:r>
    </w:p>
    <w:bookmarkStart w:name="z74" w:id="72"/>
    <w:p>
      <w:pPr>
        <w:spacing w:after="0"/>
        <w:ind w:left="0"/>
        <w:jc w:val="both"/>
      </w:pPr>
      <w:r>
        <w:rPr>
          <w:rFonts w:ascii="Times New Roman"/>
          <w:b w:val="false"/>
          <w:i w:val="false"/>
          <w:color w:val="000000"/>
          <w:sz w:val="28"/>
        </w:rPr>
        <w:t>
      22. Дендрологиялық жоспардың ауқымы 1:10000.</w:t>
      </w:r>
    </w:p>
    <w:bookmarkEnd w:id="72"/>
    <w:bookmarkStart w:name="z75" w:id="73"/>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73"/>
    <w:bookmarkStart w:name="z76" w:id="74"/>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74"/>
    <w:bookmarkStart w:name="z77" w:id="75"/>
    <w:p>
      <w:pPr>
        <w:spacing w:after="0"/>
        <w:ind w:left="0"/>
        <w:jc w:val="both"/>
      </w:pPr>
      <w:r>
        <w:rPr>
          <w:rFonts w:ascii="Times New Roman"/>
          <w:b w:val="false"/>
          <w:i w:val="false"/>
          <w:color w:val="000000"/>
          <w:sz w:val="28"/>
        </w:rPr>
        <w:t>
      25. Бес жыл өткен соң климаттық ерекшеліктерге, Астана қаласының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75"/>
    <w:bookmarkStart w:name="z78" w:id="76"/>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76"/>
    <w:p>
      <w:pPr>
        <w:spacing w:after="0"/>
        <w:ind w:left="0"/>
        <w:jc w:val="both"/>
      </w:pPr>
      <w:r>
        <w:rPr>
          <w:rFonts w:ascii="Times New Roman"/>
          <w:b w:val="false"/>
          <w:i w:val="false"/>
          <w:color w:val="ff0000"/>
          <w:sz w:val="28"/>
        </w:rPr>
        <w:t xml:space="preserve">
      Ескерту. 4-тараудың тақырыбы жаңа редакцияда - Астана қаласы мәслихатының 2024 жылғы 27 тамыздағы </w:t>
      </w:r>
      <w:r>
        <w:rPr>
          <w:rFonts w:ascii="Times New Roman"/>
          <w:b w:val="false"/>
          <w:i w:val="false"/>
          <w:color w:val="ff0000"/>
          <w:sz w:val="28"/>
        </w:rPr>
        <w:t>№ 213/26-VIII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9" w:id="77"/>
    <w:p>
      <w:pPr>
        <w:spacing w:after="0"/>
        <w:ind w:left="0"/>
        <w:jc w:val="both"/>
      </w:pPr>
      <w:r>
        <w:rPr>
          <w:rFonts w:ascii="Times New Roman"/>
          <w:b w:val="false"/>
          <w:i w:val="false"/>
          <w:color w:val="000000"/>
          <w:sz w:val="28"/>
        </w:rPr>
        <w:t>
      26. Жасыл екпелерді құру, күтіп ұстау және қорғау өзара байланысты жұмыстардың мынадай кешендеріне бөлінеді:</w:t>
      </w:r>
    </w:p>
    <w:bookmarkEnd w:id="77"/>
    <w:bookmarkStart w:name="z168" w:id="78"/>
    <w:p>
      <w:pPr>
        <w:spacing w:after="0"/>
        <w:ind w:left="0"/>
        <w:jc w:val="both"/>
      </w:pPr>
      <w:r>
        <w:rPr>
          <w:rFonts w:ascii="Times New Roman"/>
          <w:b w:val="false"/>
          <w:i w:val="false"/>
          <w:color w:val="000000"/>
          <w:sz w:val="28"/>
        </w:rPr>
        <w:t xml:space="preserve">
      1) ағаштарды, бұталарды, көпжылдық гүлдер мен бұталы қоршауды үш жылдық күтіммен (қажет болса топырақты ауыстыру арқылы) отырғызу; </w:t>
      </w:r>
    </w:p>
    <w:bookmarkEnd w:id="78"/>
    <w:bookmarkStart w:name="z169" w:id="79"/>
    <w:p>
      <w:pPr>
        <w:spacing w:after="0"/>
        <w:ind w:left="0"/>
        <w:jc w:val="both"/>
      </w:pPr>
      <w:r>
        <w:rPr>
          <w:rFonts w:ascii="Times New Roman"/>
          <w:b w:val="false"/>
          <w:i w:val="false"/>
          <w:color w:val="000000"/>
          <w:sz w:val="28"/>
        </w:rPr>
        <w:t xml:space="preserve">
      2) бір жылдық гүлзарлар мен көгалдардың құрылысы; </w:t>
      </w:r>
    </w:p>
    <w:bookmarkEnd w:id="79"/>
    <w:bookmarkStart w:name="z170" w:id="80"/>
    <w:p>
      <w:pPr>
        <w:spacing w:after="0"/>
        <w:ind w:left="0"/>
        <w:jc w:val="both"/>
      </w:pPr>
      <w:r>
        <w:rPr>
          <w:rFonts w:ascii="Times New Roman"/>
          <w:b w:val="false"/>
          <w:i w:val="false"/>
          <w:color w:val="000000"/>
          <w:sz w:val="28"/>
        </w:rPr>
        <w:t>
      3) ағаштарды кесу, қайта отырғызу;</w:t>
      </w:r>
    </w:p>
    <w:bookmarkEnd w:id="80"/>
    <w:bookmarkStart w:name="z171" w:id="81"/>
    <w:p>
      <w:pPr>
        <w:spacing w:after="0"/>
        <w:ind w:left="0"/>
        <w:jc w:val="both"/>
      </w:pPr>
      <w:r>
        <w:rPr>
          <w:rFonts w:ascii="Times New Roman"/>
          <w:b w:val="false"/>
          <w:i w:val="false"/>
          <w:color w:val="000000"/>
          <w:sz w:val="28"/>
        </w:rPr>
        <w:t xml:space="preserve">
      4) үш жылдық күтімімен ағаштарды өтемдік отырғызу; </w:t>
      </w:r>
    </w:p>
    <w:bookmarkEnd w:id="81"/>
    <w:bookmarkStart w:name="z172" w:id="82"/>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82"/>
    <w:bookmarkStart w:name="z173" w:id="83"/>
    <w:p>
      <w:pPr>
        <w:spacing w:after="0"/>
        <w:ind w:left="0"/>
        <w:jc w:val="both"/>
      </w:pPr>
      <w:r>
        <w:rPr>
          <w:rFonts w:ascii="Times New Roman"/>
          <w:b w:val="false"/>
          <w:i w:val="false"/>
          <w:color w:val="000000"/>
          <w:sz w:val="28"/>
        </w:rPr>
        <w:t>
      6) жасыл екпелерді мониторингтеу, түгендеу.</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Астана қаласы мәслихатының 2024 жылғы 27 тамыздағы </w:t>
      </w:r>
      <w:r>
        <w:rPr>
          <w:rFonts w:ascii="Times New Roman"/>
          <w:b w:val="false"/>
          <w:i w:val="false"/>
          <w:color w:val="000000"/>
          <w:sz w:val="28"/>
        </w:rPr>
        <w:t>№ 213/26-VIII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4" w:id="84"/>
    <w:p>
      <w:pPr>
        <w:spacing w:after="0"/>
        <w:ind w:left="0"/>
        <w:jc w:val="both"/>
      </w:pPr>
      <w:r>
        <w:rPr>
          <w:rFonts w:ascii="Times New Roman"/>
          <w:b w:val="false"/>
          <w:i w:val="false"/>
          <w:color w:val="000000"/>
          <w:sz w:val="28"/>
        </w:rPr>
        <w:t>
      26-1. Жасыл екпелерді күтіп-ұстау (жасыл екпелерді күту және оларға қызмет көрсету) келесіні қамтиды:</w:t>
      </w:r>
    </w:p>
    <w:bookmarkEnd w:id="84"/>
    <w:bookmarkStart w:name="z175" w:id="85"/>
    <w:p>
      <w:pPr>
        <w:spacing w:after="0"/>
        <w:ind w:left="0"/>
        <w:jc w:val="both"/>
      </w:pPr>
      <w:r>
        <w:rPr>
          <w:rFonts w:ascii="Times New Roman"/>
          <w:b w:val="false"/>
          <w:i w:val="false"/>
          <w:color w:val="000000"/>
          <w:sz w:val="28"/>
        </w:rPr>
        <w:t>
      1) ағаштардың діңгек қуысын орнатумен және оларды қопсыту және арамшөптерден тазарту;</w:t>
      </w:r>
    </w:p>
    <w:bookmarkEnd w:id="85"/>
    <w:bookmarkStart w:name="z176" w:id="86"/>
    <w:p>
      <w:pPr>
        <w:spacing w:after="0"/>
        <w:ind w:left="0"/>
        <w:jc w:val="both"/>
      </w:pPr>
      <w:r>
        <w:rPr>
          <w:rFonts w:ascii="Times New Roman"/>
          <w:b w:val="false"/>
          <w:i w:val="false"/>
          <w:color w:val="000000"/>
          <w:sz w:val="28"/>
        </w:rPr>
        <w:t>
      2) ағаш діңін ақтау;</w:t>
      </w:r>
    </w:p>
    <w:bookmarkEnd w:id="86"/>
    <w:bookmarkStart w:name="z177" w:id="87"/>
    <w:p>
      <w:pPr>
        <w:spacing w:after="0"/>
        <w:ind w:left="0"/>
        <w:jc w:val="both"/>
      </w:pPr>
      <w:r>
        <w:rPr>
          <w:rFonts w:ascii="Times New Roman"/>
          <w:b w:val="false"/>
          <w:i w:val="false"/>
          <w:color w:val="000000"/>
          <w:sz w:val="28"/>
        </w:rPr>
        <w:t>
      3) бұталы қоршауды кесу, ағаштардың діңін көтеру, өскінді алып тастау;</w:t>
      </w:r>
    </w:p>
    <w:bookmarkEnd w:id="87"/>
    <w:bookmarkStart w:name="z178" w:id="88"/>
    <w:p>
      <w:pPr>
        <w:spacing w:after="0"/>
        <w:ind w:left="0"/>
        <w:jc w:val="both"/>
      </w:pPr>
      <w:r>
        <w:rPr>
          <w:rFonts w:ascii="Times New Roman"/>
          <w:b w:val="false"/>
          <w:i w:val="false"/>
          <w:color w:val="000000"/>
          <w:sz w:val="28"/>
        </w:rPr>
        <w:t xml:space="preserve">
      4) шөп шабу, арамшөптерді жою; </w:t>
      </w:r>
    </w:p>
    <w:bookmarkEnd w:id="88"/>
    <w:bookmarkStart w:name="z179" w:id="89"/>
    <w:p>
      <w:pPr>
        <w:spacing w:after="0"/>
        <w:ind w:left="0"/>
        <w:jc w:val="both"/>
      </w:pPr>
      <w:r>
        <w:rPr>
          <w:rFonts w:ascii="Times New Roman"/>
          <w:b w:val="false"/>
          <w:i w:val="false"/>
          <w:color w:val="000000"/>
          <w:sz w:val="28"/>
        </w:rPr>
        <w:t>
      5) жасыл екпелерді қымтау (ағаштар, бұталар, көпжылдық гүлдер);</w:t>
      </w:r>
    </w:p>
    <w:bookmarkEnd w:id="89"/>
    <w:bookmarkStart w:name="z180" w:id="90"/>
    <w:p>
      <w:pPr>
        <w:spacing w:after="0"/>
        <w:ind w:left="0"/>
        <w:jc w:val="both"/>
      </w:pPr>
      <w:r>
        <w:rPr>
          <w:rFonts w:ascii="Times New Roman"/>
          <w:b w:val="false"/>
          <w:i w:val="false"/>
          <w:color w:val="000000"/>
          <w:sz w:val="28"/>
        </w:rPr>
        <w:t>
      6) бүкіл вегетациялық кезеңде жасыл екпелерді суару;</w:t>
      </w:r>
    </w:p>
    <w:bookmarkEnd w:id="90"/>
    <w:bookmarkStart w:name="z181" w:id="91"/>
    <w:p>
      <w:pPr>
        <w:spacing w:after="0"/>
        <w:ind w:left="0"/>
        <w:jc w:val="both"/>
      </w:pPr>
      <w:r>
        <w:rPr>
          <w:rFonts w:ascii="Times New Roman"/>
          <w:b w:val="false"/>
          <w:i w:val="false"/>
          <w:color w:val="000000"/>
          <w:sz w:val="28"/>
        </w:rPr>
        <w:t>
      7) ағаш тәжін тәждеу;</w:t>
      </w:r>
    </w:p>
    <w:bookmarkEnd w:id="91"/>
    <w:bookmarkStart w:name="z182" w:id="92"/>
    <w:p>
      <w:pPr>
        <w:spacing w:after="0"/>
        <w:ind w:left="0"/>
        <w:jc w:val="both"/>
      </w:pPr>
      <w:r>
        <w:rPr>
          <w:rFonts w:ascii="Times New Roman"/>
          <w:b w:val="false"/>
          <w:i w:val="false"/>
          <w:color w:val="000000"/>
          <w:sz w:val="28"/>
        </w:rPr>
        <w:t>
      8) ағаштардың тәжін қалыптастыру;</w:t>
      </w:r>
    </w:p>
    <w:bookmarkEnd w:id="92"/>
    <w:bookmarkStart w:name="z183" w:id="93"/>
    <w:p>
      <w:pPr>
        <w:spacing w:after="0"/>
        <w:ind w:left="0"/>
        <w:jc w:val="both"/>
      </w:pPr>
      <w:r>
        <w:rPr>
          <w:rFonts w:ascii="Times New Roman"/>
          <w:b w:val="false"/>
          <w:i w:val="false"/>
          <w:color w:val="000000"/>
          <w:sz w:val="28"/>
        </w:rPr>
        <w:t>
      9) қаңқа және жартылай қаңқа бөліктерін сақтай отырып, ағаш-бұта өсімдіктерінің биологиялық ерекшеліктеріне сүйене отырып жасартатын кесу;</w:t>
      </w:r>
    </w:p>
    <w:bookmarkEnd w:id="93"/>
    <w:bookmarkStart w:name="z184" w:id="94"/>
    <w:p>
      <w:pPr>
        <w:spacing w:after="0"/>
        <w:ind w:left="0"/>
        <w:jc w:val="both"/>
      </w:pPr>
      <w:r>
        <w:rPr>
          <w:rFonts w:ascii="Times New Roman"/>
          <w:b w:val="false"/>
          <w:i w:val="false"/>
          <w:color w:val="000000"/>
          <w:sz w:val="28"/>
        </w:rPr>
        <w:t>
      10) апатты, қураған ағаштар мен бұталарды санитарлық кесу, діңгектерді тамырымен жұлу;</w:t>
      </w:r>
    </w:p>
    <w:bookmarkEnd w:id="94"/>
    <w:bookmarkStart w:name="z185" w:id="95"/>
    <w:p>
      <w:pPr>
        <w:spacing w:after="0"/>
        <w:ind w:left="0"/>
        <w:jc w:val="both"/>
      </w:pPr>
      <w:r>
        <w:rPr>
          <w:rFonts w:ascii="Times New Roman"/>
          <w:b w:val="false"/>
          <w:i w:val="false"/>
          <w:color w:val="000000"/>
          <w:sz w:val="28"/>
        </w:rPr>
        <w:t>
      11) тыңайтқыштарды қолдану;</w:t>
      </w:r>
    </w:p>
    <w:bookmarkEnd w:id="95"/>
    <w:bookmarkStart w:name="z186" w:id="96"/>
    <w:p>
      <w:pPr>
        <w:spacing w:after="0"/>
        <w:ind w:left="0"/>
        <w:jc w:val="both"/>
      </w:pPr>
      <w:r>
        <w:rPr>
          <w:rFonts w:ascii="Times New Roman"/>
          <w:b w:val="false"/>
          <w:i w:val="false"/>
          <w:color w:val="000000"/>
          <w:sz w:val="28"/>
        </w:rPr>
        <w:t>
      12) жасыл екпелердің зиянкестерімен және ауруларымен күресу;</w:t>
      </w:r>
    </w:p>
    <w:bookmarkEnd w:id="96"/>
    <w:bookmarkStart w:name="z187" w:id="97"/>
    <w:p>
      <w:pPr>
        <w:spacing w:after="0"/>
        <w:ind w:left="0"/>
        <w:jc w:val="both"/>
      </w:pPr>
      <w:r>
        <w:rPr>
          <w:rFonts w:ascii="Times New Roman"/>
          <w:b w:val="false"/>
          <w:i w:val="false"/>
          <w:color w:val="000000"/>
          <w:sz w:val="28"/>
        </w:rPr>
        <w:t>
      13) қуыстарды тазалау және пломбалау, аралау орындарын өңдеу.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26-1-тармақпен толықтырылды - Астана қаласы мәслихатының 2024 жылғы 27 тамыздағы </w:t>
      </w:r>
      <w:r>
        <w:rPr>
          <w:rFonts w:ascii="Times New Roman"/>
          <w:b w:val="false"/>
          <w:i w:val="false"/>
          <w:color w:val="000000"/>
          <w:sz w:val="28"/>
        </w:rPr>
        <w:t>№ 213/26-VIII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5" w:id="98"/>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98"/>
    <w:bookmarkStart w:name="z96" w:id="99"/>
    <w:p>
      <w:pPr>
        <w:spacing w:after="0"/>
        <w:ind w:left="0"/>
        <w:jc w:val="both"/>
      </w:pPr>
      <w:r>
        <w:rPr>
          <w:rFonts w:ascii="Times New Roman"/>
          <w:b w:val="false"/>
          <w:i w:val="false"/>
          <w:color w:val="000000"/>
          <w:sz w:val="28"/>
        </w:rPr>
        <w:t>
      1) жалпыға ортақ пайдаланылатын жерлерде – қала аудандары әкімдерінің аппараттарымен;</w:t>
      </w:r>
    </w:p>
    <w:bookmarkEnd w:id="99"/>
    <w:bookmarkStart w:name="z97" w:id="100"/>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тұлғаға жүктеледі;</w:t>
      </w:r>
    </w:p>
    <w:bookmarkEnd w:id="100"/>
    <w:bookmarkStart w:name="z98" w:id="101"/>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1"/>
    <w:bookmarkStart w:name="z99" w:id="102"/>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2"/>
    <w:bookmarkStart w:name="z100" w:id="103"/>
    <w:p>
      <w:pPr>
        <w:spacing w:after="0"/>
        <w:ind w:left="0"/>
        <w:jc w:val="both"/>
      </w:pPr>
      <w:r>
        <w:rPr>
          <w:rFonts w:ascii="Times New Roman"/>
          <w:b w:val="false"/>
          <w:i w:val="false"/>
          <w:color w:val="000000"/>
          <w:sz w:val="28"/>
        </w:rPr>
        <w:t>
      28. Ағаштарды жасарту және тығыз өсетін ағаштарды жұқарту жөніндегі іс-шаралар жыл бойы кезеңнен, шырын ағынынан, сондай-ақ күндізгі ауа температурасы минус 10 градустан төмен емес кезеңнен басқа жүргізіледі.</w:t>
      </w:r>
    </w:p>
    <w:bookmarkEnd w:id="103"/>
    <w:bookmarkStart w:name="z101" w:id="104"/>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4"/>
    <w:bookmarkStart w:name="z102" w:id="105"/>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05"/>
    <w:bookmarkStart w:name="z103" w:id="106"/>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діңдерді байлауға, бұталардың ұшарбастарын байлауға жол беріледі;</w:t>
      </w:r>
    </w:p>
    <w:bookmarkEnd w:id="106"/>
    <w:bookmarkStart w:name="z104" w:id="107"/>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07"/>
    <w:bookmarkStart w:name="z105" w:id="108"/>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08"/>
    <w:bookmarkStart w:name="z106" w:id="109"/>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реконструкциалау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09"/>
    <w:bookmarkStart w:name="z107" w:id="110"/>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0"/>
    <w:bookmarkStart w:name="z108" w:id="111"/>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1"/>
    <w:bookmarkStart w:name="z109" w:id="112"/>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2"/>
    <w:bookmarkStart w:name="z110" w:id="113"/>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3"/>
    <w:bookmarkStart w:name="z111" w:id="114"/>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4"/>
    <w:bookmarkStart w:name="z112" w:id="115"/>
    <w:p>
      <w:pPr>
        <w:spacing w:after="0"/>
        <w:ind w:left="0"/>
        <w:jc w:val="left"/>
      </w:pPr>
      <w:r>
        <w:rPr>
          <w:rFonts w:ascii="Times New Roman"/>
          <w:b/>
          <w:i w:val="false"/>
          <w:color w:val="000000"/>
        </w:rPr>
        <w:t xml:space="preserve"> 5-тарау. Астана қаласының аумақтарын көгалдандыру жөніндегі уәкілетті органның жұмыс жоспары</w:t>
      </w:r>
    </w:p>
    <w:bookmarkEnd w:id="115"/>
    <w:bookmarkStart w:name="z113" w:id="116"/>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16"/>
    <w:bookmarkStart w:name="z114" w:id="117"/>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аудан әкімдіктері мынадай жұмыстардың бір түріне немесе бір мезгіл түрлеріне ақау актісін дайындайды:</w:t>
      </w:r>
    </w:p>
    <w:bookmarkEnd w:id="117"/>
    <w:bookmarkStart w:name="z115" w:id="118"/>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(діңнің диаметрі, биіктігі, жай-күйі және басқалары) көрсете отырып, болжанып отырған қураған ағашты кесу бойынша көлемді айқындау;</w:t>
      </w:r>
    </w:p>
    <w:bookmarkEnd w:id="118"/>
    <w:bookmarkStart w:name="z116" w:id="119"/>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19"/>
    <w:bookmarkStart w:name="z117" w:id="120"/>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0"/>
    <w:bookmarkStart w:name="z118" w:id="121"/>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1"/>
    <w:bookmarkStart w:name="z119" w:id="122"/>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2"/>
    <w:bookmarkStart w:name="z120" w:id="123"/>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3"/>
    <w:bookmarkStart w:name="z121" w:id="124"/>
    <w:p>
      <w:pPr>
        <w:spacing w:after="0"/>
        <w:ind w:left="0"/>
        <w:jc w:val="left"/>
      </w:pPr>
      <w:r>
        <w:rPr>
          <w:rFonts w:ascii="Times New Roman"/>
          <w:b/>
          <w:i w:val="false"/>
          <w:color w:val="000000"/>
        </w:rPr>
        <w:t xml:space="preserve"> 6-тарау. Ағаштарды кесу тәртібі</w:t>
      </w:r>
    </w:p>
    <w:bookmarkEnd w:id="124"/>
    <w:bookmarkStart w:name="z122" w:id="125"/>
    <w:p>
      <w:pPr>
        <w:spacing w:after="0"/>
        <w:ind w:left="0"/>
        <w:jc w:val="both"/>
      </w:pPr>
      <w:r>
        <w:rPr>
          <w:rFonts w:ascii="Times New Roman"/>
          <w:b w:val="false"/>
          <w:i w:val="false"/>
          <w:color w:val="000000"/>
          <w:sz w:val="28"/>
        </w:rPr>
        <w:t xml:space="preserve">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25"/>
    <w:bookmarkStart w:name="z123" w:id="126"/>
    <w:p>
      <w:pPr>
        <w:spacing w:after="0"/>
        <w:ind w:left="0"/>
        <w:jc w:val="both"/>
      </w:pPr>
      <w:r>
        <w:rPr>
          <w:rFonts w:ascii="Times New Roman"/>
          <w:b w:val="false"/>
          <w:i w:val="false"/>
          <w:color w:val="000000"/>
          <w:sz w:val="28"/>
        </w:rPr>
        <w:t>
      37. Ағаштарды кесу:</w:t>
      </w:r>
    </w:p>
    <w:bookmarkEnd w:id="126"/>
    <w:bookmarkStart w:name="z124" w:id="127"/>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27"/>
    <w:bookmarkStart w:name="z125" w:id="128"/>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28"/>
    <w:bookmarkStart w:name="z126" w:id="129"/>
    <w:p>
      <w:pPr>
        <w:spacing w:after="0"/>
        <w:ind w:left="0"/>
        <w:jc w:val="both"/>
      </w:pPr>
      <w:r>
        <w:rPr>
          <w:rFonts w:ascii="Times New Roman"/>
          <w:b w:val="false"/>
          <w:i w:val="false"/>
          <w:color w:val="000000"/>
          <w:sz w:val="28"/>
        </w:rPr>
        <w:t>
      3) апаттық және төтенше жағдайларды жою, оның ішінде инженерлік абаттандыру объектілерінде және инженерлік желілерде жою;</w:t>
      </w:r>
    </w:p>
    <w:bookmarkEnd w:id="129"/>
    <w:bookmarkStart w:name="z127" w:id="130"/>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0"/>
    <w:bookmarkStart w:name="z128" w:id="131"/>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1"/>
    <w:bookmarkStart w:name="z129" w:id="132"/>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2"/>
    <w:bookmarkStart w:name="z130" w:id="133"/>
    <w:p>
      <w:pPr>
        <w:spacing w:after="0"/>
        <w:ind w:left="0"/>
        <w:jc w:val="both"/>
      </w:pPr>
      <w:r>
        <w:rPr>
          <w:rFonts w:ascii="Times New Roman"/>
          <w:b w:val="false"/>
          <w:i w:val="false"/>
          <w:color w:val="000000"/>
          <w:sz w:val="28"/>
        </w:rPr>
        <w:t>
      38. Ағаштарды кесу уәкілетті органның рұқсаты бойынша жүргізіледі.</w:t>
      </w:r>
    </w:p>
    <w:bookmarkEnd w:id="133"/>
    <w:p>
      <w:pPr>
        <w:spacing w:after="0"/>
        <w:ind w:left="0"/>
        <w:jc w:val="both"/>
      </w:pPr>
      <w:r>
        <w:rPr>
          <w:rFonts w:ascii="Times New Roman"/>
          <w:b w:val="false"/>
          <w:i w:val="false"/>
          <w:color w:val="000000"/>
          <w:sz w:val="28"/>
        </w:rPr>
        <w:t xml:space="preserve">
      Уәкілетті орган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Start w:name="z131" w:id="134"/>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апаттық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34"/>
    <w:bookmarkStart w:name="z132" w:id="135"/>
    <w:p>
      <w:pPr>
        <w:spacing w:after="0"/>
        <w:ind w:left="0"/>
        <w:jc w:val="both"/>
      </w:pPr>
      <w:r>
        <w:rPr>
          <w:rFonts w:ascii="Times New Roman"/>
          <w:b w:val="false"/>
          <w:i w:val="false"/>
          <w:color w:val="000000"/>
          <w:sz w:val="28"/>
        </w:rPr>
        <w:t>
      40. Апаттық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35"/>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133" w:id="136"/>
    <w:p>
      <w:pPr>
        <w:spacing w:after="0"/>
        <w:ind w:left="0"/>
        <w:jc w:val="both"/>
      </w:pPr>
      <w:r>
        <w:rPr>
          <w:rFonts w:ascii="Times New Roman"/>
          <w:b w:val="false"/>
          <w:i w:val="false"/>
          <w:color w:val="000000"/>
          <w:sz w:val="28"/>
        </w:rPr>
        <w:t>
      41. Ағаштарды мәжбүрлі түрде кесу фактісі апаттық-құтқару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36"/>
    <w:bookmarkStart w:name="z134" w:id="137"/>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 (келісім уақыты 30 жұмыс күн).</w:t>
      </w:r>
    </w:p>
    <w:bookmarkEnd w:id="137"/>
    <w:bookmarkStart w:name="z135" w:id="138"/>
    <w:p>
      <w:pPr>
        <w:spacing w:after="0"/>
        <w:ind w:left="0"/>
        <w:jc w:val="both"/>
      </w:pPr>
      <w:r>
        <w:rPr>
          <w:rFonts w:ascii="Times New Roman"/>
          <w:b w:val="false"/>
          <w:i w:val="false"/>
          <w:color w:val="000000"/>
          <w:sz w:val="28"/>
        </w:rPr>
        <w:t xml:space="preserve">
      43. Ағаштарды кесу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38"/>
    <w:bookmarkStart w:name="z136" w:id="139"/>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39"/>
    <w:bookmarkStart w:name="z137" w:id="140"/>
    <w:p>
      <w:pPr>
        <w:spacing w:after="0"/>
        <w:ind w:left="0"/>
        <w:jc w:val="both"/>
      </w:pPr>
      <w:r>
        <w:rPr>
          <w:rFonts w:ascii="Times New Roman"/>
          <w:b w:val="false"/>
          <w:i w:val="false"/>
          <w:color w:val="000000"/>
          <w:sz w:val="28"/>
        </w:rPr>
        <w:t>
      45. Кесілген жасыл екпелер мен кесілген қалдықтарды (үгінділер, бұтақтар, жапырақтар, қабықтар) жұмыс жүргізілетін жерде жинауға және сақтауға жол берілмейді.</w:t>
      </w:r>
    </w:p>
    <w:bookmarkEnd w:id="140"/>
    <w:bookmarkStart w:name="z138" w:id="141"/>
    <w:p>
      <w:pPr>
        <w:spacing w:after="0"/>
        <w:ind w:left="0"/>
        <w:jc w:val="left"/>
      </w:pPr>
      <w:r>
        <w:rPr>
          <w:rFonts w:ascii="Times New Roman"/>
          <w:b/>
          <w:i w:val="false"/>
          <w:color w:val="000000"/>
        </w:rPr>
        <w:t xml:space="preserve"> 7-тарау. Ағаштарды қайта отырғызу және өтемдік отырғызу тәртібі</w:t>
      </w:r>
    </w:p>
    <w:bookmarkEnd w:id="141"/>
    <w:bookmarkStart w:name="z139" w:id="142"/>
    <w:p>
      <w:pPr>
        <w:spacing w:after="0"/>
        <w:ind w:left="0"/>
        <w:jc w:val="both"/>
      </w:pPr>
      <w:r>
        <w:rPr>
          <w:rFonts w:ascii="Times New Roman"/>
          <w:b w:val="false"/>
          <w:i w:val="false"/>
          <w:color w:val="000000"/>
          <w:sz w:val="28"/>
        </w:rPr>
        <w:t>
      46.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42"/>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Start w:name="z140" w:id="143"/>
    <w:p>
      <w:pPr>
        <w:spacing w:after="0"/>
        <w:ind w:left="0"/>
        <w:jc w:val="both"/>
      </w:pPr>
      <w:r>
        <w:rPr>
          <w:rFonts w:ascii="Times New Roman"/>
          <w:b w:val="false"/>
          <w:i w:val="false"/>
          <w:color w:val="000000"/>
          <w:sz w:val="28"/>
        </w:rPr>
        <w:t xml:space="preserve">
      47. Кепілдік хатқа сәйкес жеке және заңды тұлғалар өтемдік отырғызу сәтінен бастап үш жыл ішінде (ағаш көшетінің жерсіну кезеңі)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43"/>
    <w:bookmarkStart w:name="z141" w:id="144"/>
    <w:p>
      <w:pPr>
        <w:spacing w:after="0"/>
        <w:ind w:left="0"/>
        <w:jc w:val="both"/>
      </w:pPr>
      <w:r>
        <w:rPr>
          <w:rFonts w:ascii="Times New Roman"/>
          <w:b w:val="false"/>
          <w:i w:val="false"/>
          <w:color w:val="000000"/>
          <w:sz w:val="28"/>
        </w:rPr>
        <w:t>
      48.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44"/>
    <w:bookmarkStart w:name="z142" w:id="145"/>
    <w:p>
      <w:pPr>
        <w:spacing w:after="0"/>
        <w:ind w:left="0"/>
        <w:jc w:val="both"/>
      </w:pPr>
      <w:r>
        <w:rPr>
          <w:rFonts w:ascii="Times New Roman"/>
          <w:b w:val="false"/>
          <w:i w:val="false"/>
          <w:color w:val="000000"/>
          <w:sz w:val="28"/>
        </w:rPr>
        <w:t xml:space="preserve">
      49. Үш жыл өткеннен кейін, өтемдік отырғызуды жүзеге асырған жеке және заңды тұлғалар уәкілетті органмен бірлесіп,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аудан әкімі аппаратының теңгеріміне береді.</w:t>
      </w:r>
    </w:p>
    <w:bookmarkEnd w:id="145"/>
    <w:bookmarkStart w:name="z143" w:id="146"/>
    <w:p>
      <w:pPr>
        <w:spacing w:after="0"/>
        <w:ind w:left="0"/>
        <w:jc w:val="both"/>
      </w:pPr>
      <w:r>
        <w:rPr>
          <w:rFonts w:ascii="Times New Roman"/>
          <w:b w:val="false"/>
          <w:i w:val="false"/>
          <w:color w:val="000000"/>
          <w:sz w:val="28"/>
        </w:rPr>
        <w:t>
      50. Уәкілетті орган өскен ағаштарды Жасыл екпелер тізіліміне енгізеді.</w:t>
      </w:r>
    </w:p>
    <w:bookmarkEnd w:id="146"/>
    <w:bookmarkStart w:name="z144" w:id="147"/>
    <w:p>
      <w:pPr>
        <w:spacing w:after="0"/>
        <w:ind w:left="0"/>
        <w:jc w:val="both"/>
      </w:pPr>
      <w:r>
        <w:rPr>
          <w:rFonts w:ascii="Times New Roman"/>
          <w:b w:val="false"/>
          <w:i w:val="false"/>
          <w:color w:val="000000"/>
          <w:sz w:val="28"/>
        </w:rPr>
        <w:t>
      51. Жасыл екпелерді түгендеу және орман патологиялық тексеру материалдарына сәйкес қайта отырғызылуға жататын ағаштар уәкілетті органның жазбаша нұсқауына сәйкес учаскелерге қайта отырғызылады.</w:t>
      </w:r>
    </w:p>
    <w:bookmarkEnd w:id="147"/>
    <w:bookmarkStart w:name="z145" w:id="148"/>
    <w:p>
      <w:pPr>
        <w:spacing w:after="0"/>
        <w:ind w:left="0"/>
        <w:jc w:val="both"/>
      </w:pPr>
      <w:r>
        <w:rPr>
          <w:rFonts w:ascii="Times New Roman"/>
          <w:b w:val="false"/>
          <w:i w:val="false"/>
          <w:color w:val="000000"/>
          <w:sz w:val="28"/>
        </w:rPr>
        <w:t>
      52. Жеке және заңды тұлғалар ағаштарды қайта отырғызу кезінде өтемдік отырғызу жүргізілмейді.</w:t>
      </w:r>
    </w:p>
    <w:bookmarkEnd w:id="148"/>
    <w:bookmarkStart w:name="z146" w:id="149"/>
    <w:p>
      <w:pPr>
        <w:spacing w:after="0"/>
        <w:ind w:left="0"/>
        <w:jc w:val="both"/>
      </w:pPr>
      <w:r>
        <w:rPr>
          <w:rFonts w:ascii="Times New Roman"/>
          <w:b w:val="false"/>
          <w:i w:val="false"/>
          <w:color w:val="000000"/>
          <w:sz w:val="28"/>
        </w:rPr>
        <w:t xml:space="preserve">
      53. Егер қайта отырғызу ағаштардың солып қалуына әкеп соққан жағдайда, өтемақының он еселенген мөлшері белгіленеді. </w:t>
      </w:r>
    </w:p>
    <w:bookmarkEnd w:id="149"/>
    <w:bookmarkStart w:name="z147" w:id="150"/>
    <w:p>
      <w:pPr>
        <w:spacing w:after="0"/>
        <w:ind w:left="0"/>
        <w:jc w:val="both"/>
      </w:pPr>
      <w:r>
        <w:rPr>
          <w:rFonts w:ascii="Times New Roman"/>
          <w:b w:val="false"/>
          <w:i w:val="false"/>
          <w:color w:val="000000"/>
          <w:sz w:val="28"/>
        </w:rPr>
        <w:t>
      54. Ағаштарды қалпына келтіру өтемдік отырғызу жоспарына сәйкес, қажет болған жағдайда топырақты құнарлы топыраққа ауыстыра отырып, арнайы учаскелерде жүргізіледі.</w:t>
      </w:r>
    </w:p>
    <w:bookmarkEnd w:id="150"/>
    <w:bookmarkStart w:name="z148" w:id="151"/>
    <w:p>
      <w:pPr>
        <w:spacing w:after="0"/>
        <w:ind w:left="0"/>
        <w:jc w:val="both"/>
      </w:pPr>
      <w:r>
        <w:rPr>
          <w:rFonts w:ascii="Times New Roman"/>
          <w:b w:val="false"/>
          <w:i w:val="false"/>
          <w:color w:val="000000"/>
          <w:sz w:val="28"/>
        </w:rPr>
        <w:t>
      55.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51"/>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Start w:name="z149" w:id="152"/>
    <w:p>
      <w:pPr>
        <w:spacing w:after="0"/>
        <w:ind w:left="0"/>
        <w:jc w:val="both"/>
      </w:pPr>
      <w:r>
        <w:rPr>
          <w:rFonts w:ascii="Times New Roman"/>
          <w:b w:val="false"/>
          <w:i w:val="false"/>
          <w:color w:val="000000"/>
          <w:sz w:val="28"/>
        </w:rPr>
        <w:t>
      56. Өтемдік отырғызулар мынадай мөлшерлерде:</w:t>
      </w:r>
    </w:p>
    <w:bookmarkEnd w:id="152"/>
    <w:bookmarkStart w:name="z150" w:id="153"/>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 жайларға іргелес аумақта олар құрып кеткен кезде – он еселенген мөлшерде;</w:t>
      </w:r>
    </w:p>
    <w:bookmarkEnd w:id="153"/>
    <w:bookmarkStart w:name="z151" w:id="154"/>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54"/>
    <w:bookmarkStart w:name="z152" w:id="155"/>
    <w:p>
      <w:pPr>
        <w:spacing w:after="0"/>
        <w:ind w:left="0"/>
        <w:jc w:val="both"/>
      </w:pPr>
      <w:r>
        <w:rPr>
          <w:rFonts w:ascii="Times New Roman"/>
          <w:b w:val="false"/>
          <w:i w:val="false"/>
          <w:color w:val="000000"/>
          <w:sz w:val="28"/>
        </w:rPr>
        <w:t>
      57.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55"/>
    <w:bookmarkStart w:name="z153" w:id="156"/>
    <w:p>
      <w:pPr>
        <w:spacing w:after="0"/>
        <w:ind w:left="0"/>
        <w:jc w:val="both"/>
      </w:pPr>
      <w:r>
        <w:rPr>
          <w:rFonts w:ascii="Times New Roman"/>
          <w:b w:val="false"/>
          <w:i w:val="false"/>
          <w:color w:val="000000"/>
          <w:sz w:val="28"/>
        </w:rPr>
        <w:t xml:space="preserve">
      58.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ставкаларға (Нормативтік құқықтық актілерді мемлекеттік тіркеу тізілімінде № 33476 болып тіркелген) сәйкес уәкілетті орган есептейді.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Астана қаласы мәслихатының 2024 жылғы 27 тамыздағы </w:t>
      </w:r>
      <w:r>
        <w:rPr>
          <w:rFonts w:ascii="Times New Roman"/>
          <w:b w:val="false"/>
          <w:i w:val="false"/>
          <w:color w:val="000000"/>
          <w:sz w:val="28"/>
        </w:rPr>
        <w:t>№ 213/26-VIII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4" w:id="157"/>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57"/>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p>
      <w:pPr>
        <w:spacing w:after="0"/>
        <w:ind w:left="0"/>
        <w:jc w:val="both"/>
      </w:pPr>
      <w:r>
        <w:rPr>
          <w:rFonts w:ascii="Times New Roman"/>
          <w:b w:val="false"/>
          <w:i w:val="false"/>
          <w:color w:val="000000"/>
          <w:sz w:val="28"/>
        </w:rPr>
        <w:t>
      Отырғызудың түрлік құрамын уәкілетті орган айқындайды.</w:t>
      </w:r>
    </w:p>
    <w:bookmarkStart w:name="z155" w:id="158"/>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уәкілетті орган көрсеткен учаскеде жүргізіледі.</w:t>
      </w:r>
    </w:p>
    <w:bookmarkEnd w:id="158"/>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156" w:id="159"/>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59"/>
    <w:bookmarkStart w:name="z157" w:id="160"/>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60"/>
    <w:bookmarkStart w:name="z158" w:id="161"/>
    <w:p>
      <w:pPr>
        <w:spacing w:after="0"/>
        <w:ind w:left="0"/>
        <w:jc w:val="both"/>
      </w:pPr>
      <w:r>
        <w:rPr>
          <w:rFonts w:ascii="Times New Roman"/>
          <w:b w:val="false"/>
          <w:i w:val="false"/>
          <w:color w:val="000000"/>
          <w:sz w:val="28"/>
        </w:rPr>
        <w:t>
      63.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61"/>
    <w:bookmarkStart w:name="z159" w:id="162"/>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62"/>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қаласының аумағында </w:t>
            </w:r>
            <w:r>
              <w:br/>
            </w:r>
            <w:r>
              <w:rPr>
                <w:rFonts w:ascii="Times New Roman"/>
                <w:b w:val="false"/>
                <w:i w:val="false"/>
                <w:color w:val="000000"/>
                <w:sz w:val="20"/>
              </w:rPr>
              <w:t>жасыл екпелерді жасау, күтіп-</w:t>
            </w:r>
            <w:r>
              <w:br/>
            </w:r>
            <w:r>
              <w:rPr>
                <w:rFonts w:ascii="Times New Roman"/>
                <w:b w:val="false"/>
                <w:i w:val="false"/>
                <w:color w:val="000000"/>
                <w:sz w:val="20"/>
              </w:rPr>
              <w:t>ұстау және қорғау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1" w:id="163"/>
    <w:p>
      <w:pPr>
        <w:spacing w:after="0"/>
        <w:ind w:left="0"/>
        <w:jc w:val="left"/>
      </w:pPr>
      <w:r>
        <w:rPr>
          <w:rFonts w:ascii="Times New Roman"/>
          <w:b/>
          <w:i w:val="false"/>
          <w:color w:val="000000"/>
        </w:rPr>
        <w:t xml:space="preserve"> Жасыл екпелердің жерсіну актісі</w:t>
      </w:r>
    </w:p>
    <w:bookmarkEnd w:id="163"/>
    <w:p>
      <w:pPr>
        <w:spacing w:after="0"/>
        <w:ind w:left="0"/>
        <w:jc w:val="both"/>
      </w:pPr>
      <w:r>
        <w:rPr>
          <w:rFonts w:ascii="Times New Roman"/>
          <w:b w:val="false"/>
          <w:i w:val="false"/>
          <w:color w:val="000000"/>
          <w:sz w:val="28"/>
        </w:rPr>
        <w:t>
      20___ ж. "___" _________</w:t>
      </w:r>
    </w:p>
    <w:p>
      <w:pPr>
        <w:spacing w:after="0"/>
        <w:ind w:left="0"/>
        <w:jc w:val="both"/>
      </w:pPr>
      <w:r>
        <w:rPr>
          <w:rFonts w:ascii="Times New Roman"/>
          <w:b w:val="false"/>
          <w:i w:val="false"/>
          <w:color w:val="000000"/>
          <w:sz w:val="28"/>
        </w:rPr>
        <w:t>
      Жасыл екпелердің отырғызған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немесе заңды тұлғаның өкілі ________________________________________ </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xml:space="preserve">
      Уәкілетті органның лауазымды адамы _____________________________________ </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қаласының аумағында </w:t>
            </w:r>
            <w:r>
              <w:br/>
            </w:r>
            <w:r>
              <w:rPr>
                <w:rFonts w:ascii="Times New Roman"/>
                <w:b w:val="false"/>
                <w:i w:val="false"/>
                <w:color w:val="000000"/>
                <w:sz w:val="20"/>
              </w:rPr>
              <w:t>жасыл екпелерді жасау, күтіп-</w:t>
            </w:r>
            <w:r>
              <w:br/>
            </w:r>
            <w:r>
              <w:rPr>
                <w:rFonts w:ascii="Times New Roman"/>
                <w:b w:val="false"/>
                <w:i w:val="false"/>
                <w:color w:val="000000"/>
                <w:sz w:val="20"/>
              </w:rPr>
              <w:t>ұстау және қорғау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3" w:id="164"/>
    <w:p>
      <w:pPr>
        <w:spacing w:after="0"/>
        <w:ind w:left="0"/>
        <w:jc w:val="left"/>
      </w:pPr>
      <w:r>
        <w:rPr>
          <w:rFonts w:ascii="Times New Roman"/>
          <w:b/>
          <w:i w:val="false"/>
          <w:color w:val="000000"/>
        </w:rPr>
        <w:t xml:space="preserve"> ____ жылғы 1 қаңтардағы Жасыл екпелер тізілімі</w:t>
      </w:r>
    </w:p>
    <w:bookmarkEnd w:id="164"/>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w:t>
      </w:r>
    </w:p>
    <w:p>
      <w:pPr>
        <w:spacing w:after="0"/>
        <w:ind w:left="0"/>
        <w:jc w:val="both"/>
      </w:pPr>
      <w:r>
        <w:rPr>
          <w:rFonts w:ascii="Times New Roman"/>
          <w:b w:val="false"/>
          <w:i w:val="false"/>
          <w:color w:val="000000"/>
          <w:sz w:val="28"/>
        </w:rPr>
        <w:t>
      Жауапты иесі:____________________________</w:t>
      </w:r>
    </w:p>
    <w:p>
      <w:pPr>
        <w:spacing w:after="0"/>
        <w:ind w:left="0"/>
        <w:jc w:val="left"/>
      </w:pPr>
      <w:r>
        <w:rPr>
          <w:rFonts w:ascii="Times New Roman"/>
          <w:b/>
          <w:i w:val="false"/>
          <w:color w:val="000000"/>
        </w:rPr>
        <w:t xml:space="preserve"> Жасыл екпелер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Бұталы өсімдіктері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w:t>
            </w:r>
          </w:p>
          <w:p>
            <w:pPr>
              <w:spacing w:after="20"/>
              <w:ind w:left="20"/>
              <w:jc w:val="both"/>
            </w:pPr>
            <w:r>
              <w:rPr>
                <w:rFonts w:ascii="Times New Roman"/>
                <w:b w:val="false"/>
                <w:i w:val="false"/>
                <w:color w:val="000000"/>
                <w:sz w:val="20"/>
              </w:rPr>
              <w:t>
(қ.м.)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Қатарлап отырғызу, дана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кеңістіктер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Гүлзарлар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Көгалдар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 xml:space="preserve">/дана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 xml:space="preserve">/дана </w:t>
            </w:r>
          </w:p>
        </w:tc>
      </w:tr>
    </w:tbl>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қаласының аумағында </w:t>
            </w:r>
            <w:r>
              <w:br/>
            </w:r>
            <w:r>
              <w:rPr>
                <w:rFonts w:ascii="Times New Roman"/>
                <w:b w:val="false"/>
                <w:i w:val="false"/>
                <w:color w:val="000000"/>
                <w:sz w:val="20"/>
              </w:rPr>
              <w:t>жасыл екпелерді жасау, күтіп-</w:t>
            </w:r>
            <w:r>
              <w:br/>
            </w:r>
            <w:r>
              <w:rPr>
                <w:rFonts w:ascii="Times New Roman"/>
                <w:b w:val="false"/>
                <w:i w:val="false"/>
                <w:color w:val="000000"/>
                <w:sz w:val="20"/>
              </w:rPr>
              <w:t>ұстау және қорғау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5" w:id="165"/>
    <w:p>
      <w:pPr>
        <w:spacing w:after="0"/>
        <w:ind w:left="0"/>
        <w:jc w:val="left"/>
      </w:pPr>
      <w:r>
        <w:rPr>
          <w:rFonts w:ascii="Times New Roman"/>
          <w:b/>
          <w:i w:val="false"/>
          <w:color w:val="000000"/>
        </w:rPr>
        <w:t xml:space="preserve"> Жасыл екпелерді зерттеп-қарау актісі</w:t>
      </w:r>
    </w:p>
    <w:bookmarkEnd w:id="165"/>
    <w:p>
      <w:pPr>
        <w:spacing w:after="0"/>
        <w:ind w:left="0"/>
        <w:jc w:val="both"/>
      </w:pPr>
      <w:r>
        <w:rPr>
          <w:rFonts w:ascii="Times New Roman"/>
          <w:b w:val="false"/>
          <w:i w:val="false"/>
          <w:color w:val="000000"/>
          <w:sz w:val="28"/>
        </w:rPr>
        <w:t>
      20__ж. "___"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w:t>
            </w:r>
          </w:p>
          <w:p>
            <w:pPr>
              <w:spacing w:after="20"/>
              <w:ind w:left="20"/>
              <w:jc w:val="both"/>
            </w:pPr>
            <w:r>
              <w:rPr>
                <w:rFonts w:ascii="Times New Roman"/>
                <w:b w:val="false"/>
                <w:i w:val="false"/>
                <w:color w:val="000000"/>
                <w:sz w:val="20"/>
              </w:rPr>
              <w:t>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_______ данада жасалды.</w:t>
      </w:r>
    </w:p>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p>
      <w:pPr>
        <w:spacing w:after="0"/>
        <w:ind w:left="0"/>
        <w:jc w:val="both"/>
      </w:pPr>
      <w:r>
        <w:rPr>
          <w:rFonts w:ascii="Times New Roman"/>
          <w:b w:val="false"/>
          <w:i w:val="false"/>
          <w:color w:val="000000"/>
          <w:sz w:val="28"/>
        </w:rPr>
        <w:t xml:space="preserve">
      Жеке немесе заңды тұлғаның өкілі ___________________________ қолы (Т.А.Ә.) </w:t>
      </w:r>
    </w:p>
    <w:p>
      <w:pPr>
        <w:spacing w:after="0"/>
        <w:ind w:left="0"/>
        <w:jc w:val="both"/>
      </w:pPr>
      <w:r>
        <w:rPr>
          <w:rFonts w:ascii="Times New Roman"/>
          <w:b w:val="false"/>
          <w:i w:val="false"/>
          <w:color w:val="000000"/>
          <w:sz w:val="28"/>
        </w:rPr>
        <w:t>
      (мөрі бар болса)</w:t>
      </w:r>
    </w:p>
    <w:p>
      <w:pPr>
        <w:spacing w:after="0"/>
        <w:ind w:left="0"/>
        <w:jc w:val="both"/>
      </w:pPr>
      <w:r>
        <w:rPr>
          <w:rFonts w:ascii="Times New Roman"/>
          <w:b w:val="false"/>
          <w:i w:val="false"/>
          <w:color w:val="000000"/>
          <w:sz w:val="28"/>
        </w:rPr>
        <w:t xml:space="preserve">
      Уәкілетті органның лауазымды адамы ________________________ қолы (Т.А.Ә.) </w:t>
      </w:r>
    </w:p>
    <w:p>
      <w:pPr>
        <w:spacing w:after="0"/>
        <w:ind w:left="0"/>
        <w:jc w:val="both"/>
      </w:pPr>
      <w:r>
        <w:rPr>
          <w:rFonts w:ascii="Times New Roman"/>
          <w:b w:val="false"/>
          <w:i w:val="false"/>
          <w:color w:val="000000"/>
          <w:sz w:val="28"/>
        </w:rPr>
        <w:t>
      (мөрі бар болса)</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қаласының аумағында </w:t>
            </w:r>
            <w:r>
              <w:br/>
            </w:r>
            <w:r>
              <w:rPr>
                <w:rFonts w:ascii="Times New Roman"/>
                <w:b w:val="false"/>
                <w:i w:val="false"/>
                <w:color w:val="000000"/>
                <w:sz w:val="20"/>
              </w:rPr>
              <w:t>жасыл екпелерді жасау, күтіп-</w:t>
            </w:r>
            <w:r>
              <w:br/>
            </w:r>
            <w:r>
              <w:rPr>
                <w:rFonts w:ascii="Times New Roman"/>
                <w:b w:val="false"/>
                <w:i w:val="false"/>
                <w:color w:val="000000"/>
                <w:sz w:val="20"/>
              </w:rPr>
              <w:t xml:space="preserve">ұстау және қорғау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 ол бар болған </w:t>
            </w:r>
            <w:r>
              <w:br/>
            </w:r>
            <w:r>
              <w:rPr>
                <w:rFonts w:ascii="Times New Roman"/>
                <w:b w:val="false"/>
                <w:i w:val="false"/>
                <w:color w:val="000000"/>
                <w:sz w:val="20"/>
              </w:rPr>
              <w:t xml:space="preserve">жағдайда әкесінің аты, </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(жеке тұлғаның тегі, аты, ол бар </w:t>
            </w:r>
            <w:r>
              <w:br/>
            </w:r>
            <w:r>
              <w:rPr>
                <w:rFonts w:ascii="Times New Roman"/>
                <w:b w:val="false"/>
                <w:i w:val="false"/>
                <w:color w:val="000000"/>
                <w:sz w:val="20"/>
              </w:rPr>
              <w:t xml:space="preserve">болған жағдайда әкесінің аты не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 xml:space="preserve">заңды тұлға ұйымының атауы) </w:t>
            </w:r>
            <w:r>
              <w:br/>
            </w:r>
            <w:r>
              <w:rPr>
                <w:rFonts w:ascii="Times New Roman"/>
                <w:b w:val="false"/>
                <w:i w:val="false"/>
                <w:color w:val="000000"/>
                <w:sz w:val="20"/>
              </w:rPr>
              <w:t xml:space="preserve">және (немесе) сенімхат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(ЖСН/БСН)</w:t>
            </w:r>
            <w:r>
              <w:br/>
            </w:r>
            <w:r>
              <w:rPr>
                <w:rFonts w:ascii="Times New Roman"/>
                <w:b w:val="false"/>
                <w:i w:val="false"/>
                <w:color w:val="000000"/>
                <w:sz w:val="20"/>
              </w:rPr>
              <w:t xml:space="preserve">Мекенжайы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мекенжайы немесе </w:t>
            </w:r>
            <w:r>
              <w:br/>
            </w:r>
            <w:r>
              <w:rPr>
                <w:rFonts w:ascii="Times New Roman"/>
                <w:b w:val="false"/>
                <w:i w:val="false"/>
                <w:color w:val="000000"/>
                <w:sz w:val="20"/>
              </w:rPr>
              <w:t xml:space="preserve">тұрғылықты жері) байланыстар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w:t>
            </w:r>
          </w:p>
        </w:tc>
      </w:tr>
    </w:tbl>
    <w:bookmarkStart w:name="z167" w:id="166"/>
    <w:p>
      <w:pPr>
        <w:spacing w:after="0"/>
        <w:ind w:left="0"/>
        <w:jc w:val="left"/>
      </w:pPr>
      <w:r>
        <w:rPr>
          <w:rFonts w:ascii="Times New Roman"/>
          <w:b/>
          <w:i w:val="false"/>
          <w:color w:val="000000"/>
        </w:rPr>
        <w:t xml:space="preserve"> Кепілдік хат</w:t>
      </w:r>
    </w:p>
    <w:bookmarkEnd w:id="166"/>
    <w:p>
      <w:pPr>
        <w:spacing w:after="0"/>
        <w:ind w:left="0"/>
        <w:jc w:val="both"/>
      </w:pPr>
      <w:r>
        <w:rPr>
          <w:rFonts w:ascii="Times New Roman"/>
          <w:b w:val="false"/>
          <w:i w:val="false"/>
          <w:color w:val="000000"/>
          <w:sz w:val="28"/>
        </w:rPr>
        <w:t xml:space="preserve">
      ___________________________________________ (жеке немесе заңды тұлғаның атауы) </w:t>
      </w:r>
    </w:p>
    <w:p>
      <w:pPr>
        <w:spacing w:after="0"/>
        <w:ind w:left="0"/>
        <w:jc w:val="both"/>
      </w:pPr>
      <w:r>
        <w:rPr>
          <w:rFonts w:ascii="Times New Roman"/>
          <w:b w:val="false"/>
          <w:i w:val="false"/>
          <w:color w:val="000000"/>
          <w:sz w:val="28"/>
        </w:rPr>
        <w:t xml:space="preserve">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 (себебі көрсетіледі) </w:t>
      </w:r>
    </w:p>
    <w:p>
      <w:pPr>
        <w:spacing w:after="0"/>
        <w:ind w:left="0"/>
        <w:jc w:val="both"/>
      </w:pPr>
      <w:r>
        <w:rPr>
          <w:rFonts w:ascii="Times New Roman"/>
          <w:b w:val="false"/>
          <w:i w:val="false"/>
          <w:color w:val="000000"/>
          <w:sz w:val="28"/>
        </w:rPr>
        <w:t>
      ____________________ 20 жылғы "___" жасыл екпелерді зерттеп-қарау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Астана қаласының аумағында жасыл екпелерді жасау, күтіп-ұстау және қорғау қағидалары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Астана қаласының аумағында жасыл екпелерді жасау,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баптарына</w:t>
      </w:r>
      <w:r>
        <w:rPr>
          <w:rFonts w:ascii="Times New Roman"/>
          <w:b w:val="false"/>
          <w:i w:val="false"/>
          <w:color w:val="000000"/>
          <w:sz w:val="28"/>
        </w:rPr>
        <w:t xml:space="preserve">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"Басшының Т.А.Ә. және қолы (мөрі бар болса)</w:t>
      </w:r>
    </w:p>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