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7dac" w14:textId="3ba7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су объектілерінде су қорғау аймақтарын, белдеулерін және оларды шаруашылық пайдалану режимін белгілеу туралы</w:t>
      </w:r>
    </w:p>
    <w:p>
      <w:pPr>
        <w:spacing w:after="0"/>
        <w:ind w:left="0"/>
        <w:jc w:val="both"/>
      </w:pPr>
      <w:r>
        <w:rPr>
          <w:rFonts w:ascii="Times New Roman"/>
          <w:b w:val="false"/>
          <w:i w:val="false"/>
          <w:color w:val="000000"/>
          <w:sz w:val="28"/>
        </w:rPr>
        <w:t>Астана қаласы әкімдігінің 2023 жылғы 20 қазандағы № 205-2263 қаулысы. Астана қаласының Әділет департаментінде 2023 жылғы 23 қазанда № 1359-01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116-бабына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11838 болып тіркелген),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Астана қаласының әкімшілік шекараларында су объектілеріндегі су қорғау аймақтары мен белдеулерінің ең аз ені;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қаласының әкімшілік шекараларында су қорғау аймақтары мен су объектілерінің белдеулерін шаруашылық пайдаланудың режимі мен ерекше шарттары белгіленсін.</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3. "Астана қаласының Қоршаған ортаны қорғау және табиғатты пайдалану басқармасы" мемлекеттік мекемесінің басшысы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xml:space="preserve">
      1) осы қаулының "Қазақстан Республикасы Әділет министрлігі Астана қаласының Әділет департаменті" республикалық мемлекеттік мекемесінде мемлекеттік тіркелуін; </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Сәулет,</w:t>
      </w:r>
    </w:p>
    <w:p>
      <w:pPr>
        <w:spacing w:after="0"/>
        <w:ind w:left="0"/>
        <w:jc w:val="both"/>
      </w:pPr>
      <w:r>
        <w:rPr>
          <w:rFonts w:ascii="Times New Roman"/>
          <w:b w:val="false"/>
          <w:i w:val="false"/>
          <w:color w:val="000000"/>
          <w:sz w:val="28"/>
        </w:rPr>
        <w:t>қала құрылысы және жер</w:t>
      </w:r>
    </w:p>
    <w:p>
      <w:pPr>
        <w:spacing w:after="0"/>
        <w:ind w:left="0"/>
        <w:jc w:val="both"/>
      </w:pPr>
      <w:r>
        <w:rPr>
          <w:rFonts w:ascii="Times New Roman"/>
          <w:b w:val="false"/>
          <w:i w:val="false"/>
          <w:color w:val="000000"/>
          <w:sz w:val="28"/>
        </w:rPr>
        <w:t>қатынастары басқармасы"</w:t>
      </w:r>
    </w:p>
    <w:p>
      <w:pPr>
        <w:spacing w:after="0"/>
        <w:ind w:left="0"/>
        <w:jc w:val="both"/>
      </w:pPr>
      <w:r>
        <w:rPr>
          <w:rFonts w:ascii="Times New Roman"/>
          <w:b w:val="false"/>
          <w:i w:val="false"/>
          <w:color w:val="000000"/>
          <w:sz w:val="28"/>
        </w:rPr>
        <w:t>мемлекеттік мекемесі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 Су ресурстары</w:t>
      </w:r>
    </w:p>
    <w:p>
      <w:pPr>
        <w:spacing w:after="0"/>
        <w:ind w:left="0"/>
        <w:jc w:val="both"/>
      </w:pPr>
      <w:r>
        <w:rPr>
          <w:rFonts w:ascii="Times New Roman"/>
          <w:b w:val="false"/>
          <w:i w:val="false"/>
          <w:color w:val="000000"/>
          <w:sz w:val="28"/>
        </w:rPr>
        <w:t>комитетінің Су ресурстарын</w:t>
      </w:r>
    </w:p>
    <w:p>
      <w:pPr>
        <w:spacing w:after="0"/>
        <w:ind w:left="0"/>
        <w:jc w:val="both"/>
      </w:pPr>
      <w:r>
        <w:rPr>
          <w:rFonts w:ascii="Times New Roman"/>
          <w:b w:val="false"/>
          <w:i w:val="false"/>
          <w:color w:val="000000"/>
          <w:sz w:val="28"/>
        </w:rPr>
        <w:t>пайдалануды реттеу және қорғау</w:t>
      </w:r>
    </w:p>
    <w:p>
      <w:pPr>
        <w:spacing w:after="0"/>
        <w:ind w:left="0"/>
        <w:jc w:val="both"/>
      </w:pPr>
      <w:r>
        <w:rPr>
          <w:rFonts w:ascii="Times New Roman"/>
          <w:b w:val="false"/>
          <w:i w:val="false"/>
          <w:color w:val="000000"/>
          <w:sz w:val="28"/>
        </w:rPr>
        <w:t>жөніндегі Есіл бассейндік</w:t>
      </w:r>
    </w:p>
    <w:p>
      <w:pPr>
        <w:spacing w:after="0"/>
        <w:ind w:left="0"/>
        <w:jc w:val="both"/>
      </w:pPr>
      <w:r>
        <w:rPr>
          <w:rFonts w:ascii="Times New Roman"/>
          <w:b w:val="false"/>
          <w:i w:val="false"/>
          <w:color w:val="000000"/>
          <w:sz w:val="28"/>
        </w:rPr>
        <w:t>инспекциясы" республикалық</w:t>
      </w:r>
    </w:p>
    <w:p>
      <w:pPr>
        <w:spacing w:after="0"/>
        <w:ind w:left="0"/>
        <w:jc w:val="both"/>
      </w:pPr>
      <w:r>
        <w:rPr>
          <w:rFonts w:ascii="Times New Roman"/>
          <w:b w:val="false"/>
          <w:i w:val="false"/>
          <w:color w:val="000000"/>
          <w:sz w:val="28"/>
        </w:rPr>
        <w:t>мемлекеттік мекемесі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 Экологиялық реттеу</w:t>
      </w:r>
    </w:p>
    <w:p>
      <w:pPr>
        <w:spacing w:after="0"/>
        <w:ind w:left="0"/>
        <w:jc w:val="both"/>
      </w:pPr>
      <w:r>
        <w:rPr>
          <w:rFonts w:ascii="Times New Roman"/>
          <w:b w:val="false"/>
          <w:i w:val="false"/>
          <w:color w:val="000000"/>
          <w:sz w:val="28"/>
        </w:rPr>
        <w:t>және бақылау комитетінің Астана</w:t>
      </w:r>
    </w:p>
    <w:p>
      <w:pPr>
        <w:spacing w:after="0"/>
        <w:ind w:left="0"/>
        <w:jc w:val="both"/>
      </w:pPr>
      <w:r>
        <w:rPr>
          <w:rFonts w:ascii="Times New Roman"/>
          <w:b w:val="false"/>
          <w:i w:val="false"/>
          <w:color w:val="000000"/>
          <w:sz w:val="28"/>
        </w:rPr>
        <w:t>қаласы бойынша Экология</w:t>
      </w:r>
    </w:p>
    <w:p>
      <w:pPr>
        <w:spacing w:after="0"/>
        <w:ind w:left="0"/>
        <w:jc w:val="both"/>
      </w:pPr>
      <w:r>
        <w:rPr>
          <w:rFonts w:ascii="Times New Roman"/>
          <w:b w:val="false"/>
          <w:i w:val="false"/>
          <w:color w:val="000000"/>
          <w:sz w:val="28"/>
        </w:rPr>
        <w:t>департаменті" республикалық</w:t>
      </w:r>
    </w:p>
    <w:p>
      <w:pPr>
        <w:spacing w:after="0"/>
        <w:ind w:left="0"/>
        <w:jc w:val="both"/>
      </w:pPr>
      <w:r>
        <w:rPr>
          <w:rFonts w:ascii="Times New Roman"/>
          <w:b w:val="false"/>
          <w:i w:val="false"/>
          <w:color w:val="000000"/>
          <w:sz w:val="28"/>
        </w:rPr>
        <w:t>мемлекеттік мекемесі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Деңсаулық сақтау министрлiгi</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комитетiнің Астана</w:t>
      </w:r>
    </w:p>
    <w:p>
      <w:pPr>
        <w:spacing w:after="0"/>
        <w:ind w:left="0"/>
        <w:jc w:val="both"/>
      </w:pPr>
      <w:r>
        <w:rPr>
          <w:rFonts w:ascii="Times New Roman"/>
          <w:b w:val="false"/>
          <w:i w:val="false"/>
          <w:color w:val="000000"/>
          <w:sz w:val="28"/>
        </w:rPr>
        <w:t>каласының Санитариялық-</w:t>
      </w:r>
    </w:p>
    <w:p>
      <w:pPr>
        <w:spacing w:after="0"/>
        <w:ind w:left="0"/>
        <w:jc w:val="both"/>
      </w:pPr>
      <w:r>
        <w:rPr>
          <w:rFonts w:ascii="Times New Roman"/>
          <w:b w:val="false"/>
          <w:i w:val="false"/>
          <w:color w:val="000000"/>
          <w:sz w:val="28"/>
        </w:rPr>
        <w:t>эпидемиологиялық бақылау</w:t>
      </w:r>
    </w:p>
    <w:p>
      <w:pPr>
        <w:spacing w:after="0"/>
        <w:ind w:left="0"/>
        <w:jc w:val="both"/>
      </w:pPr>
      <w:r>
        <w:rPr>
          <w:rFonts w:ascii="Times New Roman"/>
          <w:b w:val="false"/>
          <w:i w:val="false"/>
          <w:color w:val="000000"/>
          <w:sz w:val="28"/>
        </w:rPr>
        <w:t>департаментi" республикалық</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20 қазандағы</w:t>
            </w:r>
            <w:r>
              <w:br/>
            </w:r>
            <w:r>
              <w:rPr>
                <w:rFonts w:ascii="Times New Roman"/>
                <w:b w:val="false"/>
                <w:i w:val="false"/>
                <w:color w:val="000000"/>
                <w:sz w:val="20"/>
              </w:rPr>
              <w:t>№ 205-2263 қаулысына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Астана қаласының әкімшілік шекараларындағы су қорғау аймақтары мен су объектілері белдеулерінің ең аз ені</w:t>
      </w:r>
    </w:p>
    <w:bookmarkEnd w:id="10"/>
    <w:p>
      <w:pPr>
        <w:spacing w:after="0"/>
        <w:ind w:left="0"/>
        <w:jc w:val="both"/>
      </w:pPr>
      <w:r>
        <w:rPr>
          <w:rFonts w:ascii="Times New Roman"/>
          <w:b w:val="false"/>
          <w:i w:val="false"/>
          <w:color w:val="ff0000"/>
          <w:sz w:val="28"/>
        </w:rPr>
        <w:t xml:space="preserve">
      Ескерту. 1-қосымшаға өзгеріс енгізілді - Астана қаласы әкімдігінің 22.12.2023 </w:t>
      </w:r>
      <w:r>
        <w:rPr>
          <w:rFonts w:ascii="Times New Roman"/>
          <w:b w:val="false"/>
          <w:i w:val="false"/>
          <w:color w:val="ff0000"/>
          <w:sz w:val="28"/>
        </w:rPr>
        <w:t>№ 205-2794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(учаскенің координаттары және су қорғау аймағы мен белдеуінің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С:51°03.653, В:071°24.594</w:t>
            </w:r>
          </w:p>
          <w:p>
            <w:pPr>
              <w:spacing w:after="20"/>
              <w:ind w:left="20"/>
              <w:jc w:val="both"/>
            </w:pPr>
            <w:r>
              <w:rPr>
                <w:rFonts w:ascii="Times New Roman"/>
                <w:b w:val="false"/>
                <w:i w:val="false"/>
                <w:color w:val="000000"/>
                <w:sz w:val="20"/>
              </w:rPr>
              <w:t>
С:51°03.645, В:071°24.597</w:t>
            </w:r>
          </w:p>
          <w:p>
            <w:pPr>
              <w:spacing w:after="20"/>
              <w:ind w:left="20"/>
              <w:jc w:val="both"/>
            </w:pPr>
            <w:r>
              <w:rPr>
                <w:rFonts w:ascii="Times New Roman"/>
                <w:b w:val="false"/>
                <w:i w:val="false"/>
                <w:color w:val="000000"/>
                <w:sz w:val="20"/>
              </w:rPr>
              <w:t>
С:51°03.699, В:071°24.63</w:t>
            </w:r>
          </w:p>
          <w:p>
            <w:pPr>
              <w:spacing w:after="20"/>
              <w:ind w:left="20"/>
              <w:jc w:val="both"/>
            </w:pPr>
            <w:r>
              <w:rPr>
                <w:rFonts w:ascii="Times New Roman"/>
                <w:b w:val="false"/>
                <w:i w:val="false"/>
                <w:color w:val="000000"/>
                <w:sz w:val="20"/>
              </w:rPr>
              <w:t>
С:51°03.700, В:071°24.580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С:51°03.673, В:071°24.754</w:t>
            </w:r>
          </w:p>
          <w:p>
            <w:pPr>
              <w:spacing w:after="20"/>
              <w:ind w:left="20"/>
              <w:jc w:val="both"/>
            </w:pPr>
            <w:r>
              <w:rPr>
                <w:rFonts w:ascii="Times New Roman"/>
                <w:b w:val="false"/>
                <w:i w:val="false"/>
                <w:color w:val="000000"/>
                <w:sz w:val="20"/>
              </w:rPr>
              <w:t>
С:51°03.699, В:071°24.715</w:t>
            </w:r>
          </w:p>
          <w:p>
            <w:pPr>
              <w:spacing w:after="20"/>
              <w:ind w:left="20"/>
              <w:jc w:val="both"/>
            </w:pPr>
            <w:r>
              <w:rPr>
                <w:rFonts w:ascii="Times New Roman"/>
                <w:b w:val="false"/>
                <w:i w:val="false"/>
                <w:color w:val="000000"/>
                <w:sz w:val="20"/>
              </w:rPr>
              <w:t>
С:51°03.720, В:071°24.748</w:t>
            </w:r>
          </w:p>
          <w:p>
            <w:pPr>
              <w:spacing w:after="20"/>
              <w:ind w:left="20"/>
              <w:jc w:val="both"/>
            </w:pPr>
            <w:r>
              <w:rPr>
                <w:rFonts w:ascii="Times New Roman"/>
                <w:b w:val="false"/>
                <w:i w:val="false"/>
                <w:color w:val="000000"/>
                <w:sz w:val="20"/>
              </w:rPr>
              <w:t>
С:51°03.698, В:071°24.793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С:51°03.724, В:071°24.943</w:t>
            </w:r>
          </w:p>
          <w:p>
            <w:pPr>
              <w:spacing w:after="20"/>
              <w:ind w:left="20"/>
              <w:jc w:val="both"/>
            </w:pPr>
            <w:r>
              <w:rPr>
                <w:rFonts w:ascii="Times New Roman"/>
                <w:b w:val="false"/>
                <w:i w:val="false"/>
                <w:color w:val="000000"/>
                <w:sz w:val="20"/>
              </w:rPr>
              <w:t>
С:51°03.772, В:071°24.952</w:t>
            </w:r>
          </w:p>
          <w:p>
            <w:pPr>
              <w:spacing w:after="20"/>
              <w:ind w:left="20"/>
              <w:jc w:val="both"/>
            </w:pPr>
            <w:r>
              <w:rPr>
                <w:rFonts w:ascii="Times New Roman"/>
                <w:b w:val="false"/>
                <w:i w:val="false"/>
                <w:color w:val="000000"/>
                <w:sz w:val="20"/>
              </w:rPr>
              <w:t>
С:51°03.774, В:071°24.975</w:t>
            </w:r>
          </w:p>
          <w:p>
            <w:pPr>
              <w:spacing w:after="20"/>
              <w:ind w:left="20"/>
              <w:jc w:val="both"/>
            </w:pPr>
            <w:r>
              <w:rPr>
                <w:rFonts w:ascii="Times New Roman"/>
                <w:b w:val="false"/>
                <w:i w:val="false"/>
                <w:color w:val="000000"/>
                <w:sz w:val="20"/>
              </w:rPr>
              <w:t>
С:51°03.7201, В:071°24.969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x=2774,8; y=-8558,2;</w:t>
            </w:r>
          </w:p>
          <w:p>
            <w:pPr>
              <w:spacing w:after="20"/>
              <w:ind w:left="20"/>
              <w:jc w:val="both"/>
            </w:pPr>
            <w:r>
              <w:rPr>
                <w:rFonts w:ascii="Times New Roman"/>
                <w:b w:val="false"/>
                <w:i w:val="false"/>
                <w:color w:val="000000"/>
                <w:sz w:val="20"/>
              </w:rPr>
              <w:t>
x=2701,1; y=-8630,1;</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x=2799,4; y=-8583,3;</w:t>
            </w:r>
          </w:p>
          <w:p>
            <w:pPr>
              <w:spacing w:after="20"/>
              <w:ind w:left="20"/>
              <w:jc w:val="both"/>
            </w:pPr>
            <w:r>
              <w:rPr>
                <w:rFonts w:ascii="Times New Roman"/>
                <w:b w:val="false"/>
                <w:i w:val="false"/>
                <w:color w:val="000000"/>
                <w:sz w:val="20"/>
              </w:rPr>
              <w:t>
x=2725,6; y=-8655,1;</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x=2976,3; y=-8763,9;</w:t>
            </w:r>
          </w:p>
          <w:p>
            <w:pPr>
              <w:spacing w:after="20"/>
              <w:ind w:left="20"/>
              <w:jc w:val="both"/>
            </w:pPr>
            <w:r>
              <w:rPr>
                <w:rFonts w:ascii="Times New Roman"/>
                <w:b w:val="false"/>
                <w:i w:val="false"/>
                <w:color w:val="000000"/>
                <w:sz w:val="20"/>
              </w:rPr>
              <w:t>
x=2884,3; y=-8742,3;</w:t>
            </w:r>
          </w:p>
          <w:p>
            <w:pPr>
              <w:spacing w:after="20"/>
              <w:ind w:left="20"/>
              <w:jc w:val="both"/>
            </w:pPr>
            <w:r>
              <w:rPr>
                <w:rFonts w:ascii="Times New Roman"/>
                <w:b w:val="false"/>
                <w:i w:val="false"/>
                <w:color w:val="000000"/>
                <w:sz w:val="20"/>
              </w:rPr>
              <w:t>
х=2870,1; у=-8801,6)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арнасы</w:t>
            </w:r>
          </w:p>
          <w:p>
            <w:pPr>
              <w:spacing w:after="20"/>
              <w:ind w:left="20"/>
              <w:jc w:val="both"/>
            </w:pPr>
            <w:r>
              <w:rPr>
                <w:rFonts w:ascii="Times New Roman"/>
                <w:b w:val="false"/>
                <w:i w:val="false"/>
                <w:color w:val="000000"/>
                <w:sz w:val="20"/>
              </w:rPr>
              <w:t>
(арна учаскесі)</w:t>
            </w:r>
          </w:p>
          <w:p>
            <w:pPr>
              <w:spacing w:after="20"/>
              <w:ind w:left="20"/>
              <w:jc w:val="both"/>
            </w:pPr>
            <w:r>
              <w:rPr>
                <w:rFonts w:ascii="Times New Roman"/>
                <w:b w:val="false"/>
                <w:i w:val="false"/>
                <w:color w:val="000000"/>
                <w:sz w:val="20"/>
              </w:rPr>
              <w:t>
x= 710,0; y=-10546,6;</w:t>
            </w:r>
          </w:p>
          <w:p>
            <w:pPr>
              <w:spacing w:after="20"/>
              <w:ind w:left="20"/>
              <w:jc w:val="both"/>
            </w:pPr>
            <w:r>
              <w:rPr>
                <w:rFonts w:ascii="Times New Roman"/>
                <w:b w:val="false"/>
                <w:i w:val="false"/>
                <w:color w:val="000000"/>
                <w:sz w:val="20"/>
              </w:rPr>
              <w:t>
x=816,35; y=-10444,1;</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x= 685,64; y= -10521,88;</w:t>
            </w:r>
          </w:p>
          <w:p>
            <w:pPr>
              <w:spacing w:after="20"/>
              <w:ind w:left="20"/>
              <w:jc w:val="both"/>
            </w:pPr>
            <w:r>
              <w:rPr>
                <w:rFonts w:ascii="Times New Roman"/>
                <w:b w:val="false"/>
                <w:i w:val="false"/>
                <w:color w:val="000000"/>
                <w:sz w:val="20"/>
              </w:rPr>
              <w:t>
x= 790,35; y= -10418,59;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х= 642; у= -10473,09;</w:t>
            </w:r>
          </w:p>
          <w:p>
            <w:pPr>
              <w:spacing w:after="20"/>
              <w:ind w:left="20"/>
              <w:jc w:val="both"/>
            </w:pPr>
            <w:r>
              <w:rPr>
                <w:rFonts w:ascii="Times New Roman"/>
                <w:b w:val="false"/>
                <w:i w:val="false"/>
                <w:color w:val="000000"/>
                <w:sz w:val="20"/>
              </w:rPr>
              <w:t>
х= 727,91; у= -10388,35)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3' 41,6016" 71° 34' 13,562148"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8,683108" 71° 33' 58,415544"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7,43718" 71° 33' 49,85478"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59,10642" 71° 33' 30,642012"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53,149512" 71° 33' 32,298264"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4' 53,671764" 71° 33' 8,423676"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33,136152" 71° 34' 3,366732"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19,665096" 71° 33' 34,4682"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44,72178" 71° 32' 52,925748"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37,653" 71° 32' 31,831008"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57,303528 " 71° 33' 1,986192"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6' 1,845108" 71° 32' 37,852836"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37,570776" 71° 34' 5,640852"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45,092868" 71° 34' 26,489208"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21,986556" 71° 34' 11,618436"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28,123368" 71° 34' 35,919336"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14,787348" 71° 34' 22,098216"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5' 15,737604" 71° 34' 45,717636"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5' 8,1339" 71° 34' 11,398008"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4' 58,17828" 71° 34' 30,909288"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16,355748" 71° 34' 2,391852"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4' 30,237636" 71° 34' 10,942248"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3' 4,442504" 71° 34' 16,892724"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57,162816" 71° 34' 31,80792"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48,388404" 71° 30' 31,95558"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1' 58,486188" 71° 29' 32,090064"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0' 31,341096" 71° 31' 27,736464"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0' 32,89554" 71° 31' 7,985176"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58' 59,851848" 71°31'39,155808"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59' 1,383828" 71° 32' 3,165252"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58' 14,254752 71°31' 49,525608"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50°58' 14,697948" 71° 32' 13,671744"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57' 38,84418" 71°31' 59,535372"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50°57' 32,26248" 71° 32' 24,379728"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 32,497092" 71°31' 28,889076"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57' 17,951508" 71°31' 38,44848"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50°57'16,413624" 71°30' 56,781504"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50°57'3,239244" 71°30' 45,455976"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50°56'38,371272" 71°29' 38,753232"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56' 35,515176" 71°30' 6,818688"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50°57'1,760256" 71°29' 56,546088"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50°56'3,918696" 71°29' 45,15324"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50°57'40,592844" 71°28'22,059876"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50°56' 54,10914" 71° 29' 14,766684"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59' 3,935544" 71°28'58,807776"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50°57' 39,04704" 71° 27' 58,23324"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50° 59' 58,389864" 71°28' 16,30398"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 59' 8,400912" 71° 28' 31,709136"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5,497284" 71° 28' 38,6139"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50°59' 58,292052" 71° 27' 52,457148"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43,686588" 71°29' 37,389012"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51°1' 6,742308" 71° 28' 14,838816"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1' 48,388404" 71° 30' 31,95558"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51°1' 58,486188" 71° 29' 32,090064"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9,469596" 71° 19' 18,196104"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51°4'17,996952" 71°19' 19,255368"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51°4' 5,98962" 71° 19' 20,461404"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51°4' 6,943188" 71° 19' 34,160304"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51°3' 45,963468" 71° 19' 23,342016"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51°3' 45,152028" 71° 19' 36,96186"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51°3' 43,219908" 71°19' 19,734276"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3' 34,731684" 71° 19' 18,20172"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3' 49,719996" 71°19' 17,939964"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51°3'47,784924" 71° 19' 3,313308"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Өлмес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 4' 8,100048" 71°19' 13,960164"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51°4' 8,500368" 71° 19' 0,747192"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51°9' 1,571904" 71° 15' 45,404928"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51°9' 10,059372" 71° 15' 45,225396"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50,475732" 71° 16' 7,337964"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51°8'54,484116" 71° 16' 19,344756"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51°8'39,971688" 71° 16' 13,137636"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51°8'41,635752" 71° 16' 26,507316"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51°8'29,17608" 71°16' 12,361692"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 27,372948" 71° 16' 25,696236"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23,25588" 71° 16' 13,374048"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51°8'22,294788" 71° 16' 26,868612"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51°8'22,148844" 71°16' 12,101844"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51°8'17,91114" 71° 16' 24,2751"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20,878512" 71° 16' 4,40616"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 13,18254" 71° 16' 10,372692"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18,516012" 71°15' 45,004104"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51°8'10,370148" 71° 15' 40,45482"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21,687072" 71°15'41,681916"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51°8'16,215072" 71° 15' 29,652084"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51°8'30,398604" 71°15' 30,870036"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51°8'27,439584" 71°15' 18,096624"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51°8'37,502088" 71°15' 24,742008"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51°8'36,015" 71°15' 11,337552"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 46,499676" 71°15'23,230584"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51°8'47,23602" 71° 15' 9,65556"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51°8'55,802436" 71° 15' 27,794988"</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51°8'59,055432" 71°15' 15,234084"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51°9' 0,057744" 71°15' 33,781716"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 9' 6,468408" 71°15'24,777684"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51°9' 1,33956" 71°15' 39,595752"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51°9' 9,740052" 71° 15' 36,788688"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4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5 учаскесі жағажай аймағымен)</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сол жағалау;</w:t>
            </w:r>
          </w:p>
          <w:p>
            <w:pPr>
              <w:spacing w:after="20"/>
              <w:ind w:left="20"/>
              <w:jc w:val="both"/>
            </w:pPr>
            <w:r>
              <w:rPr>
                <w:rFonts w:ascii="Times New Roman"/>
                <w:b w:val="false"/>
                <w:i w:val="false"/>
                <w:color w:val="000000"/>
                <w:sz w:val="20"/>
              </w:rPr>
              <w:t>
65 – оң жағалау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9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10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(Сарыарқа даңғылындағы көпірден Көктал тұрғын алабына дейін № 11 учаскесі)</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(Суды реттейтін бөгет)</w:t>
            </w:r>
          </w:p>
          <w:p>
            <w:pPr>
              <w:spacing w:after="20"/>
              <w:ind w:left="20"/>
              <w:jc w:val="both"/>
            </w:pPr>
            <w:r>
              <w:rPr>
                <w:rFonts w:ascii="Times New Roman"/>
                <w:b w:val="false"/>
                <w:i w:val="false"/>
                <w:color w:val="000000"/>
                <w:sz w:val="20"/>
              </w:rPr>
              <w:t>
N 51°09'28,43", Е 71°24'50.54"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p>
            <w:pPr>
              <w:spacing w:after="20"/>
              <w:ind w:left="20"/>
              <w:jc w:val="both"/>
            </w:pPr>
            <w:r>
              <w:rPr>
                <w:rFonts w:ascii="Times New Roman"/>
                <w:b w:val="false"/>
                <w:i w:val="false"/>
                <w:color w:val="000000"/>
                <w:sz w:val="20"/>
              </w:rPr>
              <w:t>
Жаңа арна (Шыңғыс Айтматов атындағы көшенің батысында)</w:t>
            </w:r>
          </w:p>
          <w:p>
            <w:pPr>
              <w:spacing w:after="20"/>
              <w:ind w:left="20"/>
              <w:jc w:val="both"/>
            </w:pPr>
            <w:r>
              <w:rPr>
                <w:rFonts w:ascii="Times New Roman"/>
                <w:b w:val="false"/>
                <w:i w:val="false"/>
                <w:color w:val="000000"/>
                <w:sz w:val="20"/>
              </w:rPr>
              <w:t>
Басталуы N 51°05'37.32", Е 71°36'00.54"</w:t>
            </w:r>
          </w:p>
          <w:p>
            <w:pPr>
              <w:spacing w:after="20"/>
              <w:ind w:left="20"/>
              <w:jc w:val="both"/>
            </w:pPr>
            <w:r>
              <w:rPr>
                <w:rFonts w:ascii="Times New Roman"/>
                <w:b w:val="false"/>
                <w:i w:val="false"/>
                <w:color w:val="000000"/>
                <w:sz w:val="20"/>
              </w:rPr>
              <w:t>
Аяқталуы 51°10'47.0400" N, 71°16'53.0300"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өзені</w:t>
            </w:r>
          </w:p>
          <w:p>
            <w:pPr>
              <w:spacing w:after="20"/>
              <w:ind w:left="20"/>
              <w:jc w:val="both"/>
            </w:pPr>
            <w:r>
              <w:rPr>
                <w:rFonts w:ascii="Times New Roman"/>
                <w:b w:val="false"/>
                <w:i w:val="false"/>
                <w:color w:val="000000"/>
                <w:sz w:val="20"/>
              </w:rPr>
              <w:t>
Басталуы 51°12'11.37" N, 71°35' 01.51"Е</w:t>
            </w:r>
          </w:p>
          <w:p>
            <w:pPr>
              <w:spacing w:after="20"/>
              <w:ind w:left="20"/>
              <w:jc w:val="both"/>
            </w:pPr>
            <w:r>
              <w:rPr>
                <w:rFonts w:ascii="Times New Roman"/>
                <w:b w:val="false"/>
                <w:i w:val="false"/>
                <w:color w:val="000000"/>
                <w:sz w:val="20"/>
              </w:rPr>
              <w:t>
Аяқталуы 51°08'53.8300" N71°2624.3500"Е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p>
            <w:pPr>
              <w:spacing w:after="20"/>
              <w:ind w:left="20"/>
              <w:jc w:val="both"/>
            </w:pPr>
            <w:r>
              <w:rPr>
                <w:rFonts w:ascii="Times New Roman"/>
                <w:b w:val="false"/>
                <w:i w:val="false"/>
                <w:color w:val="000000"/>
                <w:sz w:val="20"/>
              </w:rPr>
              <w:t>
Басталуы 51°09' 52.9900" N71°22' 35.5800"Е</w:t>
            </w:r>
          </w:p>
          <w:p>
            <w:pPr>
              <w:spacing w:after="20"/>
              <w:ind w:left="20"/>
              <w:jc w:val="both"/>
            </w:pPr>
            <w:r>
              <w:rPr>
                <w:rFonts w:ascii="Times New Roman"/>
                <w:b w:val="false"/>
                <w:i w:val="false"/>
                <w:color w:val="000000"/>
                <w:sz w:val="20"/>
              </w:rPr>
              <w:t>
Аяқталуы 51°14'31.7800" N71°31' 5.0000"Е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p>
            <w:pPr>
              <w:spacing w:after="20"/>
              <w:ind w:left="20"/>
              <w:jc w:val="both"/>
            </w:pPr>
            <w:r>
              <w:rPr>
                <w:rFonts w:ascii="Times New Roman"/>
                <w:b w:val="false"/>
                <w:i w:val="false"/>
                <w:color w:val="000000"/>
                <w:sz w:val="20"/>
              </w:rPr>
              <w:t>
51°06' 53.4500" N, 71°19' 53.5200"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03.85153" E 71° 23' 14.34202"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04.95040" E 71° 23' 14.08139"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03.85153" E 71° 23' 14.34202"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04.95040" E 71° 23' 14.08139"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03.85153" E 71° 23' 14.34202"</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04.95040" E 71° 23' 14.08139"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06' 29.07642" E 71° 23' 02.69646"</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06' 25.29585" E 71° 23' 16.08435"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03.35265" E 71° 23' 15.84089"</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xml:space="preserve">
N 51° 07' 02.34092 E 71° 23' 30.87761"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Талдыкөл көлінің № 7 учаскесі</w:t>
            </w:r>
          </w:p>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N 51° 07' 06.86399" E 71° 22' 50.40224"</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N 51° 07' 7.98054" E 71° 22' 50.77170"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Ескерту: Астана қаласының әкімшілік шекараларында Есіл өзені мен Нұра-Есіл арнасы үшін су нысанының негізгі арнасынан мыналар белгіленсін:</w:t>
      </w:r>
    </w:p>
    <w:bookmarkEnd w:id="11"/>
    <w:bookmarkStart w:name="z40" w:id="12"/>
    <w:p>
      <w:pPr>
        <w:spacing w:after="0"/>
        <w:ind w:left="0"/>
        <w:jc w:val="both"/>
      </w:pPr>
      <w:r>
        <w:rPr>
          <w:rFonts w:ascii="Times New Roman"/>
          <w:b w:val="false"/>
          <w:i w:val="false"/>
          <w:color w:val="000000"/>
          <w:sz w:val="28"/>
        </w:rPr>
        <w:t>
      1. су қорғау аймақтарының ең аз ені – 500 метр (жоғарыда көрсетілген кестедегі 1, 2, 3, 4, 5 тармақтардан басқа);</w:t>
      </w:r>
    </w:p>
    <w:bookmarkEnd w:id="12"/>
    <w:bookmarkStart w:name="z41" w:id="13"/>
    <w:p>
      <w:pPr>
        <w:spacing w:after="0"/>
        <w:ind w:left="0"/>
        <w:jc w:val="both"/>
      </w:pPr>
      <w:r>
        <w:rPr>
          <w:rFonts w:ascii="Times New Roman"/>
          <w:b w:val="false"/>
          <w:i w:val="false"/>
          <w:color w:val="000000"/>
          <w:sz w:val="28"/>
        </w:rPr>
        <w:t>
      2. су қорғау белдеулерінің ең аз ені – 35 метр.</w:t>
      </w:r>
    </w:p>
    <w:bookmarkEnd w:id="13"/>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20 қазандағы</w:t>
            </w:r>
            <w:r>
              <w:br/>
            </w:r>
            <w:r>
              <w:rPr>
                <w:rFonts w:ascii="Times New Roman"/>
                <w:b w:val="false"/>
                <w:i w:val="false"/>
                <w:color w:val="000000"/>
                <w:sz w:val="20"/>
              </w:rPr>
              <w:t>№ 205-2263 қаулысына</w:t>
            </w:r>
            <w:r>
              <w:br/>
            </w:r>
            <w:r>
              <w:rPr>
                <w:rFonts w:ascii="Times New Roman"/>
                <w:b w:val="false"/>
                <w:i w:val="false"/>
                <w:color w:val="000000"/>
                <w:sz w:val="20"/>
              </w:rPr>
              <w:t>2-қосымша</w:t>
            </w:r>
          </w:p>
        </w:tc>
      </w:tr>
    </w:tbl>
    <w:bookmarkStart w:name="z14" w:id="14"/>
    <w:p>
      <w:pPr>
        <w:spacing w:after="0"/>
        <w:ind w:left="0"/>
        <w:jc w:val="left"/>
      </w:pPr>
      <w:r>
        <w:rPr>
          <w:rFonts w:ascii="Times New Roman"/>
          <w:b/>
          <w:i w:val="false"/>
          <w:color w:val="000000"/>
        </w:rPr>
        <w:t xml:space="preserve"> Астана қаласының әкімшілік шекараларында су қорғау аймақтары мен су объектілерінің белдеулерін шаруашылық пайдаланудың режимі мен ерекше шарттары</w:t>
      </w:r>
    </w:p>
    <w:bookmarkEnd w:id="14"/>
    <w:bookmarkStart w:name="z15" w:id="15"/>
    <w:p>
      <w:pPr>
        <w:spacing w:after="0"/>
        <w:ind w:left="0"/>
        <w:jc w:val="both"/>
      </w:pPr>
      <w:r>
        <w:rPr>
          <w:rFonts w:ascii="Times New Roman"/>
          <w:b w:val="false"/>
          <w:i w:val="false"/>
          <w:color w:val="000000"/>
          <w:sz w:val="28"/>
        </w:rPr>
        <w:t>
      1. Су қорғау белдеулерінің шегінде:</w:t>
      </w:r>
    </w:p>
    <w:bookmarkEnd w:id="15"/>
    <w:bookmarkStart w:name="z16" w:id="1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6"/>
    <w:bookmarkStart w:name="z17" w:id="17"/>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7"/>
    <w:bookmarkStart w:name="z18" w:id="18"/>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8"/>
    <w:bookmarkStart w:name="z19" w:id="19"/>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9"/>
    <w:bookmarkStart w:name="z20" w:id="20"/>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20"/>
    <w:bookmarkStart w:name="z21" w:id="21"/>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21"/>
    <w:bookmarkStart w:name="z22" w:id="22"/>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22"/>
    <w:bookmarkStart w:name="z23" w:id="23"/>
    <w:p>
      <w:pPr>
        <w:spacing w:after="0"/>
        <w:ind w:left="0"/>
        <w:jc w:val="both"/>
      </w:pPr>
      <w:r>
        <w:rPr>
          <w:rFonts w:ascii="Times New Roman"/>
          <w:b w:val="false"/>
          <w:i w:val="false"/>
          <w:color w:val="000000"/>
          <w:sz w:val="28"/>
        </w:rPr>
        <w:t>
      2. Су қорғау аймақтарының шегінде:</w:t>
      </w:r>
    </w:p>
    <w:bookmarkEnd w:id="23"/>
    <w:bookmarkStart w:name="z24" w:id="24"/>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4"/>
    <w:bookmarkStart w:name="z25" w:id="2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және халықтың санитариялық-эпидемиологиялық саламаттылығы саласындағы мемлекеттік органмен келісілген жобасы жоқ бұрғылау, жер қазу және өзге де жұмыстар жүргізуге;</w:t>
      </w:r>
    </w:p>
    <w:bookmarkEnd w:id="25"/>
    <w:bookmarkStart w:name="z26" w:id="2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6"/>
    <w:bookmarkStart w:name="z27" w:id="27"/>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7"/>
    <w:bookmarkStart w:name="z28" w:id="28"/>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29" w:id="29"/>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9"/>
    <w:bookmarkStart w:name="z30" w:id="30"/>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20 қазандағы</w:t>
            </w:r>
            <w:r>
              <w:br/>
            </w:r>
            <w:r>
              <w:rPr>
                <w:rFonts w:ascii="Times New Roman"/>
                <w:b w:val="false"/>
                <w:i w:val="false"/>
                <w:color w:val="000000"/>
                <w:sz w:val="20"/>
              </w:rPr>
              <w:t>№ 205-2263 қаулысына</w:t>
            </w:r>
            <w:r>
              <w:br/>
            </w:r>
            <w:r>
              <w:rPr>
                <w:rFonts w:ascii="Times New Roman"/>
                <w:b w:val="false"/>
                <w:i w:val="false"/>
                <w:color w:val="000000"/>
                <w:sz w:val="20"/>
              </w:rPr>
              <w:t>3-қосымша</w:t>
            </w:r>
          </w:p>
        </w:tc>
      </w:tr>
    </w:tbl>
    <w:bookmarkStart w:name="z32" w:id="31"/>
    <w:p>
      <w:pPr>
        <w:spacing w:after="0"/>
        <w:ind w:left="0"/>
        <w:jc w:val="left"/>
      </w:pPr>
      <w:r>
        <w:rPr>
          <w:rFonts w:ascii="Times New Roman"/>
          <w:b/>
          <w:i w:val="false"/>
          <w:color w:val="000000"/>
        </w:rPr>
        <w:t xml:space="preserve"> Астана қаласы әкімдігінің күші жойылған кейбір қаулыларының тізбесі</w:t>
      </w:r>
    </w:p>
    <w:bookmarkEnd w:id="31"/>
    <w:bookmarkStart w:name="z33" w:id="32"/>
    <w:p>
      <w:pPr>
        <w:spacing w:after="0"/>
        <w:ind w:left="0"/>
        <w:jc w:val="both"/>
      </w:pPr>
      <w:r>
        <w:rPr>
          <w:rFonts w:ascii="Times New Roman"/>
          <w:b w:val="false"/>
          <w:i w:val="false"/>
          <w:color w:val="000000"/>
          <w:sz w:val="28"/>
        </w:rPr>
        <w:t xml:space="preserve">
      1. Астана қаласы әкімдігінің 2004 жылғы 5 тамыздағы № 3-1-1587қ "Нұр-Сұлтан қаласының әкімшілік шекараларындағы өзендерде су қорғау аймақтары мен белдеулерін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345 болып тіркелген).</w:t>
      </w:r>
    </w:p>
    <w:bookmarkEnd w:id="32"/>
    <w:bookmarkStart w:name="z34" w:id="33"/>
    <w:p>
      <w:pPr>
        <w:spacing w:after="0"/>
        <w:ind w:left="0"/>
        <w:jc w:val="both"/>
      </w:pPr>
      <w:r>
        <w:rPr>
          <w:rFonts w:ascii="Times New Roman"/>
          <w:b w:val="false"/>
          <w:i w:val="false"/>
          <w:color w:val="000000"/>
          <w:sz w:val="28"/>
        </w:rPr>
        <w:t xml:space="preserve">
      2. Астана қаласы әкімдігінің 2013 жылғы 6 қарашадағы № 205-1914 "Астана қаласының әкімшілік шекараларындағы өзендерде су қорғау аймақтары мен белдеулерін белгілеу туралы" Астана қаласы әкімдігінің 2004 жылғы 5 тамыздағы № 3-1-1587қ қаулысына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791 болып тіркелген).</w:t>
      </w:r>
    </w:p>
    <w:bookmarkEnd w:id="33"/>
    <w:bookmarkStart w:name="z35" w:id="34"/>
    <w:p>
      <w:pPr>
        <w:spacing w:after="0"/>
        <w:ind w:left="0"/>
        <w:jc w:val="both"/>
      </w:pPr>
      <w:r>
        <w:rPr>
          <w:rFonts w:ascii="Times New Roman"/>
          <w:b w:val="false"/>
          <w:i w:val="false"/>
          <w:color w:val="000000"/>
          <w:sz w:val="28"/>
        </w:rPr>
        <w:t xml:space="preserve">
      3. Нұр-Сұлтан қаласы әкімдігінің 2020 жылғы 19 тамыздағы № 205-1718 "Астана қаласының әкімшілік шекараларындағы өзендерде су қорғау аймақтары мен белдеулерін белгілеу туралы" Астана қаласы әкімдігінің 2004 жылғы 5 тамыздағы № 3-1-1587қ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1284 болып тіркелген).</w:t>
      </w:r>
    </w:p>
    <w:bookmarkEnd w:id="34"/>
    <w:bookmarkStart w:name="z36" w:id="35"/>
    <w:p>
      <w:pPr>
        <w:spacing w:after="0"/>
        <w:ind w:left="0"/>
        <w:jc w:val="both"/>
      </w:pPr>
      <w:r>
        <w:rPr>
          <w:rFonts w:ascii="Times New Roman"/>
          <w:b w:val="false"/>
          <w:i w:val="false"/>
          <w:color w:val="000000"/>
          <w:sz w:val="28"/>
        </w:rPr>
        <w:t xml:space="preserve">
      4. Астана қаласы әкімдігінің 2017 жылғы 8 қарашадағы № 205-2327 "Нұра-Есіл арнасының су қорғау аймақтары мен белдеулерін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1140 болып тіркелген).</w:t>
      </w:r>
    </w:p>
    <w:bookmarkEnd w:id="35"/>
    <w:bookmarkStart w:name="z37" w:id="36"/>
    <w:p>
      <w:pPr>
        <w:spacing w:after="0"/>
        <w:ind w:left="0"/>
        <w:jc w:val="both"/>
      </w:pPr>
      <w:r>
        <w:rPr>
          <w:rFonts w:ascii="Times New Roman"/>
          <w:b w:val="false"/>
          <w:i w:val="false"/>
          <w:color w:val="000000"/>
          <w:sz w:val="28"/>
        </w:rPr>
        <w:t xml:space="preserve">
      5. Нұр-Сұлтан қаласы әкімдігінің 2021 жылғы 3 тамыздағы № 205-2630 "Астана қаласы әкімдігінің 2017 жылғы 8 қарашадағы № 205-2327 "Нұра-Есіл арнасының су қорғау аймақтары мен белдеулерін белгілеу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23844 болып тіркелген). </w:t>
      </w:r>
    </w:p>
    <w:bookmarkEnd w:id="36"/>
    <w:bookmarkStart w:name="z38" w:id="37"/>
    <w:p>
      <w:pPr>
        <w:spacing w:after="0"/>
        <w:ind w:left="0"/>
        <w:jc w:val="both"/>
      </w:pPr>
      <w:r>
        <w:rPr>
          <w:rFonts w:ascii="Times New Roman"/>
          <w:b w:val="false"/>
          <w:i w:val="false"/>
          <w:color w:val="000000"/>
          <w:sz w:val="28"/>
        </w:rPr>
        <w:t xml:space="preserve">
      6. Нұр-Сұлтан қаласы әкімдігінің 2020 жылғы 9 қыркүйектегі № 205-1856 "Талдыкөл көлінің және Нұра-Есіл каналы жекелеген учаскелерінің су қорғау аймақтары мен белдеулерін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1290 болып тіркелген).</w:t>
      </w:r>
    </w:p>
    <w:bookmarkEnd w:id="37"/>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