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8618" w14:textId="db88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Елордада автомобиль көлігімен жолаушылар мен багажды тасымалдау қағидаларын бекіту туралы</w:t>
      </w:r>
    </w:p>
    <w:p>
      <w:pPr>
        <w:spacing w:after="0"/>
        <w:ind w:left="0"/>
        <w:jc w:val="both"/>
      </w:pPr>
      <w:r>
        <w:rPr>
          <w:rFonts w:ascii="Times New Roman"/>
          <w:b w:val="false"/>
          <w:i w:val="false"/>
          <w:color w:val="000000"/>
          <w:sz w:val="28"/>
        </w:rPr>
        <w:t>Астана қаласы әкімдігінің 2023 жылғы 7 желтоқсандағы № 503-2647 қаулысы. Астана қаласының Әділет департаментінде 2023 жылғы 11 желтоқсанда № 1364-01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астанасының мәртебесі туралы"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26) тармақшасына сәйкес Астана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Елордада автомобиль көлігімен жолаушылар мен багажды тасымалдау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"Астана қаласының Көлік және жол-көлік инфрақұрылымын дамыту басқармасы" мемлекеттік мекемесінің басшысы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7 желтоқсандағы</w:t>
            </w:r>
            <w:r>
              <w:br/>
            </w:r>
            <w:r>
              <w:rPr>
                <w:rFonts w:ascii="Times New Roman"/>
                <w:b w:val="false"/>
                <w:i w:val="false"/>
                <w:color w:val="000000"/>
                <w:sz w:val="20"/>
              </w:rPr>
              <w:t>№ 503-2647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Елордада автомобиль көлігімен жолаушылар мен багажды тасымалдау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Елордада автомобиль көлігімен жолаушылар мен багажды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астанасында автомобиль көлігімен жолаушылар мен багажды тасымалдауды ұйымдастыру және жүзеге асыру тәртібін белгілейді. </w:t>
      </w:r>
    </w:p>
    <w:bookmarkEnd w:id="9"/>
    <w:bookmarkStart w:name="z16" w:id="10"/>
    <w:p>
      <w:pPr>
        <w:spacing w:after="0"/>
        <w:ind w:left="0"/>
        <w:jc w:val="both"/>
      </w:pPr>
      <w:r>
        <w:rPr>
          <w:rFonts w:ascii="Times New Roman"/>
          <w:b w:val="false"/>
          <w:i w:val="false"/>
          <w:color w:val="000000"/>
          <w:sz w:val="28"/>
        </w:rPr>
        <w:t>
      2. Қағидаларда пайдаланылатын негізгі ұғымдар:</w:t>
      </w:r>
    </w:p>
    <w:bookmarkEnd w:id="10"/>
    <w:bookmarkStart w:name="z17" w:id="11"/>
    <w:p>
      <w:pPr>
        <w:spacing w:after="0"/>
        <w:ind w:left="0"/>
        <w:jc w:val="both"/>
      </w:pPr>
      <w:r>
        <w:rPr>
          <w:rFonts w:ascii="Times New Roman"/>
          <w:b w:val="false"/>
          <w:i w:val="false"/>
          <w:color w:val="000000"/>
          <w:sz w:val="28"/>
        </w:rPr>
        <w:t>
      1) астананың көлік органы – елорда аумағында көлік саласындағы реттеуді жүзеге асыруға астана әкімі уәкілеттік берген жергілікті атқарушы орган;</w:t>
      </w:r>
    </w:p>
    <w:bookmarkEnd w:id="11"/>
    <w:bookmarkStart w:name="z18" w:id="12"/>
    <w:p>
      <w:pPr>
        <w:spacing w:after="0"/>
        <w:ind w:left="0"/>
        <w:jc w:val="both"/>
      </w:pPr>
      <w:r>
        <w:rPr>
          <w:rFonts w:ascii="Times New Roman"/>
          <w:b w:val="false"/>
          <w:i w:val="false"/>
          <w:color w:val="000000"/>
          <w:sz w:val="28"/>
        </w:rPr>
        <w:t>
      2) багаж – автомобиль көлігімен жолаушылар мен багажды тасымалдау қағидаларында белгіленген нормалар шегінде буылып-түйілген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тасымалданатын жолаушы мүлкі;</w:t>
      </w:r>
    </w:p>
    <w:bookmarkEnd w:id="12"/>
    <w:bookmarkStart w:name="z19" w:id="13"/>
    <w:p>
      <w:pPr>
        <w:spacing w:after="0"/>
        <w:ind w:left="0"/>
        <w:jc w:val="both"/>
      </w:pPr>
      <w:r>
        <w:rPr>
          <w:rFonts w:ascii="Times New Roman"/>
          <w:b w:val="false"/>
          <w:i w:val="false"/>
          <w:color w:val="000000"/>
          <w:sz w:val="28"/>
        </w:rPr>
        <w:t>
      3) борт журналы – нысан бойынша нөмірленген және тігілген, тасымалдаушының мөрімен бекітілген жолаушылар мен багажды тұрақты емес тасымалдауды жүзеге асыру кезінде автокөлік құралында болатын журнал, оған автокөлік құралының рейс алдындағы техникалық тексеруден және жүргізушінің рейс алдындағы (ауысым алдындағы) медициналық куәландырудан өткені туралы белгілер қойылады;</w:t>
      </w:r>
    </w:p>
    <w:bookmarkEnd w:id="13"/>
    <w:bookmarkStart w:name="z20" w:id="14"/>
    <w:p>
      <w:pPr>
        <w:spacing w:after="0"/>
        <w:ind w:left="0"/>
        <w:jc w:val="both"/>
      </w:pPr>
      <w:r>
        <w:rPr>
          <w:rFonts w:ascii="Times New Roman"/>
          <w:b w:val="false"/>
          <w:i w:val="false"/>
          <w:color w:val="000000"/>
          <w:sz w:val="28"/>
        </w:rPr>
        <w:t>
      4) жол жүру құжаты (билет) – ресімдеу жолымен жолаушыны тасымалдау шарты жасалатын қағаз немесе электрондық нысандағы құжат;</w:t>
      </w:r>
    </w:p>
    <w:bookmarkEnd w:id="14"/>
    <w:bookmarkStart w:name="z21" w:id="15"/>
    <w:p>
      <w:pPr>
        <w:spacing w:after="0"/>
        <w:ind w:left="0"/>
        <w:jc w:val="both"/>
      </w:pPr>
      <w:r>
        <w:rPr>
          <w:rFonts w:ascii="Times New Roman"/>
          <w:b w:val="false"/>
          <w:i w:val="false"/>
          <w:color w:val="000000"/>
          <w:sz w:val="28"/>
        </w:rPr>
        <w:t>
      5) жолаушыларды отырғызу және түсіру пункттері (аялдау пункті) – осы Қағидалардың талаптарына сәйкес жайластырылған, жолаушыларды отырғызу және түсіру мақсатында автокөлік құралдарының аялдауына арналған жол бойындағы белдеу учаскесі;</w:t>
      </w:r>
    </w:p>
    <w:bookmarkEnd w:id="15"/>
    <w:bookmarkStart w:name="z22" w:id="16"/>
    <w:p>
      <w:pPr>
        <w:spacing w:after="0"/>
        <w:ind w:left="0"/>
        <w:jc w:val="both"/>
      </w:pPr>
      <w:r>
        <w:rPr>
          <w:rFonts w:ascii="Times New Roman"/>
          <w:b w:val="false"/>
          <w:i w:val="false"/>
          <w:color w:val="000000"/>
          <w:sz w:val="28"/>
        </w:rPr>
        <w:t>
      6) қозғалыс кестесі – жолаушылар мен багажды автомобильмен тұрақты тасымалдау маршрутының әрбір аялдама пункті бойынша автобустардың, шағын автобустардың, троллейбустардың қозғалыс орны мен уақыты туралы мәліметтерді қамтитын құжат (кесте, графикалық бейне);</w:t>
      </w:r>
    </w:p>
    <w:bookmarkEnd w:id="16"/>
    <w:bookmarkStart w:name="z23" w:id="17"/>
    <w:p>
      <w:pPr>
        <w:spacing w:after="0"/>
        <w:ind w:left="0"/>
        <w:jc w:val="both"/>
      </w:pPr>
      <w:r>
        <w:rPr>
          <w:rFonts w:ascii="Times New Roman"/>
          <w:b w:val="false"/>
          <w:i w:val="false"/>
          <w:color w:val="000000"/>
          <w:sz w:val="28"/>
        </w:rPr>
        <w:t>
      7) маршрут – автобустың, шағын автобустың, троллейбустың белгіленген бастапқы, аралық және соңғы аялдама пункттері арасында белгіленген жүретін жолы;</w:t>
      </w:r>
    </w:p>
    <w:bookmarkEnd w:id="17"/>
    <w:bookmarkStart w:name="z24" w:id="18"/>
    <w:p>
      <w:pPr>
        <w:spacing w:after="0"/>
        <w:ind w:left="0"/>
        <w:jc w:val="both"/>
      </w:pPr>
      <w:r>
        <w:rPr>
          <w:rFonts w:ascii="Times New Roman"/>
          <w:b w:val="false"/>
          <w:i w:val="false"/>
          <w:color w:val="000000"/>
          <w:sz w:val="28"/>
        </w:rPr>
        <w:t>
      8) маршрут схемасы – аялдау пункттері, олардың ара қашықтықтары, сондай-ақ оларға тән бағдарлар (жол айрықтары, қиылыстар, теміржол өтпелері, көпірлер және тоннельдер) көрсетілген маршруттың графикалық шартты бейнеленуі;</w:t>
      </w:r>
    </w:p>
    <w:bookmarkEnd w:id="18"/>
    <w:bookmarkStart w:name="z25" w:id="19"/>
    <w:p>
      <w:pPr>
        <w:spacing w:after="0"/>
        <w:ind w:left="0"/>
        <w:jc w:val="both"/>
      </w:pPr>
      <w:r>
        <w:rPr>
          <w:rFonts w:ascii="Times New Roman"/>
          <w:b w:val="false"/>
          <w:i w:val="false"/>
          <w:color w:val="000000"/>
          <w:sz w:val="28"/>
        </w:rPr>
        <w:t>
      9) таксимен тасымалдаушы – жолаушылар мен багажды таксимен тасымалдау жөніндегі қызметтерді көрсететін дара кәсіпкер немесе заңды тұлға.</w:t>
      </w:r>
    </w:p>
    <w:bookmarkEnd w:id="19"/>
    <w:bookmarkStart w:name="z26" w:id="20"/>
    <w:p>
      <w:pPr>
        <w:spacing w:after="0"/>
        <w:ind w:left="0"/>
        <w:jc w:val="both"/>
      </w:pPr>
      <w:r>
        <w:rPr>
          <w:rFonts w:ascii="Times New Roman"/>
          <w:b w:val="false"/>
          <w:i w:val="false"/>
          <w:color w:val="000000"/>
          <w:sz w:val="28"/>
        </w:rPr>
        <w:t>
      3. Ұйымдастыру сипатына қарай жолаушылар мен багажды автомобильмен тасымалдау тұрақты, тұрақты емес және таксимен тасымалдау болып бөлінеді.</w:t>
      </w:r>
    </w:p>
    <w:bookmarkEnd w:id="20"/>
    <w:bookmarkStart w:name="z27" w:id="21"/>
    <w:p>
      <w:pPr>
        <w:spacing w:after="0"/>
        <w:ind w:left="0"/>
        <w:jc w:val="both"/>
      </w:pPr>
      <w:r>
        <w:rPr>
          <w:rFonts w:ascii="Times New Roman"/>
          <w:b w:val="false"/>
          <w:i w:val="false"/>
          <w:color w:val="000000"/>
          <w:sz w:val="28"/>
        </w:rPr>
        <w:t xml:space="preserve">
      4. Жолаушылар мен багажды автомобильмен тұрақты тасымалдауды ұйымдастыру кезінде тасымалдауды жүзеге асыру үшін пайдаланылатын көлік құралдары (автобустар, шағын автобустар) алдын ала айқындалады. </w:t>
      </w:r>
    </w:p>
    <w:bookmarkEnd w:id="21"/>
    <w:bookmarkStart w:name="z28" w:id="22"/>
    <w:p>
      <w:pPr>
        <w:spacing w:after="0"/>
        <w:ind w:left="0"/>
        <w:jc w:val="both"/>
      </w:pPr>
      <w:r>
        <w:rPr>
          <w:rFonts w:ascii="Times New Roman"/>
          <w:b w:val="false"/>
          <w:i w:val="false"/>
          <w:color w:val="000000"/>
          <w:sz w:val="28"/>
        </w:rPr>
        <w:t>
      5. Жолаушылар мен багажды автомобильмен тасымалдауды жүзеге асырған кезде тасымалдаушы автокөлік құралына жол парағын ресімдеп, жүргiзушiнің рейс алдында және рейстен кейін медициналық қарап-тексеруден, сондай-ақ автокөлік құралының техникалық қарап-тексеруден өткені туралы мәліметтерді енгізеді.</w:t>
      </w:r>
    </w:p>
    <w:bookmarkEnd w:id="22"/>
    <w:bookmarkStart w:name="z29" w:id="23"/>
    <w:p>
      <w:pPr>
        <w:spacing w:after="0"/>
        <w:ind w:left="0"/>
        <w:jc w:val="both"/>
      </w:pPr>
      <w:r>
        <w:rPr>
          <w:rFonts w:ascii="Times New Roman"/>
          <w:b w:val="false"/>
          <w:i w:val="false"/>
          <w:color w:val="000000"/>
          <w:sz w:val="28"/>
        </w:rPr>
        <w:t>
      6. Жолаушылар мен багажды автомобильмен тасымалдаудың маршруттарында қолданылатын автобустар мен шағын автобустар автокөлік құралының ағымдағы орналасқан жері туралы нақты уақыт режимінде ақпарат бере отырып, спутниктік навигация аппаратурасымен жабдықталады.</w:t>
      </w:r>
    </w:p>
    <w:bookmarkEnd w:id="23"/>
    <w:bookmarkStart w:name="z30" w:id="24"/>
    <w:p>
      <w:pPr>
        <w:spacing w:after="0"/>
        <w:ind w:left="0"/>
        <w:jc w:val="both"/>
      </w:pPr>
      <w:r>
        <w:rPr>
          <w:rFonts w:ascii="Times New Roman"/>
          <w:b w:val="false"/>
          <w:i w:val="false"/>
          <w:color w:val="000000"/>
          <w:sz w:val="28"/>
        </w:rPr>
        <w:t>
      7. Жолаушылар мен багажды тұрақты емес тасымалдау біржолғы сипаты бар тасымалдау, тапсырыс берілген автобустармен, шағын автобустармен тасымалдау болып бөлінеді.</w:t>
      </w:r>
    </w:p>
    <w:bookmarkEnd w:id="24"/>
    <w:bookmarkStart w:name="z31" w:id="25"/>
    <w:p>
      <w:pPr>
        <w:spacing w:after="0"/>
        <w:ind w:left="0"/>
        <w:jc w:val="both"/>
      </w:pPr>
      <w:r>
        <w:rPr>
          <w:rFonts w:ascii="Times New Roman"/>
          <w:b w:val="false"/>
          <w:i w:val="false"/>
          <w:color w:val="000000"/>
          <w:sz w:val="28"/>
        </w:rPr>
        <w:t xml:space="preserve">
      8. Жолаушылар мен багажды автомобильмен тасымалдауға Қазақстан Республикасының заңнамасына сәйкес техникалық тексеруден өткен автокөлік құралдары жіберіледі. </w:t>
      </w:r>
    </w:p>
    <w:bookmarkEnd w:id="25"/>
    <w:bookmarkStart w:name="z32" w:id="26"/>
    <w:p>
      <w:pPr>
        <w:spacing w:after="0"/>
        <w:ind w:left="0"/>
        <w:jc w:val="both"/>
      </w:pPr>
      <w:r>
        <w:rPr>
          <w:rFonts w:ascii="Times New Roman"/>
          <w:b w:val="false"/>
          <w:i w:val="false"/>
          <w:color w:val="000000"/>
          <w:sz w:val="28"/>
        </w:rPr>
        <w:t>
      9. Жолаушылар мен багажды автомобильмен тұрақты тасымалдаған кезде техникалық регламенттердің талаптарына сәйкес келетін және кемінде екі жолаушы есігі бар автобустар мен шағын автобустар пайдаланылады.</w:t>
      </w:r>
    </w:p>
    <w:bookmarkEnd w:id="26"/>
    <w:bookmarkStart w:name="z33" w:id="27"/>
    <w:p>
      <w:pPr>
        <w:spacing w:after="0"/>
        <w:ind w:left="0"/>
        <w:jc w:val="both"/>
      </w:pPr>
      <w:r>
        <w:rPr>
          <w:rFonts w:ascii="Times New Roman"/>
          <w:b w:val="false"/>
          <w:i w:val="false"/>
          <w:color w:val="000000"/>
          <w:sz w:val="28"/>
        </w:rPr>
        <w:t>
      10. Астананың тұрақты қалалық маршруттарында қызмет көрсету мерзімі 14 жылдан аспайтын автобустар пайдаланылады.</w:t>
      </w:r>
    </w:p>
    <w:bookmarkEnd w:id="27"/>
    <w:bookmarkStart w:name="z34" w:id="28"/>
    <w:p>
      <w:pPr>
        <w:spacing w:after="0"/>
        <w:ind w:left="0"/>
        <w:jc w:val="both"/>
      </w:pPr>
      <w:r>
        <w:rPr>
          <w:rFonts w:ascii="Times New Roman"/>
          <w:b w:val="false"/>
          <w:i w:val="false"/>
          <w:color w:val="000000"/>
          <w:sz w:val="28"/>
        </w:rPr>
        <w:t>
      11. Жолаушылар мен багажды қалада автомобильмен тұрақты тасымалдау кезінде пайдаланылатын автокөлік құралдарының салонында мыналарды:</w:t>
      </w:r>
    </w:p>
    <w:bookmarkEnd w:id="28"/>
    <w:bookmarkStart w:name="z35" w:id="29"/>
    <w:p>
      <w:pPr>
        <w:spacing w:after="0"/>
        <w:ind w:left="0"/>
        <w:jc w:val="both"/>
      </w:pPr>
      <w:r>
        <w:rPr>
          <w:rFonts w:ascii="Times New Roman"/>
          <w:b w:val="false"/>
          <w:i w:val="false"/>
          <w:color w:val="000000"/>
          <w:sz w:val="28"/>
        </w:rPr>
        <w:t>
      1) тасымалдаушының толық атауын;</w:t>
      </w:r>
    </w:p>
    <w:bookmarkEnd w:id="29"/>
    <w:bookmarkStart w:name="z36" w:id="30"/>
    <w:p>
      <w:pPr>
        <w:spacing w:after="0"/>
        <w:ind w:left="0"/>
        <w:jc w:val="both"/>
      </w:pPr>
      <w:r>
        <w:rPr>
          <w:rFonts w:ascii="Times New Roman"/>
          <w:b w:val="false"/>
          <w:i w:val="false"/>
          <w:color w:val="000000"/>
          <w:sz w:val="28"/>
        </w:rPr>
        <w:t>
      2) тасымалдаушының, тасымалдауды ұйымдастырушының, сондай-ақ "Астана қаласының ПД" ММ әкімшілік полиция басқармасы (бұдан әрі – әкімшілік полиция басқармасы) байланыс телефондарының нөмірлерін;</w:t>
      </w:r>
    </w:p>
    <w:bookmarkEnd w:id="30"/>
    <w:bookmarkStart w:name="z37" w:id="31"/>
    <w:p>
      <w:pPr>
        <w:spacing w:after="0"/>
        <w:ind w:left="0"/>
        <w:jc w:val="both"/>
      </w:pPr>
      <w:r>
        <w:rPr>
          <w:rFonts w:ascii="Times New Roman"/>
          <w:b w:val="false"/>
          <w:i w:val="false"/>
          <w:color w:val="000000"/>
          <w:sz w:val="28"/>
        </w:rPr>
        <w:t>
      3) маршрут сызбасының көшірмесі мен қозғалыс кестесін;</w:t>
      </w:r>
    </w:p>
    <w:bookmarkEnd w:id="31"/>
    <w:bookmarkStart w:name="z38" w:id="32"/>
    <w:p>
      <w:pPr>
        <w:spacing w:after="0"/>
        <w:ind w:left="0"/>
        <w:jc w:val="both"/>
      </w:pPr>
      <w:r>
        <w:rPr>
          <w:rFonts w:ascii="Times New Roman"/>
          <w:b w:val="false"/>
          <w:i w:val="false"/>
          <w:color w:val="000000"/>
          <w:sz w:val="28"/>
        </w:rPr>
        <w:t>
      4) маршрут бойынша жол жүруге және багажды алып жүруге белгіленген тарифті;</w:t>
      </w:r>
    </w:p>
    <w:bookmarkEnd w:id="32"/>
    <w:bookmarkStart w:name="z39" w:id="33"/>
    <w:p>
      <w:pPr>
        <w:spacing w:after="0"/>
        <w:ind w:left="0"/>
        <w:jc w:val="both"/>
      </w:pPr>
      <w:r>
        <w:rPr>
          <w:rFonts w:ascii="Times New Roman"/>
          <w:b w:val="false"/>
          <w:i w:val="false"/>
          <w:color w:val="000000"/>
          <w:sz w:val="28"/>
        </w:rPr>
        <w:t>
      5) ақы төлемей жол жүргені және/немесе багажды алып жүргені үшін белгіленген айыппұлдың мөлшерін;</w:t>
      </w:r>
    </w:p>
    <w:bookmarkEnd w:id="33"/>
    <w:bookmarkStart w:name="z40" w:id="34"/>
    <w:p>
      <w:pPr>
        <w:spacing w:after="0"/>
        <w:ind w:left="0"/>
        <w:jc w:val="both"/>
      </w:pPr>
      <w:r>
        <w:rPr>
          <w:rFonts w:ascii="Times New Roman"/>
          <w:b w:val="false"/>
          <w:i w:val="false"/>
          <w:color w:val="000000"/>
          <w:sz w:val="28"/>
        </w:rPr>
        <w:t>
      6) жолаушылардың құқықтары мен міндеттерін;</w:t>
      </w:r>
    </w:p>
    <w:bookmarkEnd w:id="34"/>
    <w:bookmarkStart w:name="z41" w:id="35"/>
    <w:p>
      <w:pPr>
        <w:spacing w:after="0"/>
        <w:ind w:left="0"/>
        <w:jc w:val="both"/>
      </w:pPr>
      <w:r>
        <w:rPr>
          <w:rFonts w:ascii="Times New Roman"/>
          <w:b w:val="false"/>
          <w:i w:val="false"/>
          <w:color w:val="000000"/>
          <w:sz w:val="28"/>
        </w:rPr>
        <w:t>
      7) тыйымдар туралы ақпарат бар және арнайы орындар белгіленген пиктограммаларды қамтитын ақпараттық табло орналастырылады.</w:t>
      </w:r>
    </w:p>
    <w:bookmarkEnd w:id="35"/>
    <w:bookmarkStart w:name="z42" w:id="36"/>
    <w:p>
      <w:pPr>
        <w:spacing w:after="0"/>
        <w:ind w:left="0"/>
        <w:jc w:val="both"/>
      </w:pPr>
      <w:r>
        <w:rPr>
          <w:rFonts w:ascii="Times New Roman"/>
          <w:b w:val="false"/>
          <w:i w:val="false"/>
          <w:color w:val="000000"/>
          <w:sz w:val="28"/>
        </w:rPr>
        <w:t>
      Жолаушылар мен багажды қалада автомобильмен тұрақты тасымалдау кезінде пайдаланылатын автокөлік құралдары аялдамаларды жариялайтын автоматтандырылған дауыс зорайтқыш құрылғымен жабдықталады.</w:t>
      </w:r>
    </w:p>
    <w:bookmarkEnd w:id="36"/>
    <w:bookmarkStart w:name="z43" w:id="37"/>
    <w:p>
      <w:pPr>
        <w:spacing w:after="0"/>
        <w:ind w:left="0"/>
        <w:jc w:val="both"/>
      </w:pPr>
      <w:r>
        <w:rPr>
          <w:rFonts w:ascii="Times New Roman"/>
          <w:b w:val="false"/>
          <w:i w:val="false"/>
          <w:color w:val="000000"/>
          <w:sz w:val="28"/>
        </w:rPr>
        <w:t xml:space="preserve">
      Жолаушылар мен багажды тұрақты қалалық және қала маңындағы автомобильмен тұрақты тасымалдауға арналған автобустардың қозғалыс кестесі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(бұдан әрі – автомобиль көлігімен жолаушылар мен багажды тасымалдау қағидалары) 2-1 қосымшаға сәйкес қалыптасады.</w:t>
      </w:r>
    </w:p>
    <w:bookmarkEnd w:id="37"/>
    <w:bookmarkStart w:name="z44" w:id="38"/>
    <w:p>
      <w:pPr>
        <w:spacing w:after="0"/>
        <w:ind w:left="0"/>
        <w:jc w:val="both"/>
      </w:pPr>
      <w:r>
        <w:rPr>
          <w:rFonts w:ascii="Times New Roman"/>
          <w:b w:val="false"/>
          <w:i w:val="false"/>
          <w:color w:val="000000"/>
          <w:sz w:val="28"/>
        </w:rPr>
        <w:t xml:space="preserve">
      12. Жолаушылар мен багаждың тұрақты қалалық маршруттардағы автомобиль тасымалдарында пайдаланылатын автобустар салонының оң жағында жолаушы есіктерінің бірінің жанында маршруттың нөмірі мен мемлекеттік және орыс тілдеріндегі қысқаша сипаттамасы (маршрут өтетін аралық және соңғы аялдамалардың, қоғамдық маңызы бар орындардың) бар трафарет орнатылады. </w:t>
      </w:r>
    </w:p>
    <w:bookmarkEnd w:id="38"/>
    <w:bookmarkStart w:name="z45" w:id="39"/>
    <w:p>
      <w:pPr>
        <w:spacing w:after="0"/>
        <w:ind w:left="0"/>
        <w:jc w:val="both"/>
      </w:pPr>
      <w:r>
        <w:rPr>
          <w:rFonts w:ascii="Times New Roman"/>
          <w:b w:val="false"/>
          <w:i w:val="false"/>
          <w:color w:val="000000"/>
          <w:sz w:val="28"/>
        </w:rPr>
        <w:t xml:space="preserve">
      13. Балалардың ұйымдастырылған топтарын тасымалдау кемінде екі есігі бар автобустармен жүзеге асырылуы тиіс. Бұдан басқа, бұл автобустардың алдында және артында "Балаларды тасымалдау" деген айырым белгілері мен сары түсті жарқырауық шамдар орнатылады. Ұйымдастырылған балалар топтарын тасымалдауға жасы кемінде жиырма бестегі, тиісті санаттағы жүргізуші куәлігі және кемінде бес жыл жұмыс өтілі бар жүргізушіге рұқсат етіледі. </w:t>
      </w:r>
    </w:p>
    <w:bookmarkEnd w:id="39"/>
    <w:bookmarkStart w:name="z46" w:id="40"/>
    <w:p>
      <w:pPr>
        <w:spacing w:after="0"/>
        <w:ind w:left="0"/>
        <w:jc w:val="both"/>
      </w:pPr>
      <w:r>
        <w:rPr>
          <w:rFonts w:ascii="Times New Roman"/>
          <w:b w:val="false"/>
          <w:i w:val="false"/>
          <w:color w:val="000000"/>
          <w:sz w:val="28"/>
        </w:rPr>
        <w:t>
      14. Жолаушылар мен багажды автомобильмен тұрақты тасымалдауда пайдаланылатын автобустар салонының алдыңғы бөлігінде мүгедектігі бар адамдарға, зейнеткерлерге, жүкті әйелдерге және мектеп жасына дейінгі балалары бар жолаушыларға арналған орындар көзделеді. Осы орындардың тұсында олардың пайдаланылу мақсатын көрсететін ақпараттық тақташа орнатылады.</w:t>
      </w:r>
    </w:p>
    <w:bookmarkEnd w:id="40"/>
    <w:bookmarkStart w:name="z47" w:id="41"/>
    <w:p>
      <w:pPr>
        <w:spacing w:after="0"/>
        <w:ind w:left="0"/>
        <w:jc w:val="both"/>
      </w:pPr>
      <w:r>
        <w:rPr>
          <w:rFonts w:ascii="Times New Roman"/>
          <w:b w:val="false"/>
          <w:i w:val="false"/>
          <w:color w:val="000000"/>
          <w:sz w:val="28"/>
        </w:rPr>
        <w:t>
      15. Жолаушылар мен багажды автомобильмен тұрақты және тұрақты емес тасымалдауды, сондай-ақ таксимен тасымалдауды жүзеге асыратын автокөлік құралдарының салондарында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тұтынуға тыйым салынады.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Астана қаласы әкімдігінің 13.09.2024 </w:t>
      </w:r>
      <w:r>
        <w:rPr>
          <w:rFonts w:ascii="Times New Roman"/>
          <w:b w:val="false"/>
          <w:i w:val="false"/>
          <w:color w:val="000000"/>
          <w:sz w:val="28"/>
        </w:rPr>
        <w:t>№ 503-2896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2"/>
    <w:p>
      <w:pPr>
        <w:spacing w:after="0"/>
        <w:ind w:left="0"/>
        <w:jc w:val="left"/>
      </w:pPr>
      <w:r>
        <w:rPr>
          <w:rFonts w:ascii="Times New Roman"/>
          <w:b/>
          <w:i w:val="false"/>
          <w:color w:val="000000"/>
        </w:rPr>
        <w:t xml:space="preserve"> 2-тарау. Жолаушылар мен багажды автомобильмен тұрақты тасымалдау маршруттарын ашу, жабу және өзгерту тәртібі</w:t>
      </w:r>
    </w:p>
    <w:bookmarkEnd w:id="42"/>
    <w:bookmarkStart w:name="z49" w:id="43"/>
    <w:p>
      <w:pPr>
        <w:spacing w:after="0"/>
        <w:ind w:left="0"/>
        <w:jc w:val="both"/>
      </w:pPr>
      <w:r>
        <w:rPr>
          <w:rFonts w:ascii="Times New Roman"/>
          <w:b w:val="false"/>
          <w:i w:val="false"/>
          <w:color w:val="000000"/>
          <w:sz w:val="28"/>
        </w:rPr>
        <w:t xml:space="preserve">
      16. Жолаушылар мен багажды автомобильмен тасымалдау тұрақты қалалық маршруттарын ашу, жабу және өзгерту мәселелері бойынша мүдделі жеке және заңды тұлғалар елорданың көлік органына кеңсесіне немесе қолжетiмдi ақпараттық жүйелер арқылы келiп түскен және Қазақстан Республикасының электрондық құжат және электрондық цифрлық қолтаңба туралы заңнамасының талаптарына сәйкес тиісті ұсыныстарын жібереді. </w:t>
      </w:r>
    </w:p>
    <w:bookmarkEnd w:id="43"/>
    <w:bookmarkStart w:name="z50" w:id="44"/>
    <w:p>
      <w:pPr>
        <w:spacing w:after="0"/>
        <w:ind w:left="0"/>
        <w:jc w:val="both"/>
      </w:pPr>
      <w:r>
        <w:rPr>
          <w:rFonts w:ascii="Times New Roman"/>
          <w:b w:val="false"/>
          <w:i w:val="false"/>
          <w:color w:val="000000"/>
          <w:sz w:val="28"/>
        </w:rPr>
        <w:t xml:space="preserve">
      17. Жолаушылар мен багажды автомобильмен тасымалдау тұрақты маршруттарын ашу жөніндегі мәселелерді шешу үшін мүдделі жеке және заңды тұлғалар маршрут схемасы мен ол бойынша қозғалыс кестесін әзірлейді және оларды астананың көлік органына жібереді. </w:t>
      </w:r>
    </w:p>
    <w:bookmarkEnd w:id="44"/>
    <w:bookmarkStart w:name="z51" w:id="45"/>
    <w:p>
      <w:pPr>
        <w:spacing w:after="0"/>
        <w:ind w:left="0"/>
        <w:jc w:val="both"/>
      </w:pPr>
      <w:r>
        <w:rPr>
          <w:rFonts w:ascii="Times New Roman"/>
          <w:b w:val="false"/>
          <w:i w:val="false"/>
          <w:color w:val="000000"/>
          <w:sz w:val="28"/>
        </w:rPr>
        <w:t xml:space="preserve">
      18. Жолаушылар мен багажды тұрақты тасымалдау, егер: </w:t>
      </w:r>
    </w:p>
    <w:bookmarkEnd w:id="45"/>
    <w:bookmarkStart w:name="z52" w:id="46"/>
    <w:p>
      <w:pPr>
        <w:spacing w:after="0"/>
        <w:ind w:left="0"/>
        <w:jc w:val="both"/>
      </w:pPr>
      <w:r>
        <w:rPr>
          <w:rFonts w:ascii="Times New Roman"/>
          <w:b w:val="false"/>
          <w:i w:val="false"/>
          <w:color w:val="000000"/>
          <w:sz w:val="28"/>
        </w:rPr>
        <w:t xml:space="preserve">
      1) автомобиль жолдарының өткізу қабілеті белгілі бір маршруттар бойынша автобустардың, шағын автобустардың тұрақты қозғалысын жүзеге асыруға мүмкіндік берсе; </w:t>
      </w:r>
    </w:p>
    <w:bookmarkEnd w:id="46"/>
    <w:bookmarkStart w:name="z53" w:id="47"/>
    <w:p>
      <w:pPr>
        <w:spacing w:after="0"/>
        <w:ind w:left="0"/>
        <w:jc w:val="both"/>
      </w:pPr>
      <w:r>
        <w:rPr>
          <w:rFonts w:ascii="Times New Roman"/>
          <w:b w:val="false"/>
          <w:i w:val="false"/>
          <w:color w:val="000000"/>
          <w:sz w:val="28"/>
        </w:rPr>
        <w:t xml:space="preserve">
      2) автомобиль жолдарының жай-күйі және оларды жайластыру жол қозғалысы қауіпсіздігінің талаптарына сәйкес келсе, ұйымдастырылады. </w:t>
      </w:r>
    </w:p>
    <w:bookmarkEnd w:id="47"/>
    <w:bookmarkStart w:name="z54" w:id="48"/>
    <w:p>
      <w:pPr>
        <w:spacing w:after="0"/>
        <w:ind w:left="0"/>
        <w:jc w:val="both"/>
      </w:pPr>
      <w:r>
        <w:rPr>
          <w:rFonts w:ascii="Times New Roman"/>
          <w:b w:val="false"/>
          <w:i w:val="false"/>
          <w:color w:val="000000"/>
          <w:sz w:val="28"/>
        </w:rPr>
        <w:t xml:space="preserve">
      19. Жолаушылар мен багажды автомобиль көлігімен тұрақты тасымалдаудың маршруттық желісін қалыптастырған кезде мынадай қағидаттардың орындалуы қамтамасыз етіледі: </w:t>
      </w:r>
    </w:p>
    <w:bookmarkEnd w:id="48"/>
    <w:bookmarkStart w:name="z55" w:id="49"/>
    <w:p>
      <w:pPr>
        <w:spacing w:after="0"/>
        <w:ind w:left="0"/>
        <w:jc w:val="both"/>
      </w:pPr>
      <w:r>
        <w:rPr>
          <w:rFonts w:ascii="Times New Roman"/>
          <w:b w:val="false"/>
          <w:i w:val="false"/>
          <w:color w:val="000000"/>
          <w:sz w:val="28"/>
        </w:rPr>
        <w:t xml:space="preserve">
      әрбір маршрут бойынша халықтың тасымалдауға қажеттілігін қанағаттандыру; </w:t>
      </w:r>
    </w:p>
    <w:bookmarkEnd w:id="49"/>
    <w:bookmarkStart w:name="z56" w:id="50"/>
    <w:p>
      <w:pPr>
        <w:spacing w:after="0"/>
        <w:ind w:left="0"/>
        <w:jc w:val="both"/>
      </w:pPr>
      <w:r>
        <w:rPr>
          <w:rFonts w:ascii="Times New Roman"/>
          <w:b w:val="false"/>
          <w:i w:val="false"/>
          <w:color w:val="000000"/>
          <w:sz w:val="28"/>
        </w:rPr>
        <w:t xml:space="preserve">
      белгіленген нормалар бойынша автобустар, шағын автобустар сыйымдылығын ұтымды пайдалану; </w:t>
      </w:r>
    </w:p>
    <w:bookmarkEnd w:id="50"/>
    <w:bookmarkStart w:name="z57" w:id="51"/>
    <w:p>
      <w:pPr>
        <w:spacing w:after="0"/>
        <w:ind w:left="0"/>
        <w:jc w:val="both"/>
      </w:pPr>
      <w:r>
        <w:rPr>
          <w:rFonts w:ascii="Times New Roman"/>
          <w:b w:val="false"/>
          <w:i w:val="false"/>
          <w:color w:val="000000"/>
          <w:sz w:val="28"/>
        </w:rPr>
        <w:t xml:space="preserve">
      жүру жолында жолаушыларға қажетті жағдайлар жасау; </w:t>
      </w:r>
    </w:p>
    <w:bookmarkEnd w:id="51"/>
    <w:bookmarkStart w:name="z58" w:id="52"/>
    <w:p>
      <w:pPr>
        <w:spacing w:after="0"/>
        <w:ind w:left="0"/>
        <w:jc w:val="both"/>
      </w:pPr>
      <w:r>
        <w:rPr>
          <w:rFonts w:ascii="Times New Roman"/>
          <w:b w:val="false"/>
          <w:i w:val="false"/>
          <w:color w:val="000000"/>
          <w:sz w:val="28"/>
        </w:rPr>
        <w:t xml:space="preserve">
      жолдардың өткізу қабілетін, аялдама пункттерін және инфрақұрылымның басқа да объектілерін сақтау; </w:t>
      </w:r>
    </w:p>
    <w:bookmarkEnd w:id="52"/>
    <w:bookmarkStart w:name="z59" w:id="53"/>
    <w:p>
      <w:pPr>
        <w:spacing w:after="0"/>
        <w:ind w:left="0"/>
        <w:jc w:val="both"/>
      </w:pPr>
      <w:r>
        <w:rPr>
          <w:rFonts w:ascii="Times New Roman"/>
          <w:b w:val="false"/>
          <w:i w:val="false"/>
          <w:color w:val="000000"/>
          <w:sz w:val="28"/>
        </w:rPr>
        <w:t xml:space="preserve">
      автобустарды пайдалану нормативтері мен ережесін, жол қозғалысының қауіпсіздігі талаптарын сақтау; </w:t>
      </w:r>
    </w:p>
    <w:bookmarkEnd w:id="53"/>
    <w:bookmarkStart w:name="z60" w:id="54"/>
    <w:p>
      <w:pPr>
        <w:spacing w:after="0"/>
        <w:ind w:left="0"/>
        <w:jc w:val="both"/>
      </w:pPr>
      <w:r>
        <w:rPr>
          <w:rFonts w:ascii="Times New Roman"/>
          <w:b w:val="false"/>
          <w:i w:val="false"/>
          <w:color w:val="000000"/>
          <w:sz w:val="28"/>
        </w:rPr>
        <w:t xml:space="preserve">
      сапардағы жолаушылардың уақыт шығынын барынша азайту; </w:t>
      </w:r>
    </w:p>
    <w:bookmarkEnd w:id="54"/>
    <w:bookmarkStart w:name="z61" w:id="55"/>
    <w:p>
      <w:pPr>
        <w:spacing w:after="0"/>
        <w:ind w:left="0"/>
        <w:jc w:val="both"/>
      </w:pPr>
      <w:r>
        <w:rPr>
          <w:rFonts w:ascii="Times New Roman"/>
          <w:b w:val="false"/>
          <w:i w:val="false"/>
          <w:color w:val="000000"/>
          <w:sz w:val="28"/>
        </w:rPr>
        <w:t xml:space="preserve">
      барлық түйіндес маршруттар бойынша автобустар қозғалысының кезеңділігі; </w:t>
      </w:r>
    </w:p>
    <w:bookmarkEnd w:id="55"/>
    <w:bookmarkStart w:name="z62" w:id="56"/>
    <w:p>
      <w:pPr>
        <w:spacing w:after="0"/>
        <w:ind w:left="0"/>
        <w:jc w:val="both"/>
      </w:pPr>
      <w:r>
        <w:rPr>
          <w:rFonts w:ascii="Times New Roman"/>
          <w:b w:val="false"/>
          <w:i w:val="false"/>
          <w:color w:val="000000"/>
          <w:sz w:val="28"/>
        </w:rPr>
        <w:t xml:space="preserve">
      жүргізушілердің еңбек режимі мен жағдайын сақтау. </w:t>
      </w:r>
    </w:p>
    <w:bookmarkEnd w:id="56"/>
    <w:bookmarkStart w:name="z63" w:id="57"/>
    <w:p>
      <w:pPr>
        <w:spacing w:after="0"/>
        <w:ind w:left="0"/>
        <w:jc w:val="both"/>
      </w:pPr>
      <w:r>
        <w:rPr>
          <w:rFonts w:ascii="Times New Roman"/>
          <w:b w:val="false"/>
          <w:i w:val="false"/>
          <w:color w:val="000000"/>
          <w:sz w:val="28"/>
        </w:rPr>
        <w:t xml:space="preserve">
      20. Ашылатын, сондай-ақ қолданыстағы елорданың жолаушылар мен багажды тұрақты қалалық автомобильмен тасымалдау маршруттары автомобиль жолы инфрақұрылымының техникалық жай-күйі мен ұстау деңгейі тасымалдау қауіпсіздігінің талаптарына сәйкестігін бағалау мақсатында тексерілуі тиіс. </w:t>
      </w:r>
    </w:p>
    <w:bookmarkEnd w:id="57"/>
    <w:bookmarkStart w:name="z64" w:id="58"/>
    <w:p>
      <w:pPr>
        <w:spacing w:after="0"/>
        <w:ind w:left="0"/>
        <w:jc w:val="both"/>
      </w:pPr>
      <w:r>
        <w:rPr>
          <w:rFonts w:ascii="Times New Roman"/>
          <w:b w:val="false"/>
          <w:i w:val="false"/>
          <w:color w:val="000000"/>
          <w:sz w:val="28"/>
        </w:rPr>
        <w:t xml:space="preserve">
      Маршруттарды тексеруді құрамын астананың көлік органы бекітетін комиссия өткізеді. </w:t>
      </w:r>
    </w:p>
    <w:bookmarkEnd w:id="58"/>
    <w:bookmarkStart w:name="z65" w:id="59"/>
    <w:p>
      <w:pPr>
        <w:spacing w:after="0"/>
        <w:ind w:left="0"/>
        <w:jc w:val="both"/>
      </w:pPr>
      <w:r>
        <w:rPr>
          <w:rFonts w:ascii="Times New Roman"/>
          <w:b w:val="false"/>
          <w:i w:val="false"/>
          <w:color w:val="000000"/>
          <w:sz w:val="28"/>
        </w:rPr>
        <w:t xml:space="preserve">
      21. Әрбір тексеру мен қозғалыс кестелерін келісудің нәтижелері қолданыстағы және болжамды жолаушылар ағынын ескере отырып, қозғалыстың белгілі бір кестелері бойынша маршруттарды ашу мүмкіндігі, одан әрі пайдаланудың немесе жабудың орындылығы туралы қорытындысы берілетін актімен ресімделеді. </w:t>
      </w:r>
    </w:p>
    <w:bookmarkEnd w:id="59"/>
    <w:bookmarkStart w:name="z66" w:id="60"/>
    <w:p>
      <w:pPr>
        <w:spacing w:after="0"/>
        <w:ind w:left="0"/>
        <w:jc w:val="both"/>
      </w:pPr>
      <w:r>
        <w:rPr>
          <w:rFonts w:ascii="Times New Roman"/>
          <w:b w:val="false"/>
          <w:i w:val="false"/>
          <w:color w:val="000000"/>
          <w:sz w:val="28"/>
        </w:rPr>
        <w:t xml:space="preserve">
      22. Тексерудің актілері маршруттарды ашу, өзгерту немесе пайдалануды жалғастыру, тасымалдардың қауіпсіздігін арттыру, анықталған кемшіліктердің жойылуын бақылауды ұйымдастыру жөнінде шаралар қолдану мәселесін шешу үшін астананың көлік органына тапсырылады. </w:t>
      </w:r>
    </w:p>
    <w:bookmarkEnd w:id="60"/>
    <w:bookmarkStart w:name="z67" w:id="61"/>
    <w:p>
      <w:pPr>
        <w:spacing w:after="0"/>
        <w:ind w:left="0"/>
        <w:jc w:val="both"/>
      </w:pPr>
      <w:r>
        <w:rPr>
          <w:rFonts w:ascii="Times New Roman"/>
          <w:b w:val="false"/>
          <w:i w:val="false"/>
          <w:color w:val="000000"/>
          <w:sz w:val="28"/>
        </w:rPr>
        <w:t xml:space="preserve">
      23. Астананың көлік органы аялдау пункттерін орнатуды, ауыстыруды және ұстауды іске асырады. </w:t>
      </w:r>
    </w:p>
    <w:bookmarkEnd w:id="61"/>
    <w:bookmarkStart w:name="z68" w:id="62"/>
    <w:p>
      <w:pPr>
        <w:spacing w:after="0"/>
        <w:ind w:left="0"/>
        <w:jc w:val="both"/>
      </w:pPr>
      <w:r>
        <w:rPr>
          <w:rFonts w:ascii="Times New Roman"/>
          <w:b w:val="false"/>
          <w:i w:val="false"/>
          <w:color w:val="000000"/>
          <w:sz w:val="28"/>
        </w:rPr>
        <w:t xml:space="preserve">
      Көлік жүйелерінің алуан түрлері үшін ғимараттарда және құрылыстарда құрамдастырылған аялдау пункттерін ұйымдастыруға жол беріледі. </w:t>
      </w:r>
    </w:p>
    <w:bookmarkEnd w:id="62"/>
    <w:bookmarkStart w:name="z69" w:id="63"/>
    <w:p>
      <w:pPr>
        <w:spacing w:after="0"/>
        <w:ind w:left="0"/>
        <w:jc w:val="left"/>
      </w:pPr>
      <w:r>
        <w:rPr>
          <w:rFonts w:ascii="Times New Roman"/>
          <w:b/>
          <w:i w:val="false"/>
          <w:color w:val="000000"/>
        </w:rPr>
        <w:t xml:space="preserve"> 3-тарау. Автобустар қозғалысына диспетчерлік жетекшілік</w:t>
      </w:r>
    </w:p>
    <w:bookmarkEnd w:id="63"/>
    <w:bookmarkStart w:name="z70" w:id="64"/>
    <w:p>
      <w:pPr>
        <w:spacing w:after="0"/>
        <w:ind w:left="0"/>
        <w:jc w:val="both"/>
      </w:pPr>
      <w:r>
        <w:rPr>
          <w:rFonts w:ascii="Times New Roman"/>
          <w:b w:val="false"/>
          <w:i w:val="false"/>
          <w:color w:val="000000"/>
          <w:sz w:val="28"/>
        </w:rPr>
        <w:t>
      24. Елді мекендерді астанамен қосатын тұрақты халықаралық, қалааралық облысаралық, қала маңындағы маршруттарға диспетчерлік жетекшілікті автовокзалдың немесе автостанцияның диспетчерлік қызметі ғана жүзеге асырады.</w:t>
      </w:r>
    </w:p>
    <w:bookmarkEnd w:id="64"/>
    <w:bookmarkStart w:name="z71" w:id="65"/>
    <w:p>
      <w:pPr>
        <w:spacing w:after="0"/>
        <w:ind w:left="0"/>
        <w:jc w:val="both"/>
      </w:pPr>
      <w:r>
        <w:rPr>
          <w:rFonts w:ascii="Times New Roman"/>
          <w:b w:val="false"/>
          <w:i w:val="false"/>
          <w:color w:val="000000"/>
          <w:sz w:val="28"/>
        </w:rPr>
        <w:t xml:space="preserve">
      25. Астанада автовокзалдың, автостанциялардың және тасымалдаушылардың диспетчерлік қызметтері мынадай функцияларды: </w:t>
      </w:r>
    </w:p>
    <w:bookmarkEnd w:id="65"/>
    <w:bookmarkStart w:name="z72" w:id="66"/>
    <w:p>
      <w:pPr>
        <w:spacing w:after="0"/>
        <w:ind w:left="0"/>
        <w:jc w:val="both"/>
      </w:pPr>
      <w:r>
        <w:rPr>
          <w:rFonts w:ascii="Times New Roman"/>
          <w:b w:val="false"/>
          <w:i w:val="false"/>
          <w:color w:val="000000"/>
          <w:sz w:val="28"/>
        </w:rPr>
        <w:t xml:space="preserve">
      1) маршруттағы, соның ішінде ауа райы-климаттық немесе жолдағы басқа да жағдайларға байланысты қозғалыстың ерекшеліктері туралы жүргізушілерге нұсқау беруді; </w:t>
      </w:r>
    </w:p>
    <w:bookmarkEnd w:id="66"/>
    <w:bookmarkStart w:name="z73" w:id="67"/>
    <w:p>
      <w:pPr>
        <w:spacing w:after="0"/>
        <w:ind w:left="0"/>
        <w:jc w:val="both"/>
      </w:pPr>
      <w:r>
        <w:rPr>
          <w:rFonts w:ascii="Times New Roman"/>
          <w:b w:val="false"/>
          <w:i w:val="false"/>
          <w:color w:val="000000"/>
          <w:sz w:val="28"/>
        </w:rPr>
        <w:t xml:space="preserve">
      2) жүргізушілерде нақты маршрут бойынша жолаушыларды тасымалдауды жүзеге асыруға арналған қажетті құжаттарының (куәлігінің немесе рұқсатының, маршруттар схемасының, жол қағазының) болуын бақылауды; </w:t>
      </w:r>
    </w:p>
    <w:bookmarkEnd w:id="67"/>
    <w:bookmarkStart w:name="z74" w:id="68"/>
    <w:p>
      <w:pPr>
        <w:spacing w:after="0"/>
        <w:ind w:left="0"/>
        <w:jc w:val="both"/>
      </w:pPr>
      <w:r>
        <w:rPr>
          <w:rFonts w:ascii="Times New Roman"/>
          <w:b w:val="false"/>
          <w:i w:val="false"/>
          <w:color w:val="000000"/>
          <w:sz w:val="28"/>
        </w:rPr>
        <w:t xml:space="preserve">
      3) кондукторда маршрут бойынша жолаушыларды тасымалдауды жүзеге асыруға арналған қажетті құжаттарының (біржолғы билеттердің) болуын бақылауды; </w:t>
      </w:r>
    </w:p>
    <w:bookmarkEnd w:id="68"/>
    <w:bookmarkStart w:name="z75" w:id="69"/>
    <w:p>
      <w:pPr>
        <w:spacing w:after="0"/>
        <w:ind w:left="0"/>
        <w:jc w:val="both"/>
      </w:pPr>
      <w:r>
        <w:rPr>
          <w:rFonts w:ascii="Times New Roman"/>
          <w:b w:val="false"/>
          <w:i w:val="false"/>
          <w:color w:val="000000"/>
          <w:sz w:val="28"/>
        </w:rPr>
        <w:t xml:space="preserve">
      4) заңнамаға сәйкес өзге де функцияларды орындайды. </w:t>
      </w:r>
    </w:p>
    <w:bookmarkEnd w:id="69"/>
    <w:bookmarkStart w:name="z76" w:id="70"/>
    <w:p>
      <w:pPr>
        <w:spacing w:after="0"/>
        <w:ind w:left="0"/>
        <w:jc w:val="left"/>
      </w:pPr>
      <w:r>
        <w:rPr>
          <w:rFonts w:ascii="Times New Roman"/>
          <w:b/>
          <w:i w:val="false"/>
          <w:color w:val="000000"/>
        </w:rPr>
        <w:t xml:space="preserve"> 4-тарау. Жолаушылар мен багажды қалада автомобильмен тұрақты тасымалдау маршруттарына қызмет көрсету құқығына конкурстар ұйымдастыру және оларды өткізу тәртібі</w:t>
      </w:r>
    </w:p>
    <w:bookmarkEnd w:id="70"/>
    <w:bookmarkStart w:name="z77" w:id="71"/>
    <w:p>
      <w:pPr>
        <w:spacing w:after="0"/>
        <w:ind w:left="0"/>
        <w:jc w:val="both"/>
      </w:pPr>
      <w:r>
        <w:rPr>
          <w:rFonts w:ascii="Times New Roman"/>
          <w:b w:val="false"/>
          <w:i w:val="false"/>
          <w:color w:val="000000"/>
          <w:sz w:val="28"/>
        </w:rPr>
        <w:t xml:space="preserve">
      26. Маршруттарға қызмет көрсету құқығына конкурста (бұдан әрі – конкурс) жеңген тасымалдаушылар, олардың және астананың көлік органы арасында жасалатын жолаушылар мен багажды тұрақты қалалық автомобильмен тасымалдауды ұйымдастыру шарттарының негізінде жолаушылар мен багажды тұрақты қалалық автомобильмен тасымалдауды жүзеге асырады. </w:t>
      </w:r>
    </w:p>
    <w:bookmarkEnd w:id="71"/>
    <w:bookmarkStart w:name="z78" w:id="72"/>
    <w:p>
      <w:pPr>
        <w:spacing w:after="0"/>
        <w:ind w:left="0"/>
        <w:jc w:val="both"/>
      </w:pPr>
      <w:r>
        <w:rPr>
          <w:rFonts w:ascii="Times New Roman"/>
          <w:b w:val="false"/>
          <w:i w:val="false"/>
          <w:color w:val="000000"/>
          <w:sz w:val="28"/>
        </w:rPr>
        <w:t xml:space="preserve">
      27. Конкурсқа меншік құқығында немесе өзге заңды негіздерде автобустарға, шағын автобустарға иелік етуші, осы Қағидалардың талаптарына сәйкес тасымалдауды ұйымдастыруға және автобустарға, шағын автобустарға "Автомобиль көлiгi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техникалық қызмет көрсету мен жөндеуді қамтамасыз етуге қабілетті, жеке және заңды тұлғалар қатысады. </w:t>
      </w:r>
    </w:p>
    <w:bookmarkEnd w:id="72"/>
    <w:bookmarkStart w:name="z79" w:id="73"/>
    <w:p>
      <w:pPr>
        <w:spacing w:after="0"/>
        <w:ind w:left="0"/>
        <w:jc w:val="both"/>
      </w:pPr>
      <w:r>
        <w:rPr>
          <w:rFonts w:ascii="Times New Roman"/>
          <w:b w:val="false"/>
          <w:i w:val="false"/>
          <w:color w:val="000000"/>
          <w:sz w:val="28"/>
        </w:rPr>
        <w:t xml:space="preserve">
      28. Жолаушылар мен багажды тұрақты қалалық автомобиль тасымалдарының маршруттары тасымалдаушылардың арасында конкурс негізінде бөлінеді. Конкурсқа жекелеген маршрут та, бірнеше маршрут та бір лотпен шығарылады. Лоттарды қалыптастыру кезінде олардың маңыздылығы мен рентабельділігі ескеріледі. Лотқа рентабельділерімен қатар, рентабельді еместері де, бірақ бір лотқа екеуден аспайтын маршруттар енгізіледі. </w:t>
      </w:r>
    </w:p>
    <w:bookmarkEnd w:id="73"/>
    <w:bookmarkStart w:name="z80" w:id="74"/>
    <w:p>
      <w:pPr>
        <w:spacing w:after="0"/>
        <w:ind w:left="0"/>
        <w:jc w:val="both"/>
      </w:pPr>
      <w:r>
        <w:rPr>
          <w:rFonts w:ascii="Times New Roman"/>
          <w:b w:val="false"/>
          <w:i w:val="false"/>
          <w:color w:val="000000"/>
          <w:sz w:val="28"/>
        </w:rPr>
        <w:t xml:space="preserve">
      29. Астананың көлік органы конкурсты ұйымдастырушы болып табылады. </w:t>
      </w:r>
    </w:p>
    <w:bookmarkEnd w:id="74"/>
    <w:bookmarkStart w:name="z81" w:id="75"/>
    <w:p>
      <w:pPr>
        <w:spacing w:after="0"/>
        <w:ind w:left="0"/>
        <w:jc w:val="both"/>
      </w:pPr>
      <w:r>
        <w:rPr>
          <w:rFonts w:ascii="Times New Roman"/>
          <w:b w:val="false"/>
          <w:i w:val="false"/>
          <w:color w:val="000000"/>
          <w:sz w:val="28"/>
        </w:rPr>
        <w:t xml:space="preserve">
      30. Нақты маршрутқа (лот маршруттарына) қызмет көрсету құқығына конкурстың жеңімпазы болып, жолаушыларға сапалы қызмет көрсетуді және осы маршрутта (лот маршруттарында) тасымалдау қауіпсіздігін қамтамасыз етуді ескере отырып, көлік талаптарына сәйкес келетін әрі тасымалдаудың неғұрлым жақсы жағдайларын ұсынған және тиісті бағалау шкаласы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есептелген баллдардың неғұрлым көп санын алған қатысушы танылады. </w:t>
      </w:r>
    </w:p>
    <w:bookmarkEnd w:id="75"/>
    <w:bookmarkStart w:name="z82" w:id="76"/>
    <w:p>
      <w:pPr>
        <w:spacing w:after="0"/>
        <w:ind w:left="0"/>
        <w:jc w:val="both"/>
      </w:pPr>
      <w:r>
        <w:rPr>
          <w:rFonts w:ascii="Times New Roman"/>
          <w:b w:val="false"/>
          <w:i w:val="false"/>
          <w:color w:val="000000"/>
          <w:sz w:val="28"/>
        </w:rPr>
        <w:t xml:space="preserve">
      31. Астана әкімдігі жолаушылар мен багажды тұрақты қалалық автомобиль тасымалдарының маршруттары бойынша конкурсқа қатысушылар ұсынған тарифтен төменірек әрі тиісті Қазақстан Республикасы Көлік және коммуникация министрінің 2011 жылғы 13 қазандағы № 614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7297 болып тіркелген), Тұрақты маршруттар бойынша жолаушылар мен багажды тасымалдау жөнінде қызмет көрсетуге тарифтер есептеу әдістемесіне сәйкес анықталған тарифтер белгілейді.</w:t>
      </w:r>
    </w:p>
    <w:bookmarkEnd w:id="76"/>
    <w:bookmarkStart w:name="z83" w:id="77"/>
    <w:p>
      <w:pPr>
        <w:spacing w:after="0"/>
        <w:ind w:left="0"/>
        <w:jc w:val="both"/>
      </w:pPr>
      <w:r>
        <w:rPr>
          <w:rFonts w:ascii="Times New Roman"/>
          <w:b w:val="false"/>
          <w:i w:val="false"/>
          <w:color w:val="000000"/>
          <w:sz w:val="28"/>
        </w:rPr>
        <w:t xml:space="preserve">
      Астана әкімдігі белгілеген тарифтер осы тармақта көрсетілген тасымалдардың шығындарын жаппаған жағдайда, астана әкімдігі тасымалдаушыға белгіленген тариф пен тасымалдаудың нақты шығындарының арасындағы айырманы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12353 болып тіркелген) жергілікті бюджет қаражатының есебінен өтейді. </w:t>
      </w:r>
    </w:p>
    <w:bookmarkEnd w:id="77"/>
    <w:bookmarkStart w:name="z84" w:id="78"/>
    <w:p>
      <w:pPr>
        <w:spacing w:after="0"/>
        <w:ind w:left="0"/>
        <w:jc w:val="both"/>
      </w:pPr>
      <w:r>
        <w:rPr>
          <w:rFonts w:ascii="Times New Roman"/>
          <w:b w:val="false"/>
          <w:i w:val="false"/>
          <w:color w:val="000000"/>
          <w:sz w:val="28"/>
        </w:rPr>
        <w:t xml:space="preserve">
      32. Жолаушылар мен багажды тұрақты қалалық автомобиль тасымалдарының маршруттары бойынша жол жүру тарифтері өзгерген жағдайда, астана әкімдігі аталған өзгерістер туралы халыққа бұқаралық ақпарат құралдары арқылы жаңа тарифтер бойынша тасымалдауды жүзеге асыру басталғанға дейінгі он күнтізбелік күннен кешіктірмей хабарлайды. </w:t>
      </w:r>
    </w:p>
    <w:bookmarkEnd w:id="78"/>
    <w:bookmarkStart w:name="z85" w:id="79"/>
    <w:p>
      <w:pPr>
        <w:spacing w:after="0"/>
        <w:ind w:left="0"/>
        <w:jc w:val="both"/>
      </w:pPr>
      <w:r>
        <w:rPr>
          <w:rFonts w:ascii="Times New Roman"/>
          <w:b w:val="false"/>
          <w:i w:val="false"/>
          <w:color w:val="000000"/>
          <w:sz w:val="28"/>
        </w:rPr>
        <w:t xml:space="preserve">
      33. Конкурстың ұзақтығы, оны жариялаған күннен бастап және конкурстың нәтижелері туралы хаттамаға қол қойылған күнмен аяқталып, кемінде 30 және ең көп дегенде 60 күнтізбелік күнді қамтиды. </w:t>
      </w:r>
    </w:p>
    <w:bookmarkEnd w:id="79"/>
    <w:bookmarkStart w:name="z86" w:id="80"/>
    <w:p>
      <w:pPr>
        <w:spacing w:after="0"/>
        <w:ind w:left="0"/>
        <w:jc w:val="both"/>
      </w:pPr>
      <w:r>
        <w:rPr>
          <w:rFonts w:ascii="Times New Roman"/>
          <w:b w:val="false"/>
          <w:i w:val="false"/>
          <w:color w:val="000000"/>
          <w:sz w:val="28"/>
        </w:rPr>
        <w:t xml:space="preserve">
      34. Конкурстық ұсыныстарды қарау, оларды бағалау және конкурстың жеңімпаздарын анықтау үшін құрамы астана әкімінің өкімімен белгіленетін конкурстық комиссия (бұдан әрі - комиссия) құрылады. </w:t>
      </w:r>
    </w:p>
    <w:bookmarkEnd w:id="80"/>
    <w:bookmarkStart w:name="z87" w:id="81"/>
    <w:p>
      <w:pPr>
        <w:spacing w:after="0"/>
        <w:ind w:left="0"/>
        <w:jc w:val="both"/>
      </w:pPr>
      <w:r>
        <w:rPr>
          <w:rFonts w:ascii="Times New Roman"/>
          <w:b w:val="false"/>
          <w:i w:val="false"/>
          <w:color w:val="000000"/>
          <w:sz w:val="28"/>
        </w:rPr>
        <w:t xml:space="preserve">
      35. Комиссияға: </w:t>
      </w:r>
    </w:p>
    <w:bookmarkEnd w:id="81"/>
    <w:bookmarkStart w:name="z88" w:id="82"/>
    <w:p>
      <w:pPr>
        <w:spacing w:after="0"/>
        <w:ind w:left="0"/>
        <w:jc w:val="both"/>
      </w:pPr>
      <w:r>
        <w:rPr>
          <w:rFonts w:ascii="Times New Roman"/>
          <w:b w:val="false"/>
          <w:i w:val="false"/>
          <w:color w:val="000000"/>
          <w:sz w:val="28"/>
        </w:rPr>
        <w:t xml:space="preserve">
      1) астананың көлік органының; </w:t>
      </w:r>
    </w:p>
    <w:bookmarkEnd w:id="82"/>
    <w:bookmarkStart w:name="z89" w:id="83"/>
    <w:p>
      <w:pPr>
        <w:spacing w:after="0"/>
        <w:ind w:left="0"/>
        <w:jc w:val="both"/>
      </w:pPr>
      <w:r>
        <w:rPr>
          <w:rFonts w:ascii="Times New Roman"/>
          <w:b w:val="false"/>
          <w:i w:val="false"/>
          <w:color w:val="000000"/>
          <w:sz w:val="28"/>
        </w:rPr>
        <w:t xml:space="preserve">
      2) көліктік бақылау органының; </w:t>
      </w:r>
    </w:p>
    <w:bookmarkEnd w:id="83"/>
    <w:bookmarkStart w:name="z90" w:id="84"/>
    <w:p>
      <w:pPr>
        <w:spacing w:after="0"/>
        <w:ind w:left="0"/>
        <w:jc w:val="both"/>
      </w:pPr>
      <w:r>
        <w:rPr>
          <w:rFonts w:ascii="Times New Roman"/>
          <w:b w:val="false"/>
          <w:i w:val="false"/>
          <w:color w:val="000000"/>
          <w:sz w:val="28"/>
        </w:rPr>
        <w:t>
      3) әкімшілік полиция басқармасының;</w:t>
      </w:r>
    </w:p>
    <w:bookmarkEnd w:id="84"/>
    <w:bookmarkStart w:name="z91" w:id="85"/>
    <w:p>
      <w:pPr>
        <w:spacing w:after="0"/>
        <w:ind w:left="0"/>
        <w:jc w:val="both"/>
      </w:pPr>
      <w:r>
        <w:rPr>
          <w:rFonts w:ascii="Times New Roman"/>
          <w:b w:val="false"/>
          <w:i w:val="false"/>
          <w:color w:val="000000"/>
          <w:sz w:val="28"/>
        </w:rPr>
        <w:t xml:space="preserve">
      4) жолаушыларды автобуспен тасымалдаушылар қоғамдық бiрлестiктерiнiң өкілдері кіреді. </w:t>
      </w:r>
    </w:p>
    <w:bookmarkEnd w:id="85"/>
    <w:bookmarkStart w:name="z92" w:id="86"/>
    <w:p>
      <w:pPr>
        <w:spacing w:after="0"/>
        <w:ind w:left="0"/>
        <w:jc w:val="both"/>
      </w:pPr>
      <w:r>
        <w:rPr>
          <w:rFonts w:ascii="Times New Roman"/>
          <w:b w:val="false"/>
          <w:i w:val="false"/>
          <w:color w:val="000000"/>
          <w:sz w:val="28"/>
        </w:rPr>
        <w:t xml:space="preserve">
      Комиссияның құрамына астананың көлік органына тиісті өтінім берілген жағдайда, жолаушыларды автокөлікпен тасымалдау қоғамдық бірлестіктерінің өкілдері енгізіледі. </w:t>
      </w:r>
    </w:p>
    <w:bookmarkEnd w:id="86"/>
    <w:bookmarkStart w:name="z93" w:id="87"/>
    <w:p>
      <w:pPr>
        <w:spacing w:after="0"/>
        <w:ind w:left="0"/>
        <w:jc w:val="both"/>
      </w:pPr>
      <w:r>
        <w:rPr>
          <w:rFonts w:ascii="Times New Roman"/>
          <w:b w:val="false"/>
          <w:i w:val="false"/>
          <w:color w:val="000000"/>
          <w:sz w:val="28"/>
        </w:rPr>
        <w:t xml:space="preserve">
      36. Комиссия құрамында конкурстық ұсыныстарды бағалау құқығынсыз комиссия жұмысын ұйымдастыру қызметі жүктелетін комиссия хатшысы көзделеді. </w:t>
      </w:r>
    </w:p>
    <w:bookmarkEnd w:id="87"/>
    <w:bookmarkStart w:name="z94" w:id="88"/>
    <w:p>
      <w:pPr>
        <w:spacing w:after="0"/>
        <w:ind w:left="0"/>
        <w:jc w:val="both"/>
      </w:pPr>
      <w:r>
        <w:rPr>
          <w:rFonts w:ascii="Times New Roman"/>
          <w:b w:val="false"/>
          <w:i w:val="false"/>
          <w:color w:val="000000"/>
          <w:sz w:val="28"/>
        </w:rPr>
        <w:t xml:space="preserve">
      37. Комиссия мүшелерінің саны тақ болады және кемінде бес адамды құрайды. </w:t>
      </w:r>
    </w:p>
    <w:bookmarkEnd w:id="88"/>
    <w:bookmarkStart w:name="z95" w:id="89"/>
    <w:p>
      <w:pPr>
        <w:spacing w:after="0"/>
        <w:ind w:left="0"/>
        <w:jc w:val="both"/>
      </w:pPr>
      <w:r>
        <w:rPr>
          <w:rFonts w:ascii="Times New Roman"/>
          <w:b w:val="false"/>
          <w:i w:val="false"/>
          <w:color w:val="000000"/>
          <w:sz w:val="28"/>
        </w:rPr>
        <w:t xml:space="preserve">
      38. Конкурсты өткізу алдында астананың көлік органы комиссиямен келісілген лоттарды қалыптастырады және конкурстық құжаттаманың жиынтығын дайындайды. </w:t>
      </w:r>
    </w:p>
    <w:bookmarkEnd w:id="89"/>
    <w:bookmarkStart w:name="z96" w:id="90"/>
    <w:p>
      <w:pPr>
        <w:spacing w:after="0"/>
        <w:ind w:left="0"/>
        <w:jc w:val="both"/>
      </w:pPr>
      <w:r>
        <w:rPr>
          <w:rFonts w:ascii="Times New Roman"/>
          <w:b w:val="false"/>
          <w:i w:val="false"/>
          <w:color w:val="000000"/>
          <w:sz w:val="28"/>
        </w:rPr>
        <w:t xml:space="preserve">
      Бұл ретте қалыптастырылатын лоттарды келісу жөнінде шешім қабылдауды отырыс хаттамасында шешімді бекіте отырып, комиссия жүзеге асырады. </w:t>
      </w:r>
    </w:p>
    <w:bookmarkEnd w:id="90"/>
    <w:bookmarkStart w:name="z97" w:id="91"/>
    <w:p>
      <w:pPr>
        <w:spacing w:after="0"/>
        <w:ind w:left="0"/>
        <w:jc w:val="both"/>
      </w:pPr>
      <w:r>
        <w:rPr>
          <w:rFonts w:ascii="Times New Roman"/>
          <w:b w:val="false"/>
          <w:i w:val="false"/>
          <w:color w:val="000000"/>
          <w:sz w:val="28"/>
        </w:rPr>
        <w:t xml:space="preserve">
      39. Конкурстық құжаттаманың жиынтығы өзіне: </w:t>
      </w:r>
    </w:p>
    <w:bookmarkEnd w:id="91"/>
    <w:bookmarkStart w:name="z98" w:id="92"/>
    <w:p>
      <w:pPr>
        <w:spacing w:after="0"/>
        <w:ind w:left="0"/>
        <w:jc w:val="both"/>
      </w:pPr>
      <w:r>
        <w:rPr>
          <w:rFonts w:ascii="Times New Roman"/>
          <w:b w:val="false"/>
          <w:i w:val="false"/>
          <w:color w:val="000000"/>
          <w:sz w:val="28"/>
        </w:rPr>
        <w:t xml:space="preserve">
      1) конкурсқа шығарылатын жолаушылар мен багажды қалалық тұрақты автомобиль тасымалдары маршруттарының негізгі сипаттамаларын, сондай-ақ оларға қоса берілетін маршруттардың схемалары мен қозғалыстар кестелерін, жылжымалы құрамды жаңарту қажеттілігінің кестесі, экологиялық талаптар, жүргізушілер (кондукторлар) мен диспетчерлердің арнайы киім-кешегі мен киім нысанының қажеттілігін; </w:t>
      </w:r>
    </w:p>
    <w:bookmarkEnd w:id="92"/>
    <w:bookmarkStart w:name="z99" w:id="93"/>
    <w:p>
      <w:pPr>
        <w:spacing w:after="0"/>
        <w:ind w:left="0"/>
        <w:jc w:val="both"/>
      </w:pPr>
      <w:r>
        <w:rPr>
          <w:rFonts w:ascii="Times New Roman"/>
          <w:b w:val="false"/>
          <w:i w:val="false"/>
          <w:color w:val="000000"/>
          <w:sz w:val="28"/>
        </w:rPr>
        <w:t xml:space="preserve">
      2) конкурсқа шығарылатын жолаушылар мен багаждың тұрақты қалалық автомобиль тасымалдарының маршруттарына қызмет көрсетуге конкурстық ұсыныстар толтырылатын нысандарын (бұдан әрі - конкурстық ұсыныстар) комиссия мүшелері санына тең мөлшерде; </w:t>
      </w:r>
    </w:p>
    <w:bookmarkEnd w:id="93"/>
    <w:bookmarkStart w:name="z100" w:id="94"/>
    <w:p>
      <w:pPr>
        <w:spacing w:after="0"/>
        <w:ind w:left="0"/>
        <w:jc w:val="both"/>
      </w:pPr>
      <w:r>
        <w:rPr>
          <w:rFonts w:ascii="Times New Roman"/>
          <w:b w:val="false"/>
          <w:i w:val="false"/>
          <w:color w:val="000000"/>
          <w:sz w:val="28"/>
        </w:rPr>
        <w:t xml:space="preserve">
      3) жолаушылар мен багажды тұрақты қалалық автомобиль тасымалдарын ұйымдастыру шартының жобасын; </w:t>
      </w:r>
    </w:p>
    <w:bookmarkEnd w:id="94"/>
    <w:bookmarkStart w:name="z101" w:id="95"/>
    <w:p>
      <w:pPr>
        <w:spacing w:after="0"/>
        <w:ind w:left="0"/>
        <w:jc w:val="both"/>
      </w:pPr>
      <w:r>
        <w:rPr>
          <w:rFonts w:ascii="Times New Roman"/>
          <w:b w:val="false"/>
          <w:i w:val="false"/>
          <w:color w:val="000000"/>
          <w:sz w:val="28"/>
        </w:rPr>
        <w:t xml:space="preserve">
      4) автомобиль көлігімен жолаушылар мен багажды тасымалдау қағидаларға 9-қосымшасына сәйкес нысан бойынша жолаушылар мен багажды қалада автомобильмен тұрақты тасымалдау маршруттарына қызмет көрсету құқығына арналған конкурсқа қатысушы туралы ақпараты; </w:t>
      </w:r>
    </w:p>
    <w:bookmarkEnd w:id="95"/>
    <w:bookmarkStart w:name="z102" w:id="96"/>
    <w:p>
      <w:pPr>
        <w:spacing w:after="0"/>
        <w:ind w:left="0"/>
        <w:jc w:val="both"/>
      </w:pPr>
      <w:r>
        <w:rPr>
          <w:rFonts w:ascii="Times New Roman"/>
          <w:b w:val="false"/>
          <w:i w:val="false"/>
          <w:color w:val="000000"/>
          <w:sz w:val="28"/>
        </w:rPr>
        <w:t xml:space="preserve">
      5) бағалау шкаласын; </w:t>
      </w:r>
    </w:p>
    <w:bookmarkEnd w:id="96"/>
    <w:bookmarkStart w:name="z103" w:id="97"/>
    <w:p>
      <w:pPr>
        <w:spacing w:after="0"/>
        <w:ind w:left="0"/>
        <w:jc w:val="both"/>
      </w:pPr>
      <w:r>
        <w:rPr>
          <w:rFonts w:ascii="Times New Roman"/>
          <w:b w:val="false"/>
          <w:i w:val="false"/>
          <w:color w:val="000000"/>
          <w:sz w:val="28"/>
        </w:rPr>
        <w:t xml:space="preserve">
      6) конкурстық ұсыныстарды беру үшін бір үлкен конвертті (егер конкурсқа бір лоттан артық шығарылса, онда әрбір лотқа жеке конверттер болады) қамтиды. </w:t>
      </w:r>
    </w:p>
    <w:bookmarkEnd w:id="97"/>
    <w:bookmarkStart w:name="z104" w:id="98"/>
    <w:p>
      <w:pPr>
        <w:spacing w:after="0"/>
        <w:ind w:left="0"/>
        <w:jc w:val="both"/>
      </w:pPr>
      <w:r>
        <w:rPr>
          <w:rFonts w:ascii="Times New Roman"/>
          <w:b w:val="false"/>
          <w:i w:val="false"/>
          <w:color w:val="000000"/>
          <w:sz w:val="28"/>
        </w:rPr>
        <w:t xml:space="preserve">
      40. Конкурстық ұсыныстар, комиссия конкурстың қорытындысы бойынша қатысушыларды бағалауды жүргізетін мынадай өлшемдердің жинағын өзіне қамтиды: </w:t>
      </w:r>
    </w:p>
    <w:bookmarkEnd w:id="98"/>
    <w:bookmarkStart w:name="z105" w:id="99"/>
    <w:p>
      <w:pPr>
        <w:spacing w:after="0"/>
        <w:ind w:left="0"/>
        <w:jc w:val="both"/>
      </w:pPr>
      <w:r>
        <w:rPr>
          <w:rFonts w:ascii="Times New Roman"/>
          <w:b w:val="false"/>
          <w:i w:val="false"/>
          <w:color w:val="000000"/>
          <w:sz w:val="28"/>
        </w:rPr>
        <w:t xml:space="preserve">
      1) ұсынылып отырған жылжымалы құрам (автобустардың, шағын автобустардың түрі, санаты мен саны, пайдалану мерзімі, паспорттық сыйымдылығы); </w:t>
      </w:r>
    </w:p>
    <w:bookmarkEnd w:id="99"/>
    <w:bookmarkStart w:name="z106" w:id="100"/>
    <w:p>
      <w:pPr>
        <w:spacing w:after="0"/>
        <w:ind w:left="0"/>
        <w:jc w:val="both"/>
      </w:pPr>
      <w:r>
        <w:rPr>
          <w:rFonts w:ascii="Times New Roman"/>
          <w:b w:val="false"/>
          <w:i w:val="false"/>
          <w:color w:val="000000"/>
          <w:sz w:val="28"/>
        </w:rPr>
        <w:t xml:space="preserve">
      2) көлік құралдарының тиесілігі; </w:t>
      </w:r>
    </w:p>
    <w:bookmarkEnd w:id="100"/>
    <w:bookmarkStart w:name="z107" w:id="101"/>
    <w:p>
      <w:pPr>
        <w:spacing w:after="0"/>
        <w:ind w:left="0"/>
        <w:jc w:val="both"/>
      </w:pPr>
      <w:r>
        <w:rPr>
          <w:rFonts w:ascii="Times New Roman"/>
          <w:b w:val="false"/>
          <w:i w:val="false"/>
          <w:color w:val="000000"/>
          <w:sz w:val="28"/>
        </w:rPr>
        <w:t xml:space="preserve">
      3) жылжымалы құрамды сақтауға, оған техникалық қызмет көрсетуге және жөндеуге арналған өндірістік-техникалық базаның болуы (меншікті немесе шарт бойынша пайдаланылатын); </w:t>
      </w:r>
    </w:p>
    <w:bookmarkEnd w:id="101"/>
    <w:bookmarkStart w:name="z108" w:id="102"/>
    <w:p>
      <w:pPr>
        <w:spacing w:after="0"/>
        <w:ind w:left="0"/>
        <w:jc w:val="both"/>
      </w:pPr>
      <w:r>
        <w:rPr>
          <w:rFonts w:ascii="Times New Roman"/>
          <w:b w:val="false"/>
          <w:i w:val="false"/>
          <w:color w:val="000000"/>
          <w:sz w:val="28"/>
        </w:rPr>
        <w:t xml:space="preserve">
      4) үміткердің басшылық буынының қалалық маршруттардағы жұмыс тәжірибесі; </w:t>
      </w:r>
    </w:p>
    <w:bookmarkEnd w:id="102"/>
    <w:bookmarkStart w:name="z109" w:id="103"/>
    <w:p>
      <w:pPr>
        <w:spacing w:after="0"/>
        <w:ind w:left="0"/>
        <w:jc w:val="both"/>
      </w:pPr>
      <w:r>
        <w:rPr>
          <w:rFonts w:ascii="Times New Roman"/>
          <w:b w:val="false"/>
          <w:i w:val="false"/>
          <w:color w:val="000000"/>
          <w:sz w:val="28"/>
        </w:rPr>
        <w:t xml:space="preserve">
      5) жүргізуші персоналының жолаушылар тасымалы саласындағы жұмыс тәжірибесі; </w:t>
      </w:r>
    </w:p>
    <w:bookmarkEnd w:id="103"/>
    <w:bookmarkStart w:name="z110" w:id="104"/>
    <w:p>
      <w:pPr>
        <w:spacing w:after="0"/>
        <w:ind w:left="0"/>
        <w:jc w:val="both"/>
      </w:pPr>
      <w:r>
        <w:rPr>
          <w:rFonts w:ascii="Times New Roman"/>
          <w:b w:val="false"/>
          <w:i w:val="false"/>
          <w:color w:val="000000"/>
          <w:sz w:val="28"/>
        </w:rPr>
        <w:t xml:space="preserve">
      6) желіден шығып қалған жылжымалы бірліктерді ауыстыру жөніндегі шаралар жүйесі; </w:t>
      </w:r>
    </w:p>
    <w:bookmarkEnd w:id="104"/>
    <w:bookmarkStart w:name="z111" w:id="105"/>
    <w:p>
      <w:pPr>
        <w:spacing w:after="0"/>
        <w:ind w:left="0"/>
        <w:jc w:val="both"/>
      </w:pPr>
      <w:r>
        <w:rPr>
          <w:rFonts w:ascii="Times New Roman"/>
          <w:b w:val="false"/>
          <w:i w:val="false"/>
          <w:color w:val="000000"/>
          <w:sz w:val="28"/>
        </w:rPr>
        <w:t xml:space="preserve">
      7) жолаушылар тасымалын жүзеге асыру жөніндегі қосымша ұсыныстар. </w:t>
      </w:r>
    </w:p>
    <w:bookmarkEnd w:id="105"/>
    <w:bookmarkStart w:name="z112" w:id="106"/>
    <w:p>
      <w:pPr>
        <w:spacing w:after="0"/>
        <w:ind w:left="0"/>
        <w:jc w:val="both"/>
      </w:pPr>
      <w:r>
        <w:rPr>
          <w:rFonts w:ascii="Times New Roman"/>
          <w:b w:val="false"/>
          <w:i w:val="false"/>
          <w:color w:val="000000"/>
          <w:sz w:val="28"/>
        </w:rPr>
        <w:t xml:space="preserve">
      41. Конкурстық ұсыныстарда жылжымалы құрам мен жүргізуші персоналын бір маршруттан артық, осы маршрут кіретін лот бойынша конкурс аяқталғанға дейін қайталап көрсетуге жол берілмейді. </w:t>
      </w:r>
    </w:p>
    <w:bookmarkEnd w:id="106"/>
    <w:bookmarkStart w:name="z113" w:id="107"/>
    <w:p>
      <w:pPr>
        <w:spacing w:after="0"/>
        <w:ind w:left="0"/>
        <w:jc w:val="both"/>
      </w:pPr>
      <w:r>
        <w:rPr>
          <w:rFonts w:ascii="Times New Roman"/>
          <w:b w:val="false"/>
          <w:i w:val="false"/>
          <w:color w:val="000000"/>
          <w:sz w:val="28"/>
        </w:rPr>
        <w:t xml:space="preserve">
      Осы маршрут қамтылған лот бойынша конкурс аяқталғанға дейін конкурстық ұсыныстарда қатысушылар жылжымалы құрам мен жүргізуші персоналын бір маршруттан артық көрсету фактілері анықталған жағдайда, неғұрлым кештеу тапсырылған конкурстық ұсыныстар жарамсыз болып саналады. </w:t>
      </w:r>
    </w:p>
    <w:bookmarkEnd w:id="107"/>
    <w:bookmarkStart w:name="z114" w:id="108"/>
    <w:p>
      <w:pPr>
        <w:spacing w:after="0"/>
        <w:ind w:left="0"/>
        <w:jc w:val="both"/>
      </w:pPr>
      <w:r>
        <w:rPr>
          <w:rFonts w:ascii="Times New Roman"/>
          <w:b w:val="false"/>
          <w:i w:val="false"/>
          <w:color w:val="000000"/>
          <w:sz w:val="28"/>
        </w:rPr>
        <w:t xml:space="preserve">
      42. Қатысушы конкурстық ұсыныстар бойынша толық және сенімді ақпаратты ұсынады. </w:t>
      </w:r>
    </w:p>
    <w:bookmarkEnd w:id="108"/>
    <w:bookmarkStart w:name="z115" w:id="109"/>
    <w:p>
      <w:pPr>
        <w:spacing w:after="0"/>
        <w:ind w:left="0"/>
        <w:jc w:val="both"/>
      </w:pPr>
      <w:r>
        <w:rPr>
          <w:rFonts w:ascii="Times New Roman"/>
          <w:b w:val="false"/>
          <w:i w:val="false"/>
          <w:color w:val="000000"/>
          <w:sz w:val="28"/>
        </w:rPr>
        <w:t xml:space="preserve">
      43. Астананың көлік органы конкурс өткізілгенге дейін 30 күнтізбелік күннен кешіктірмей, конкурстың өткізілетін күнін, орнын және уақытын, конкурсқа қатысу үшін міндетті шарттарды, өтінімдерді қабылдау орны мен мерзімдерін бұқаралық ақпарат құралдары арқылы хабарлайды. </w:t>
      </w:r>
    </w:p>
    <w:bookmarkEnd w:id="109"/>
    <w:bookmarkStart w:name="z116" w:id="110"/>
    <w:p>
      <w:pPr>
        <w:spacing w:after="0"/>
        <w:ind w:left="0"/>
        <w:jc w:val="both"/>
      </w:pPr>
      <w:r>
        <w:rPr>
          <w:rFonts w:ascii="Times New Roman"/>
          <w:b w:val="false"/>
          <w:i w:val="false"/>
          <w:color w:val="000000"/>
          <w:sz w:val="28"/>
        </w:rPr>
        <w:t xml:space="preserve">
      44. Конкурс өткізу туралы хабарландыру жарияланған күннен бастап бес жұмыс күні ішінде комиссия конкурс өткізу мәселелері бойынша конкурс алдындағы конференция өткізеді. </w:t>
      </w:r>
    </w:p>
    <w:bookmarkEnd w:id="110"/>
    <w:bookmarkStart w:name="z117" w:id="111"/>
    <w:p>
      <w:pPr>
        <w:spacing w:after="0"/>
        <w:ind w:left="0"/>
        <w:jc w:val="both"/>
      </w:pPr>
      <w:r>
        <w:rPr>
          <w:rFonts w:ascii="Times New Roman"/>
          <w:b w:val="false"/>
          <w:i w:val="false"/>
          <w:color w:val="000000"/>
          <w:sz w:val="28"/>
        </w:rPr>
        <w:t xml:space="preserve">
      45. Комиссия төрағасы конкурсқа қатысушылар ұсынған мәліметтердің шынайылығын орнына барып тексеруді (бұдан әрі - тексеру) ұйымдастыру үшін комиссия құрамына кірмейтін астана көлік органының, көліктік бақылау және жол полициясы органдарының өкілдерінен конкурс алдындағы комиссия құрады. </w:t>
      </w:r>
    </w:p>
    <w:bookmarkEnd w:id="111"/>
    <w:bookmarkStart w:name="z118" w:id="112"/>
    <w:p>
      <w:pPr>
        <w:spacing w:after="0"/>
        <w:ind w:left="0"/>
        <w:jc w:val="both"/>
      </w:pPr>
      <w:r>
        <w:rPr>
          <w:rFonts w:ascii="Times New Roman"/>
          <w:b w:val="false"/>
          <w:i w:val="false"/>
          <w:color w:val="000000"/>
          <w:sz w:val="28"/>
        </w:rPr>
        <w:t xml:space="preserve">
      Комиссия төрағасының болмауына байланысты конкурс алдындағы комиссия құрамы туралы шешімді уақтылы қабылдау мүмкін болмаған жағдайда, комиссия конкурс алдындағы комиссия құрамын алқалы түрде анықтайды. </w:t>
      </w:r>
    </w:p>
    <w:bookmarkEnd w:id="112"/>
    <w:bookmarkStart w:name="z119" w:id="113"/>
    <w:p>
      <w:pPr>
        <w:spacing w:after="0"/>
        <w:ind w:left="0"/>
        <w:jc w:val="both"/>
      </w:pPr>
      <w:r>
        <w:rPr>
          <w:rFonts w:ascii="Times New Roman"/>
          <w:b w:val="false"/>
          <w:i w:val="false"/>
          <w:color w:val="000000"/>
          <w:sz w:val="28"/>
        </w:rPr>
        <w:t xml:space="preserve">
      46. Конкурсқа қатысуға тілек білдірушілер конкурстық құжаттаманың жиынтығына жазбаша түрде өтінім береді және оның құнын төлейді. Конкурстық құжаттама жиынтығының құны, конкурс өткізуге байланысты шығындардың калькуляциясына сәйкес болуы тиіс, бірақ конкурс өткізу туралы хабарландыру шығатын күнге бекітілген айлық есептік көрсеткіштің 10 есе мөлшерінен аспауы тиіс. </w:t>
      </w:r>
    </w:p>
    <w:bookmarkEnd w:id="113"/>
    <w:bookmarkStart w:name="z120" w:id="114"/>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40-тармағының</w:t>
      </w:r>
      <w:r>
        <w:rPr>
          <w:rFonts w:ascii="Times New Roman"/>
          <w:b w:val="false"/>
          <w:i w:val="false"/>
          <w:color w:val="000000"/>
          <w:sz w:val="28"/>
        </w:rPr>
        <w:t xml:space="preserve"> 1), 3) және 5) тармақшаларында көрсетілген құжаттар, конкурсқа қатысушылар үшін дайындалған конкурстық құжаттаманың жиынтығы астананың көлік органының мөрімен куәландырылуы тиіс. </w:t>
      </w:r>
    </w:p>
    <w:bookmarkEnd w:id="114"/>
    <w:bookmarkStart w:name="z121" w:id="115"/>
    <w:p>
      <w:pPr>
        <w:spacing w:after="0"/>
        <w:ind w:left="0"/>
        <w:jc w:val="both"/>
      </w:pPr>
      <w:r>
        <w:rPr>
          <w:rFonts w:ascii="Times New Roman"/>
          <w:b w:val="false"/>
          <w:i w:val="false"/>
          <w:color w:val="000000"/>
          <w:sz w:val="28"/>
        </w:rPr>
        <w:t xml:space="preserve">
      48. Конкурсқа қатысушыларды тіркеу конкурс туралы хабарландыру жарияланған күннен басталады және оның басталуына дейін бес жұмыс күні бұрын аяқталады. </w:t>
      </w:r>
    </w:p>
    <w:bookmarkEnd w:id="115"/>
    <w:bookmarkStart w:name="z122" w:id="116"/>
    <w:p>
      <w:pPr>
        <w:spacing w:after="0"/>
        <w:ind w:left="0"/>
        <w:jc w:val="both"/>
      </w:pPr>
      <w:r>
        <w:rPr>
          <w:rFonts w:ascii="Times New Roman"/>
          <w:b w:val="false"/>
          <w:i w:val="false"/>
          <w:color w:val="000000"/>
          <w:sz w:val="28"/>
        </w:rPr>
        <w:t>
      49. Конкурсқа қатысушы ретінде тіркелу үшін комиссияға тиісті лот бойынша конкурсқа қатысуға өтінім (бұдан әрі – өтінім) беру қажет, оған конкурстық құжаттамаға қоса берілетін конвертке салынған мынадай құжаттар:</w:t>
      </w:r>
    </w:p>
    <w:bookmarkEnd w:id="116"/>
    <w:bookmarkStart w:name="z123" w:id="117"/>
    <w:p>
      <w:pPr>
        <w:spacing w:after="0"/>
        <w:ind w:left="0"/>
        <w:jc w:val="both"/>
      </w:pPr>
      <w:r>
        <w:rPr>
          <w:rFonts w:ascii="Times New Roman"/>
          <w:b w:val="false"/>
          <w:i w:val="false"/>
          <w:color w:val="000000"/>
          <w:sz w:val="28"/>
        </w:rPr>
        <w:t>
      1) қатысушы туралы толтырылған ақпарат бланкісі;</w:t>
      </w:r>
    </w:p>
    <w:bookmarkEnd w:id="117"/>
    <w:bookmarkStart w:name="z124" w:id="118"/>
    <w:p>
      <w:pPr>
        <w:spacing w:after="0"/>
        <w:ind w:left="0"/>
        <w:jc w:val="both"/>
      </w:pPr>
      <w:r>
        <w:rPr>
          <w:rFonts w:ascii="Times New Roman"/>
          <w:b w:val="false"/>
          <w:i w:val="false"/>
          <w:color w:val="000000"/>
          <w:sz w:val="28"/>
        </w:rPr>
        <w:t>
      2) заңды тұлға үшiн – заңды тұлғаны мемлекеттiк тiркеу (қайта тіркеу) туралы анықтама немесе жеке тұлға үшiн – жеке басын куәландыратын құжаттың көшiрмесi;</w:t>
      </w:r>
    </w:p>
    <w:bookmarkEnd w:id="118"/>
    <w:bookmarkStart w:name="z125" w:id="119"/>
    <w:p>
      <w:pPr>
        <w:spacing w:after="0"/>
        <w:ind w:left="0"/>
        <w:jc w:val="both"/>
      </w:pPr>
      <w:r>
        <w:rPr>
          <w:rFonts w:ascii="Times New Roman"/>
          <w:b w:val="false"/>
          <w:i w:val="false"/>
          <w:color w:val="000000"/>
          <w:sz w:val="28"/>
        </w:rPr>
        <w:t>
      3) автокөлік құралдары иелерінің азаматтық-құқықтық жауапкершілігін міндетті сақтандыру шарттарының және жолаушылар алдында тасымалдаушының азаматтық-құқықтық жауапкершілігін міндетті сақтандыру шарттарының көшірмелері;</w:t>
      </w:r>
    </w:p>
    <w:bookmarkEnd w:id="119"/>
    <w:bookmarkStart w:name="z126" w:id="120"/>
    <w:p>
      <w:pPr>
        <w:spacing w:after="0"/>
        <w:ind w:left="0"/>
        <w:jc w:val="both"/>
      </w:pPr>
      <w:r>
        <w:rPr>
          <w:rFonts w:ascii="Times New Roman"/>
          <w:b w:val="false"/>
          <w:i w:val="false"/>
          <w:color w:val="000000"/>
          <w:sz w:val="28"/>
        </w:rPr>
        <w:t>
      4) жылжымалы құрамның әрбiр бiрлiгi үшiн көлік құралын мемлекеттік тіркеу туралы куәліктердің және ағымдағы кезеңде жарамды диагностикалық техникалық қарап-тексеру карталарының көшiрмелерi;</w:t>
      </w:r>
    </w:p>
    <w:bookmarkEnd w:id="120"/>
    <w:bookmarkStart w:name="z127" w:id="121"/>
    <w:p>
      <w:pPr>
        <w:spacing w:after="0"/>
        <w:ind w:left="0"/>
        <w:jc w:val="both"/>
      </w:pPr>
      <w:r>
        <w:rPr>
          <w:rFonts w:ascii="Times New Roman"/>
          <w:b w:val="false"/>
          <w:i w:val="false"/>
          <w:color w:val="000000"/>
          <w:sz w:val="28"/>
        </w:rPr>
        <w:t>
      5) конкурстық құжаттама жиынтығына салынған нысандар санына тең санда қатысушының қолымен толтырылған әрі оның мөрімен куәландырылған конкурстық ұсыныстар қоса беріледі.</w:t>
      </w:r>
    </w:p>
    <w:bookmarkEnd w:id="121"/>
    <w:bookmarkStart w:name="z128" w:id="122"/>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болуы талап етілмейді.</w:t>
      </w:r>
    </w:p>
    <w:bookmarkEnd w:id="122"/>
    <w:bookmarkStart w:name="z129" w:id="123"/>
    <w:p>
      <w:pPr>
        <w:spacing w:after="0"/>
        <w:ind w:left="0"/>
        <w:jc w:val="both"/>
      </w:pPr>
      <w:r>
        <w:rPr>
          <w:rFonts w:ascii="Times New Roman"/>
          <w:b w:val="false"/>
          <w:i w:val="false"/>
          <w:color w:val="000000"/>
          <w:sz w:val="28"/>
        </w:rPr>
        <w:t>
      Конкурстық ұсыныстар стандартты ақ парақтарда біркелкі, түзетулерсіз және шимайсыз ресімделеді.</w:t>
      </w:r>
    </w:p>
    <w:bookmarkEnd w:id="123"/>
    <w:bookmarkStart w:name="z130" w:id="124"/>
    <w:p>
      <w:pPr>
        <w:spacing w:after="0"/>
        <w:ind w:left="0"/>
        <w:jc w:val="both"/>
      </w:pPr>
      <w:r>
        <w:rPr>
          <w:rFonts w:ascii="Times New Roman"/>
          <w:b w:val="false"/>
          <w:i w:val="false"/>
          <w:color w:val="000000"/>
          <w:sz w:val="28"/>
        </w:rPr>
        <w:t xml:space="preserve">
      50. Комиссияның хатшысы мерзімінде берілген өтінімдерді қабылдайды және қатысушыға құжаттардың қабылданғаны туралы хабарлама (анықтама) беріледі, содан кейін конкурстық ұсыныстарға өзгерістер мен толықтырулар енгізуге жол берілмейді. </w:t>
      </w:r>
    </w:p>
    <w:bookmarkEnd w:id="124"/>
    <w:bookmarkStart w:name="z131" w:id="125"/>
    <w:p>
      <w:pPr>
        <w:spacing w:after="0"/>
        <w:ind w:left="0"/>
        <w:jc w:val="both"/>
      </w:pPr>
      <w:r>
        <w:rPr>
          <w:rFonts w:ascii="Times New Roman"/>
          <w:b w:val="false"/>
          <w:i w:val="false"/>
          <w:color w:val="000000"/>
          <w:sz w:val="28"/>
        </w:rPr>
        <w:t xml:space="preserve">
      Конкурс өткізу туралы хабарландыруда көрсетілген мерзімдерді бұзып берілген өтінімдер мен оларға қоса берілетін құжаттарды комиссия қарамайды. </w:t>
      </w:r>
    </w:p>
    <w:bookmarkEnd w:id="125"/>
    <w:bookmarkStart w:name="z132" w:id="126"/>
    <w:p>
      <w:pPr>
        <w:spacing w:after="0"/>
        <w:ind w:left="0"/>
        <w:jc w:val="both"/>
      </w:pPr>
      <w:r>
        <w:rPr>
          <w:rFonts w:ascii="Times New Roman"/>
          <w:b w:val="false"/>
          <w:i w:val="false"/>
          <w:color w:val="000000"/>
          <w:sz w:val="28"/>
        </w:rPr>
        <w:t xml:space="preserve">
      51. Өтінімдерді қабылдау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көзделген барлық құжаттар болған кезде жүргізіледі. </w:t>
      </w:r>
    </w:p>
    <w:bookmarkEnd w:id="126"/>
    <w:bookmarkStart w:name="z133" w:id="127"/>
    <w:p>
      <w:pPr>
        <w:spacing w:after="0"/>
        <w:ind w:left="0"/>
        <w:jc w:val="both"/>
      </w:pPr>
      <w:r>
        <w:rPr>
          <w:rFonts w:ascii="Times New Roman"/>
          <w:b w:val="false"/>
          <w:i w:val="false"/>
          <w:color w:val="000000"/>
          <w:sz w:val="28"/>
        </w:rPr>
        <w:t xml:space="preserve">
      52. Қабылданған өтінімдермен қатар конкурс алдындағы комиссия тексеру жүргізу кестесін жасайды және 3 күннен кешіктірмей әрбір қатысушыны тексеру уақыты туралы жазбаша түрде хабардар етеді. Қатысушы тексеру өткізілетін күні конкурс алдындағы комиссияға барлық қажетті материалдарды ұсынады және оларды талап етілетін объектілермен таныстыру мүмкіндігін қамтамасыз етеді. </w:t>
      </w:r>
    </w:p>
    <w:bookmarkEnd w:id="127"/>
    <w:bookmarkStart w:name="z134" w:id="128"/>
    <w:p>
      <w:pPr>
        <w:spacing w:after="0"/>
        <w:ind w:left="0"/>
        <w:jc w:val="both"/>
      </w:pPr>
      <w:r>
        <w:rPr>
          <w:rFonts w:ascii="Times New Roman"/>
          <w:b w:val="false"/>
          <w:i w:val="false"/>
          <w:color w:val="000000"/>
          <w:sz w:val="28"/>
        </w:rPr>
        <w:t xml:space="preserve">
      53. Конкурс алдындағы комиссия мүшелері ұсынылған конкурстық құжаттамаға қоса берілетін құжаттар көшірмелерінің шынайылығын, конкурстық қосымшаларда көрсетілген автокөлік құралдарының сыныптарының, модельдері мен тіркеу нөмірлерінің сәйкестігін, сондай-ақ конкурстық ұсыныстарда көрсетілген өндірістік-техникалық базада жылжымалы құрамды сақтау, оған техникалық қызмет көрсету және жөндеу мүмкіндігін тексереді. </w:t>
      </w:r>
    </w:p>
    <w:bookmarkEnd w:id="128"/>
    <w:bookmarkStart w:name="z135" w:id="129"/>
    <w:p>
      <w:pPr>
        <w:spacing w:after="0"/>
        <w:ind w:left="0"/>
        <w:jc w:val="both"/>
      </w:pPr>
      <w:r>
        <w:rPr>
          <w:rFonts w:ascii="Times New Roman"/>
          <w:b w:val="false"/>
          <w:i w:val="false"/>
          <w:color w:val="000000"/>
          <w:sz w:val="28"/>
        </w:rPr>
        <w:t xml:space="preserve">
      Конкурс алдындағы комиссия тексеру қорытындылары бойынша қатысушы туралы ақпарат толтырылған бланкіде конкурстық ұсыныстарда ұсынылған мәліметтердің шынайылығы туралы белгі қояды және қатысушының конкурстық ұсыныстарында көрсетілген автокөлік құралдарының осы Қағидаларда көрсетілген талаптарға сәйкестігі туралы анықтаманы (бұдан әрі – анықтама) қоса береді. </w:t>
      </w:r>
    </w:p>
    <w:bookmarkEnd w:id="129"/>
    <w:bookmarkStart w:name="z136" w:id="130"/>
    <w:p>
      <w:pPr>
        <w:spacing w:after="0"/>
        <w:ind w:left="0"/>
        <w:jc w:val="both"/>
      </w:pPr>
      <w:r>
        <w:rPr>
          <w:rFonts w:ascii="Times New Roman"/>
          <w:b w:val="false"/>
          <w:i w:val="false"/>
          <w:color w:val="000000"/>
          <w:sz w:val="28"/>
        </w:rPr>
        <w:t xml:space="preserve">
      Уақытты оңтайландыру үшін конкурстық ұсыныстарда ұсынылған мәліметтердің шынайылығы туралы пікірлер білдіру мақсатында тексеру объектілері және түрлері бойынша конкурс алдындағы комиссия мүшелерін бөлуге жол беріледі. </w:t>
      </w:r>
    </w:p>
    <w:bookmarkEnd w:id="130"/>
    <w:bookmarkStart w:name="z137" w:id="131"/>
    <w:p>
      <w:pPr>
        <w:spacing w:after="0"/>
        <w:ind w:left="0"/>
        <w:jc w:val="both"/>
      </w:pPr>
      <w:r>
        <w:rPr>
          <w:rFonts w:ascii="Times New Roman"/>
          <w:b w:val="false"/>
          <w:i w:val="false"/>
          <w:color w:val="000000"/>
          <w:sz w:val="28"/>
        </w:rPr>
        <w:t xml:space="preserve">
      Көрсетілген құжаттар қатысушы ұсынған өтініммен және құжаттармен бірге тиісті конвертте мөрмен бастырылады. </w:t>
      </w:r>
    </w:p>
    <w:bookmarkEnd w:id="131"/>
    <w:bookmarkStart w:name="z138" w:id="132"/>
    <w:p>
      <w:pPr>
        <w:spacing w:after="0"/>
        <w:ind w:left="0"/>
        <w:jc w:val="both"/>
      </w:pPr>
      <w:r>
        <w:rPr>
          <w:rFonts w:ascii="Times New Roman"/>
          <w:b w:val="false"/>
          <w:i w:val="false"/>
          <w:color w:val="000000"/>
          <w:sz w:val="28"/>
        </w:rPr>
        <w:t xml:space="preserve">
      54. Конкурс өткізілетін күні комиссия мүшелері қатысушылардың өтінімдері мен қоса берілген құжаттар бар конверттерді кезекпен ашады және конкурстық ұсыныстарды қатысушыларды тіркеу тізіміне сәйкес қарайды. </w:t>
      </w:r>
    </w:p>
    <w:bookmarkEnd w:id="132"/>
    <w:bookmarkStart w:name="z139" w:id="133"/>
    <w:p>
      <w:pPr>
        <w:spacing w:after="0"/>
        <w:ind w:left="0"/>
        <w:jc w:val="both"/>
      </w:pPr>
      <w:r>
        <w:rPr>
          <w:rFonts w:ascii="Times New Roman"/>
          <w:b w:val="false"/>
          <w:i w:val="false"/>
          <w:color w:val="000000"/>
          <w:sz w:val="28"/>
        </w:rPr>
        <w:t xml:space="preserve">
      Комиссия мүшелері бағалау шкаласына сәйкес конкурстық ұсыныстарды бағалау парағына баллдарды жеке қояды. </w:t>
      </w:r>
    </w:p>
    <w:bookmarkEnd w:id="133"/>
    <w:bookmarkStart w:name="z140" w:id="134"/>
    <w:p>
      <w:pPr>
        <w:spacing w:after="0"/>
        <w:ind w:left="0"/>
        <w:jc w:val="both"/>
      </w:pPr>
      <w:r>
        <w:rPr>
          <w:rFonts w:ascii="Times New Roman"/>
          <w:b w:val="false"/>
          <w:i w:val="false"/>
          <w:color w:val="000000"/>
          <w:sz w:val="28"/>
        </w:rPr>
        <w:t xml:space="preserve">
      55. Конкурстық ұсынымдарда көрсетілген автобустардың, шағын автобустардың (резервтік жылжымалы құрамды ескере отырып) сыныбы, жолаушылар сыйымдылығы және саны осы Қағидалардың талаптарын және маршруттардың негізгі сипаттамаларын қанағаттандырмаған жағдайда, сондай-ақ конкурсты өткізу туралы хабарландыруға сәйкес келетін конкурсты ұйымдастырушылар айқындаған қосымша талаптарды орындауға сілтемелер конкурстық ұсыныстарда көрсетілмеген жағдайда, өтінімдер мен оларға қоса берілетін құжаттарды комиссия қарауға қабылдамайды. </w:t>
      </w:r>
    </w:p>
    <w:bookmarkEnd w:id="134"/>
    <w:bookmarkStart w:name="z141" w:id="135"/>
    <w:p>
      <w:pPr>
        <w:spacing w:after="0"/>
        <w:ind w:left="0"/>
        <w:jc w:val="both"/>
      </w:pPr>
      <w:r>
        <w:rPr>
          <w:rFonts w:ascii="Times New Roman"/>
          <w:b w:val="false"/>
          <w:i w:val="false"/>
          <w:color w:val="000000"/>
          <w:sz w:val="28"/>
        </w:rPr>
        <w:t xml:space="preserve">
      56. Қатысушылардың нақты лотқа құжаттарымен бірге барлық конверттер қаралғаннан және бағаланғаннан кейін комиссия мүшелері тиісті қатысушылар бойынша конкурстық ұсыныстарды бағалау парақтарының қорытынды баллдарын қосады және жалпы жиынтық баллды анықтайды, ол хаттамада тіркеледі. </w:t>
      </w:r>
    </w:p>
    <w:bookmarkEnd w:id="135"/>
    <w:bookmarkStart w:name="z142" w:id="136"/>
    <w:p>
      <w:pPr>
        <w:spacing w:after="0"/>
        <w:ind w:left="0"/>
        <w:jc w:val="both"/>
      </w:pPr>
      <w:r>
        <w:rPr>
          <w:rFonts w:ascii="Times New Roman"/>
          <w:b w:val="false"/>
          <w:i w:val="false"/>
          <w:color w:val="000000"/>
          <w:sz w:val="28"/>
        </w:rPr>
        <w:t xml:space="preserve">
      57. Жалпы жиынтық баллдардың нәтижесі бойынша комиссия мүшелері барынша жоғары жалпы жиынтық балл алған қатысушының құжаттарын, оның ішінде анықтамасын қарайды. </w:t>
      </w:r>
    </w:p>
    <w:bookmarkEnd w:id="136"/>
    <w:bookmarkStart w:name="z143" w:id="137"/>
    <w:p>
      <w:pPr>
        <w:spacing w:after="0"/>
        <w:ind w:left="0"/>
        <w:jc w:val="both"/>
      </w:pPr>
      <w:r>
        <w:rPr>
          <w:rFonts w:ascii="Times New Roman"/>
          <w:b w:val="false"/>
          <w:i w:val="false"/>
          <w:color w:val="000000"/>
          <w:sz w:val="28"/>
        </w:rPr>
        <w:t xml:space="preserve">
      Қатысушының конкурстық ұсыныстарында көрсетілген автокөлік құралдарының осы Қағидаларда көрсетілген талаптарға сәйкестігі туралы конкурс алдындағы комиссияның оң бағасы болған жағдайда, осы қатысушы тиісті лот бойынша конкурстың жеңімпазы деп танылады. </w:t>
      </w:r>
    </w:p>
    <w:bookmarkEnd w:id="137"/>
    <w:bookmarkStart w:name="z144" w:id="138"/>
    <w:p>
      <w:pPr>
        <w:spacing w:after="0"/>
        <w:ind w:left="0"/>
        <w:jc w:val="both"/>
      </w:pPr>
      <w:r>
        <w:rPr>
          <w:rFonts w:ascii="Times New Roman"/>
          <w:b w:val="false"/>
          <w:i w:val="false"/>
          <w:color w:val="000000"/>
          <w:sz w:val="28"/>
        </w:rPr>
        <w:t xml:space="preserve">
      Конкурс алдындағы комиссия теріс қорытынды жасаған жағдайда, комиссия мүшелері жоғарылығы бойынша келесі жалпы жиынтық балл алған қатысушының құжаттарын осылайша қарауға көшеді. </w:t>
      </w:r>
    </w:p>
    <w:bookmarkEnd w:id="138"/>
    <w:bookmarkStart w:name="z145" w:id="139"/>
    <w:p>
      <w:pPr>
        <w:spacing w:after="0"/>
        <w:ind w:left="0"/>
        <w:jc w:val="both"/>
      </w:pPr>
      <w:r>
        <w:rPr>
          <w:rFonts w:ascii="Times New Roman"/>
          <w:b w:val="false"/>
          <w:i w:val="false"/>
          <w:color w:val="000000"/>
          <w:sz w:val="28"/>
        </w:rPr>
        <w:t xml:space="preserve">
      58. Егер қандай да бір лот бойынша бір де бір қатысушы тіркелмесе, астананың көлік органы осы лот бойынша негізгі талаптарды өзгертеді немесе басқа лот қалыптастырады және оны келесі конкурсқа шығарады. </w:t>
      </w:r>
    </w:p>
    <w:bookmarkEnd w:id="139"/>
    <w:bookmarkStart w:name="z146" w:id="140"/>
    <w:p>
      <w:pPr>
        <w:spacing w:after="0"/>
        <w:ind w:left="0"/>
        <w:jc w:val="both"/>
      </w:pPr>
      <w:r>
        <w:rPr>
          <w:rFonts w:ascii="Times New Roman"/>
          <w:b w:val="false"/>
          <w:i w:val="false"/>
          <w:color w:val="000000"/>
          <w:sz w:val="28"/>
        </w:rPr>
        <w:t xml:space="preserve">
      Егер лот бойынша екі конкурсқа екі рет бір қатысушы өтінім берген жағдайда, сол қатысушыны конкурстық комиссия комиссия мүшелерінің жалпы санынан жартысынан кем емес дауыс беруі жолымен лот бойынша осы қатысушыны жеңімпаз деп анықтайды. </w:t>
      </w:r>
    </w:p>
    <w:bookmarkEnd w:id="140"/>
    <w:bookmarkStart w:name="z147" w:id="141"/>
    <w:p>
      <w:pPr>
        <w:spacing w:after="0"/>
        <w:ind w:left="0"/>
        <w:jc w:val="both"/>
      </w:pPr>
      <w:r>
        <w:rPr>
          <w:rFonts w:ascii="Times New Roman"/>
          <w:b w:val="false"/>
          <w:i w:val="false"/>
          <w:color w:val="000000"/>
          <w:sz w:val="28"/>
        </w:rPr>
        <w:t xml:space="preserve">
      59. Өткізілген конкурстың нәтижелері хаттамамен ресімделеді, оған комиссия мүшелері қол қояды және комиссия төрағасы бекітеді. Комиссияның әрбір мүшесі өзінің ерекше пікірін жазбаша баяндайды және оны хаттамаға қоса береді. </w:t>
      </w:r>
    </w:p>
    <w:bookmarkEnd w:id="141"/>
    <w:bookmarkStart w:name="z148" w:id="142"/>
    <w:p>
      <w:pPr>
        <w:spacing w:after="0"/>
        <w:ind w:left="0"/>
        <w:jc w:val="both"/>
      </w:pPr>
      <w:r>
        <w:rPr>
          <w:rFonts w:ascii="Times New Roman"/>
          <w:b w:val="false"/>
          <w:i w:val="false"/>
          <w:color w:val="000000"/>
          <w:sz w:val="28"/>
        </w:rPr>
        <w:t xml:space="preserve">
      Егер оның отырысына мүшелерінің кемінде жартысы қатысса, комиссияның шешімі заңды деп танылады. </w:t>
      </w:r>
    </w:p>
    <w:bookmarkEnd w:id="142"/>
    <w:bookmarkStart w:name="z149" w:id="143"/>
    <w:p>
      <w:pPr>
        <w:spacing w:after="0"/>
        <w:ind w:left="0"/>
        <w:jc w:val="both"/>
      </w:pPr>
      <w:r>
        <w:rPr>
          <w:rFonts w:ascii="Times New Roman"/>
          <w:b w:val="false"/>
          <w:i w:val="false"/>
          <w:color w:val="000000"/>
          <w:sz w:val="28"/>
        </w:rPr>
        <w:t>
      60. Конкурсты ұйымдастырушы конкурс өткізілген күннен бастап 30 күнтізбелік күн ішінде өздері ұсынған конкурстық ұсыныстарды бағалау нәтижесін барлық қатысушыларға жазбаша түрде жібереді.</w:t>
      </w:r>
    </w:p>
    <w:bookmarkEnd w:id="143"/>
    <w:bookmarkStart w:name="z150" w:id="144"/>
    <w:p>
      <w:pPr>
        <w:spacing w:after="0"/>
        <w:ind w:left="0"/>
        <w:jc w:val="both"/>
      </w:pPr>
      <w:r>
        <w:rPr>
          <w:rFonts w:ascii="Times New Roman"/>
          <w:b w:val="false"/>
          <w:i w:val="false"/>
          <w:color w:val="000000"/>
          <w:sz w:val="28"/>
        </w:rPr>
        <w:t xml:space="preserve">
      61. Конкурс нәтижесіне сот тәртібімен шағым беріледі. </w:t>
      </w:r>
    </w:p>
    <w:bookmarkEnd w:id="144"/>
    <w:bookmarkStart w:name="z151" w:id="145"/>
    <w:p>
      <w:pPr>
        <w:spacing w:after="0"/>
        <w:ind w:left="0"/>
        <w:jc w:val="both"/>
      </w:pPr>
      <w:r>
        <w:rPr>
          <w:rFonts w:ascii="Times New Roman"/>
          <w:b w:val="false"/>
          <w:i w:val="false"/>
          <w:color w:val="000000"/>
          <w:sz w:val="28"/>
        </w:rPr>
        <w:t xml:space="preserve">
      62. Конкурс нәтижелерін сот жарамсыз деп таныған жағдайда, қайталама конкурс алдыңғы конкурс нәтижесінің күшін жою туралы сот шешімі күшіне енгеннен кейін 30 жұмыс күнінен кешіктірмей өткізіледі. </w:t>
      </w:r>
    </w:p>
    <w:bookmarkEnd w:id="145"/>
    <w:bookmarkStart w:name="z152" w:id="146"/>
    <w:p>
      <w:pPr>
        <w:spacing w:after="0"/>
        <w:ind w:left="0"/>
        <w:jc w:val="both"/>
      </w:pPr>
      <w:r>
        <w:rPr>
          <w:rFonts w:ascii="Times New Roman"/>
          <w:b w:val="false"/>
          <w:i w:val="false"/>
          <w:color w:val="000000"/>
          <w:sz w:val="28"/>
        </w:rPr>
        <w:t xml:space="preserve">
      Бұл ретте алдыңғы конкурстың қатысушыларына конкурстық құжаттама тегін беріледі. </w:t>
      </w:r>
    </w:p>
    <w:bookmarkEnd w:id="146"/>
    <w:bookmarkStart w:name="z153" w:id="147"/>
    <w:p>
      <w:pPr>
        <w:spacing w:after="0"/>
        <w:ind w:left="0"/>
        <w:jc w:val="both"/>
      </w:pPr>
      <w:r>
        <w:rPr>
          <w:rFonts w:ascii="Times New Roman"/>
          <w:b w:val="false"/>
          <w:i w:val="false"/>
          <w:color w:val="000000"/>
          <w:sz w:val="28"/>
        </w:rPr>
        <w:t>
      63. Хаттаманың негiзiнде астананың көлік органы күнтiзбелiк 10 күннен кешiктiрмей Конкурстың жеңiмпазымен жолаушылар мен багаждың тұрақты қалалық автомобиль тасымалдарын ұйымдастыру шартын (бұдан әрі – шарт) жасасады. Шарт кемінде үш жыл мерзімге жасалады.</w:t>
      </w:r>
    </w:p>
    <w:bookmarkEnd w:id="147"/>
    <w:bookmarkStart w:name="z154" w:id="148"/>
    <w:p>
      <w:pPr>
        <w:spacing w:after="0"/>
        <w:ind w:left="0"/>
        <w:jc w:val="both"/>
      </w:pPr>
      <w:r>
        <w:rPr>
          <w:rFonts w:ascii="Times New Roman"/>
          <w:b w:val="false"/>
          <w:i w:val="false"/>
          <w:color w:val="000000"/>
          <w:sz w:val="28"/>
        </w:rPr>
        <w:t xml:space="preserve">
      64. Шарт жасасқан конкурс жеңімпазына шарттың бүкіл қолданылу мерзіміне маршрутта жұмыс істеу құқығын растайтын жолаушылар мен багаждың тұрақты қалалық автомобиль тасымалдарының маршруттарына қызмет көрсету құқығына куәлік (бұдан әрі – куәлік) 5 жұмыс күннен кешіктірмей беріледі. Көрсетілген тасымалдарды куәліксіз жүзеге асыруға жол берілмейді. </w:t>
      </w:r>
    </w:p>
    <w:bookmarkEnd w:id="148"/>
    <w:bookmarkStart w:name="z155" w:id="149"/>
    <w:p>
      <w:pPr>
        <w:spacing w:after="0"/>
        <w:ind w:left="0"/>
        <w:jc w:val="both"/>
      </w:pPr>
      <w:r>
        <w:rPr>
          <w:rFonts w:ascii="Times New Roman"/>
          <w:b w:val="false"/>
          <w:i w:val="false"/>
          <w:color w:val="000000"/>
          <w:sz w:val="28"/>
        </w:rPr>
        <w:t xml:space="preserve">
      65. Куәлікті астананың көлік органы типографиялық тәсілмен дайындайды, оның кемінде 4 қорғаныш дәрежесі бар және қатаң есептілік бланкісі болып табылады және онда мынадай ақпарат: </w:t>
      </w:r>
    </w:p>
    <w:bookmarkEnd w:id="149"/>
    <w:bookmarkStart w:name="z156" w:id="150"/>
    <w:p>
      <w:pPr>
        <w:spacing w:after="0"/>
        <w:ind w:left="0"/>
        <w:jc w:val="both"/>
      </w:pPr>
      <w:r>
        <w:rPr>
          <w:rFonts w:ascii="Times New Roman"/>
          <w:b w:val="false"/>
          <w:i w:val="false"/>
          <w:color w:val="000000"/>
          <w:sz w:val="28"/>
        </w:rPr>
        <w:t xml:space="preserve">
      тасымалдаушының атауы; </w:t>
      </w:r>
    </w:p>
    <w:bookmarkEnd w:id="150"/>
    <w:bookmarkStart w:name="z157" w:id="151"/>
    <w:p>
      <w:pPr>
        <w:spacing w:after="0"/>
        <w:ind w:left="0"/>
        <w:jc w:val="both"/>
      </w:pPr>
      <w:r>
        <w:rPr>
          <w:rFonts w:ascii="Times New Roman"/>
          <w:b w:val="false"/>
          <w:i w:val="false"/>
          <w:color w:val="000000"/>
          <w:sz w:val="28"/>
        </w:rPr>
        <w:t xml:space="preserve">
      маршруттың нөмірі; </w:t>
      </w:r>
    </w:p>
    <w:bookmarkEnd w:id="151"/>
    <w:bookmarkStart w:name="z158" w:id="152"/>
    <w:p>
      <w:pPr>
        <w:spacing w:after="0"/>
        <w:ind w:left="0"/>
        <w:jc w:val="both"/>
      </w:pPr>
      <w:r>
        <w:rPr>
          <w:rFonts w:ascii="Times New Roman"/>
          <w:b w:val="false"/>
          <w:i w:val="false"/>
          <w:color w:val="000000"/>
          <w:sz w:val="28"/>
        </w:rPr>
        <w:t xml:space="preserve">
      берілген күні; </w:t>
      </w:r>
    </w:p>
    <w:bookmarkEnd w:id="152"/>
    <w:bookmarkStart w:name="z159" w:id="153"/>
    <w:p>
      <w:pPr>
        <w:spacing w:after="0"/>
        <w:ind w:left="0"/>
        <w:jc w:val="both"/>
      </w:pPr>
      <w:r>
        <w:rPr>
          <w:rFonts w:ascii="Times New Roman"/>
          <w:b w:val="false"/>
          <w:i w:val="false"/>
          <w:color w:val="000000"/>
          <w:sz w:val="28"/>
        </w:rPr>
        <w:t xml:space="preserve">
      қолданылу мерзімі; </w:t>
      </w:r>
    </w:p>
    <w:bookmarkEnd w:id="153"/>
    <w:bookmarkStart w:name="z160" w:id="154"/>
    <w:p>
      <w:pPr>
        <w:spacing w:after="0"/>
        <w:ind w:left="0"/>
        <w:jc w:val="both"/>
      </w:pPr>
      <w:r>
        <w:rPr>
          <w:rFonts w:ascii="Times New Roman"/>
          <w:b w:val="false"/>
          <w:i w:val="false"/>
          <w:color w:val="000000"/>
          <w:sz w:val="28"/>
        </w:rPr>
        <w:t xml:space="preserve">
      астана көлік органы лауазымды тұлғасының қолы және мөріне арналған орын қамтылуы тиіс. </w:t>
      </w:r>
    </w:p>
    <w:bookmarkEnd w:id="154"/>
    <w:bookmarkStart w:name="z161" w:id="155"/>
    <w:p>
      <w:pPr>
        <w:spacing w:after="0"/>
        <w:ind w:left="0"/>
        <w:jc w:val="both"/>
      </w:pPr>
      <w:r>
        <w:rPr>
          <w:rFonts w:ascii="Times New Roman"/>
          <w:b w:val="false"/>
          <w:i w:val="false"/>
          <w:color w:val="000000"/>
          <w:sz w:val="28"/>
        </w:rPr>
        <w:t xml:space="preserve">
      66. Конкурстық ұсыныстарда конкурс жеңімпазы ұсынған маршрутта пайдалануға арналған автобустар (шағын автобустар) көрсетілген, оның ішінде резервтік жылжымалы құрам көрсетілген куәліктер тасымалдаушыға, маршрутта пайдаланылатын автокөлік құралдарының тиісті санына сәйкес мөлшерде беріледі және тасымалдауды жүзеге асыру кезінде автобустардың, шағын автобустардың жүргізушілерінде болуы тиіс. </w:t>
      </w:r>
    </w:p>
    <w:bookmarkEnd w:id="155"/>
    <w:bookmarkStart w:name="z162" w:id="156"/>
    <w:p>
      <w:pPr>
        <w:spacing w:after="0"/>
        <w:ind w:left="0"/>
        <w:jc w:val="both"/>
      </w:pPr>
      <w:r>
        <w:rPr>
          <w:rFonts w:ascii="Times New Roman"/>
          <w:b w:val="false"/>
          <w:i w:val="false"/>
          <w:color w:val="000000"/>
          <w:sz w:val="28"/>
        </w:rPr>
        <w:t xml:space="preserve">
      67. Маршрутта (маршруттарда) жұмыс істеу құқығын үшінші тарапқа беруге жол берілмейді. </w:t>
      </w:r>
    </w:p>
    <w:bookmarkEnd w:id="156"/>
    <w:bookmarkStart w:name="z163" w:id="157"/>
    <w:p>
      <w:pPr>
        <w:spacing w:after="0"/>
        <w:ind w:left="0"/>
        <w:jc w:val="both"/>
      </w:pPr>
      <w:r>
        <w:rPr>
          <w:rFonts w:ascii="Times New Roman"/>
          <w:b w:val="false"/>
          <w:i w:val="false"/>
          <w:color w:val="000000"/>
          <w:sz w:val="28"/>
        </w:rPr>
        <w:t xml:space="preserve">
      68. Шарттың қолданылуы тоқтатылған жағдайда, астананың көлік органы тасымалдаушыдан куәлікті қайтарып алады және осы шарт бойынша қызмет көрсетілетін маршруттарға жаңа конкурс жариялайды. </w:t>
      </w:r>
    </w:p>
    <w:bookmarkEnd w:id="157"/>
    <w:bookmarkStart w:name="z164" w:id="158"/>
    <w:p>
      <w:pPr>
        <w:spacing w:after="0"/>
        <w:ind w:left="0"/>
        <w:jc w:val="both"/>
      </w:pPr>
      <w:r>
        <w:rPr>
          <w:rFonts w:ascii="Times New Roman"/>
          <w:b w:val="false"/>
          <w:i w:val="false"/>
          <w:color w:val="000000"/>
          <w:sz w:val="28"/>
        </w:rPr>
        <w:t xml:space="preserve">
      69. Тасымалдаушының бастамасы бойынша бір жақты тәртіппен шарт бұзылған жағдайда, ол бұл туралы астананың көлік органын 45 күнтізбелік күннен кешіктірмей хабардар етеді. </w:t>
      </w:r>
    </w:p>
    <w:bookmarkEnd w:id="158"/>
    <w:bookmarkStart w:name="z165" w:id="159"/>
    <w:p>
      <w:pPr>
        <w:spacing w:after="0"/>
        <w:ind w:left="0"/>
        <w:jc w:val="left"/>
      </w:pPr>
      <w:r>
        <w:rPr>
          <w:rFonts w:ascii="Times New Roman"/>
          <w:b/>
          <w:i w:val="false"/>
          <w:color w:val="000000"/>
        </w:rPr>
        <w:t xml:space="preserve"> 5-тарау. Жолаушылар мен багажды қалада автомобильмен тұрақты тасымалдау</w:t>
      </w:r>
    </w:p>
    <w:bookmarkEnd w:id="159"/>
    <w:bookmarkStart w:name="z166" w:id="160"/>
    <w:p>
      <w:pPr>
        <w:spacing w:after="0"/>
        <w:ind w:left="0"/>
        <w:jc w:val="both"/>
      </w:pPr>
      <w:r>
        <w:rPr>
          <w:rFonts w:ascii="Times New Roman"/>
          <w:b w:val="false"/>
          <w:i w:val="false"/>
          <w:color w:val="000000"/>
          <w:sz w:val="28"/>
        </w:rPr>
        <w:t xml:space="preserve">
      70. Жолаушылар мен багаждың тұрақты қалалық автомобиль тасымалы астананың көлік органы бекіткен маршрут желісі бойынша жүзеге асырылады, ол жолаушы көлігін дамытудың бекітілген кешенді схемасы және азаматтардың, ұйымдардың ұсыныстары бойынша жолаушылар ағынын талдаудың негізінде қалыптастырылады. </w:t>
      </w:r>
    </w:p>
    <w:bookmarkEnd w:id="160"/>
    <w:bookmarkStart w:name="z167" w:id="161"/>
    <w:p>
      <w:pPr>
        <w:spacing w:after="0"/>
        <w:ind w:left="0"/>
        <w:jc w:val="both"/>
      </w:pPr>
      <w:r>
        <w:rPr>
          <w:rFonts w:ascii="Times New Roman"/>
          <w:b w:val="false"/>
          <w:i w:val="false"/>
          <w:color w:val="000000"/>
          <w:sz w:val="28"/>
        </w:rPr>
        <w:t xml:space="preserve">
      Бұл ретте қала маңындағы маршруттың қала ішіндегі қозғалыс схемасы мейлінше қысқа болуы тиіс. </w:t>
      </w:r>
    </w:p>
    <w:bookmarkEnd w:id="161"/>
    <w:bookmarkStart w:name="z168" w:id="162"/>
    <w:p>
      <w:pPr>
        <w:spacing w:after="0"/>
        <w:ind w:left="0"/>
        <w:jc w:val="both"/>
      </w:pPr>
      <w:r>
        <w:rPr>
          <w:rFonts w:ascii="Times New Roman"/>
          <w:b w:val="false"/>
          <w:i w:val="false"/>
          <w:color w:val="000000"/>
          <w:sz w:val="28"/>
        </w:rPr>
        <w:t xml:space="preserve">
      71. Халықаралық, облысаралық қалааралық, облысішілік қалааралық және елді мекендерді: кенттерді, ауылдарды (селоларды) астанамен жалғастыратын, астана ішінде жүретін тұрақты маршруттардың қозғалысы астананың көлік органы бекіткен астананың карта-схемасы бойынша жүзеге асырылады. </w:t>
      </w:r>
    </w:p>
    <w:bookmarkEnd w:id="162"/>
    <w:bookmarkStart w:name="z169" w:id="163"/>
    <w:p>
      <w:pPr>
        <w:spacing w:after="0"/>
        <w:ind w:left="0"/>
        <w:jc w:val="both"/>
      </w:pPr>
      <w:r>
        <w:rPr>
          <w:rFonts w:ascii="Times New Roman"/>
          <w:b w:val="false"/>
          <w:i w:val="false"/>
          <w:color w:val="000000"/>
          <w:sz w:val="28"/>
        </w:rPr>
        <w:t xml:space="preserve">
      72. Автомобильмен жолаушылар мен багажды тұрақты қалалық тасымалдау маршруттық желісі белгілі бір маршруттарды қайталау, сондай-ақ бір маршрут басқасының елу пайыздан астам аялдама пункттерін қайталауын болдырмайтындай етіп қалыптастырылуы тиіс. </w:t>
      </w:r>
    </w:p>
    <w:bookmarkEnd w:id="163"/>
    <w:bookmarkStart w:name="z170" w:id="164"/>
    <w:p>
      <w:pPr>
        <w:spacing w:after="0"/>
        <w:ind w:left="0"/>
        <w:jc w:val="both"/>
      </w:pPr>
      <w:r>
        <w:rPr>
          <w:rFonts w:ascii="Times New Roman"/>
          <w:b w:val="false"/>
          <w:i w:val="false"/>
          <w:color w:val="000000"/>
          <w:sz w:val="28"/>
        </w:rPr>
        <w:t xml:space="preserve">
      73. Автомобильмен жолаушылар мен багажды тұрақты қалалық тасымалдау маршрутында шағын автобустарды пайдалануды айқындау жолаушылар ағынының төмен болуымен негізделеді, бұл ретте шағын автобустар пайдаланылатын маршруттардың ұзақтығы жолаушылар мен багажды қалалық тұрақты автомобильмен тасымалдау маршруттық желісі ұзақтығының отыз пайызынан аспауы тиіс. </w:t>
      </w:r>
    </w:p>
    <w:bookmarkEnd w:id="164"/>
    <w:bookmarkStart w:name="z171" w:id="165"/>
    <w:p>
      <w:pPr>
        <w:spacing w:after="0"/>
        <w:ind w:left="0"/>
        <w:jc w:val="both"/>
      </w:pPr>
      <w:r>
        <w:rPr>
          <w:rFonts w:ascii="Times New Roman"/>
          <w:b w:val="false"/>
          <w:i w:val="false"/>
          <w:color w:val="000000"/>
          <w:sz w:val="28"/>
        </w:rPr>
        <w:t xml:space="preserve">
      74. Автомобильмен жолаушылар мен багажды тұрақты қалалық тасымалдаудың маршруттарына мынадай режимдердің бірінде қызмет көрсетіледі: </w:t>
      </w:r>
    </w:p>
    <w:bookmarkEnd w:id="165"/>
    <w:bookmarkStart w:name="z172" w:id="166"/>
    <w:p>
      <w:pPr>
        <w:spacing w:after="0"/>
        <w:ind w:left="0"/>
        <w:jc w:val="both"/>
      </w:pPr>
      <w:r>
        <w:rPr>
          <w:rFonts w:ascii="Times New Roman"/>
          <w:b w:val="false"/>
          <w:i w:val="false"/>
          <w:color w:val="000000"/>
          <w:sz w:val="28"/>
        </w:rPr>
        <w:t xml:space="preserve">
      1) кемінде екі жолаушы есігі бар қалалық автобустармен, шағын автобустармен, сондай-ақ қалааралық автобустармен тұрақты автомобиль тасымалдарының маршруттарында, маршруттың схемасында көрсетілген, қала шегінде олардың арасындағы қашықтық 400-ден 800 метрге дейін болатын барлық аялдама пункттеріне тоқтау арқылы жүзеге асырылатын әдеттегі маршруттар; </w:t>
      </w:r>
    </w:p>
    <w:bookmarkEnd w:id="166"/>
    <w:bookmarkStart w:name="z173" w:id="167"/>
    <w:p>
      <w:pPr>
        <w:spacing w:after="0"/>
        <w:ind w:left="0"/>
        <w:jc w:val="both"/>
      </w:pPr>
      <w:r>
        <w:rPr>
          <w:rFonts w:ascii="Times New Roman"/>
          <w:b w:val="false"/>
          <w:i w:val="false"/>
          <w:color w:val="000000"/>
          <w:sz w:val="28"/>
        </w:rPr>
        <w:t xml:space="preserve">
      2) кемінде екі жолаушы есігі бар қалалық автобустармен маршруттың схемасында көрсетілген, олардың арасындағы қашықтық 800-ден 3000 метрге дейін болатын барлық аялдама пункттеріне тоқтау арқылы жүзеге асырылатын жедел маршруттар. </w:t>
      </w:r>
    </w:p>
    <w:bookmarkEnd w:id="167"/>
    <w:bookmarkStart w:name="z174" w:id="168"/>
    <w:p>
      <w:pPr>
        <w:spacing w:after="0"/>
        <w:ind w:left="0"/>
        <w:jc w:val="both"/>
      </w:pPr>
      <w:r>
        <w:rPr>
          <w:rFonts w:ascii="Times New Roman"/>
          <w:b w:val="false"/>
          <w:i w:val="false"/>
          <w:color w:val="000000"/>
          <w:sz w:val="28"/>
        </w:rPr>
        <w:t xml:space="preserve">
      75. Халыққа қызмет көрсету ерекшелігіне сәйкес астанада жолаушылар мен багаждың тұрақты қалалық автомобиль тасымалдары мынадай сипатта болады: </w:t>
      </w:r>
    </w:p>
    <w:bookmarkEnd w:id="168"/>
    <w:bookmarkStart w:name="z175" w:id="169"/>
    <w:p>
      <w:pPr>
        <w:spacing w:after="0"/>
        <w:ind w:left="0"/>
        <w:jc w:val="both"/>
      </w:pPr>
      <w:r>
        <w:rPr>
          <w:rFonts w:ascii="Times New Roman"/>
          <w:b w:val="false"/>
          <w:i w:val="false"/>
          <w:color w:val="000000"/>
          <w:sz w:val="28"/>
        </w:rPr>
        <w:t xml:space="preserve">
      1) тәуліктің бүкіл белгіленген кезеңі және аптаның барлық күндері ішінде қолданылатын тұрақты; </w:t>
      </w:r>
    </w:p>
    <w:bookmarkEnd w:id="169"/>
    <w:bookmarkStart w:name="z176" w:id="170"/>
    <w:p>
      <w:pPr>
        <w:spacing w:after="0"/>
        <w:ind w:left="0"/>
        <w:jc w:val="both"/>
      </w:pPr>
      <w:r>
        <w:rPr>
          <w:rFonts w:ascii="Times New Roman"/>
          <w:b w:val="false"/>
          <w:i w:val="false"/>
          <w:color w:val="000000"/>
          <w:sz w:val="28"/>
        </w:rPr>
        <w:t xml:space="preserve">
      2) белгілі бір күндерде немесе тәуліктің кезеңдерінде қолданылатын қосымша (демалыс, мерекелік күндер немесе "қауырт" сағаттар); </w:t>
      </w:r>
    </w:p>
    <w:bookmarkEnd w:id="170"/>
    <w:bookmarkStart w:name="z177" w:id="171"/>
    <w:p>
      <w:pPr>
        <w:spacing w:after="0"/>
        <w:ind w:left="0"/>
        <w:jc w:val="both"/>
      </w:pPr>
      <w:r>
        <w:rPr>
          <w:rFonts w:ascii="Times New Roman"/>
          <w:b w:val="false"/>
          <w:i w:val="false"/>
          <w:color w:val="000000"/>
          <w:sz w:val="28"/>
        </w:rPr>
        <w:t xml:space="preserve">
      3) алдын ала белгіленген уақыт аралығы ішінде қолданылатын маусымдық (саяжай кезеңінде, демалыс аймақтары, спорттық-сауықтыру кешендері жұмыс істеген кезде); </w:t>
      </w:r>
    </w:p>
    <w:bookmarkEnd w:id="171"/>
    <w:bookmarkStart w:name="z178" w:id="172"/>
    <w:p>
      <w:pPr>
        <w:spacing w:after="0"/>
        <w:ind w:left="0"/>
        <w:jc w:val="both"/>
      </w:pPr>
      <w:r>
        <w:rPr>
          <w:rFonts w:ascii="Times New Roman"/>
          <w:b w:val="false"/>
          <w:i w:val="false"/>
          <w:color w:val="000000"/>
          <w:sz w:val="28"/>
        </w:rPr>
        <w:t xml:space="preserve">
      4) уақытша, қысқа уақытта қолданылатын уақытша (әдеттегі режимде қызмет көрсетуге кедергі жасайтын жол желісінде күтпеген жағдайлар туындаған кезде). </w:t>
      </w:r>
    </w:p>
    <w:bookmarkEnd w:id="172"/>
    <w:bookmarkStart w:name="z179" w:id="173"/>
    <w:p>
      <w:pPr>
        <w:spacing w:after="0"/>
        <w:ind w:left="0"/>
        <w:jc w:val="both"/>
      </w:pPr>
      <w:r>
        <w:rPr>
          <w:rFonts w:ascii="Times New Roman"/>
          <w:b w:val="false"/>
          <w:i w:val="false"/>
          <w:color w:val="000000"/>
          <w:sz w:val="28"/>
        </w:rPr>
        <w:t xml:space="preserve">
      76. Жолаушылар мен багаждың тұрақты қалалық автомобиль тасымалдарының маршруттарында жол жүру және багаж алып жүру төлемін жолаушы қолма-қол ақшамен кондукторға (жүргізушіге) немесе жол ақысын төлеудің бірыңғай электронды жүйесі арқылы отыру кезінде береді. </w:t>
      </w:r>
    </w:p>
    <w:bookmarkEnd w:id="173"/>
    <w:bookmarkStart w:name="z180" w:id="174"/>
    <w:p>
      <w:pPr>
        <w:spacing w:after="0"/>
        <w:ind w:left="0"/>
        <w:jc w:val="both"/>
      </w:pPr>
      <w:r>
        <w:rPr>
          <w:rFonts w:ascii="Times New Roman"/>
          <w:b w:val="false"/>
          <w:i w:val="false"/>
          <w:color w:val="000000"/>
          <w:sz w:val="28"/>
        </w:rPr>
        <w:t xml:space="preserve">
      Автобустың салонында өлшемі 60x40x20 см және салмағы 20 кг дейінгі бір орындық қол жүгін, сондай-ақ қаптамасы бар бір жұп шаңғыны, бала арбасын немесе шанасын қосымша ақысыз алып жүруге рұқсат етіледі (автобустарда ғана). </w:t>
      </w:r>
    </w:p>
    <w:bookmarkEnd w:id="174"/>
    <w:bookmarkStart w:name="z181" w:id="175"/>
    <w:p>
      <w:pPr>
        <w:spacing w:after="0"/>
        <w:ind w:left="0"/>
        <w:jc w:val="both"/>
      </w:pPr>
      <w:r>
        <w:rPr>
          <w:rFonts w:ascii="Times New Roman"/>
          <w:b w:val="false"/>
          <w:i w:val="false"/>
          <w:color w:val="000000"/>
          <w:sz w:val="28"/>
        </w:rPr>
        <w:t xml:space="preserve">
      77. Тұрақты қалалық маршруттарда айлық жолақы билеттері және төлемақының тікелей байланыссыз электронды карталарын сату жолақы билеттерін тарату пункттерінде жүргізіледі. Жеңілдікті жолақы билеттерін беру жергілікті халықты әлеуметтік қорғау органдарында жүзеге асырылады. </w:t>
      </w:r>
    </w:p>
    <w:bookmarkEnd w:id="175"/>
    <w:bookmarkStart w:name="z182" w:id="176"/>
    <w:p>
      <w:pPr>
        <w:spacing w:after="0"/>
        <w:ind w:left="0"/>
        <w:jc w:val="both"/>
      </w:pPr>
      <w:r>
        <w:rPr>
          <w:rFonts w:ascii="Times New Roman"/>
          <w:b w:val="false"/>
          <w:i w:val="false"/>
          <w:color w:val="000000"/>
          <w:sz w:val="28"/>
        </w:rPr>
        <w:t xml:space="preserve">
      78. Байланыссыз электронды карта арқылы жол жүруіне ақы төлеу фактісі тиісті сәйкестендіру нөміріндегі байланыссыз электронды картаның электронды шотында тіркеледі. </w:t>
      </w:r>
    </w:p>
    <w:bookmarkEnd w:id="176"/>
    <w:bookmarkStart w:name="z183" w:id="177"/>
    <w:p>
      <w:pPr>
        <w:spacing w:after="0"/>
        <w:ind w:left="0"/>
        <w:jc w:val="both"/>
      </w:pPr>
      <w:r>
        <w:rPr>
          <w:rFonts w:ascii="Times New Roman"/>
          <w:b w:val="false"/>
          <w:i w:val="false"/>
          <w:color w:val="000000"/>
          <w:sz w:val="28"/>
        </w:rPr>
        <w:t xml:space="preserve">
      79. Байланыссыз электронды карталарды пайдалану тәртібі қолданылатын жүйелердің технологиясымен регламенттеледі, бірақ қолданыстағы заңнаманың талаптарына қайшы келмеуі тиіс. </w:t>
      </w:r>
    </w:p>
    <w:bookmarkEnd w:id="177"/>
    <w:bookmarkStart w:name="z184" w:id="178"/>
    <w:p>
      <w:pPr>
        <w:spacing w:after="0"/>
        <w:ind w:left="0"/>
        <w:jc w:val="both"/>
      </w:pPr>
      <w:r>
        <w:rPr>
          <w:rFonts w:ascii="Times New Roman"/>
          <w:b w:val="false"/>
          <w:i w:val="false"/>
          <w:color w:val="000000"/>
          <w:sz w:val="28"/>
        </w:rPr>
        <w:t xml:space="preserve">
      80. Айлық немесе жеңілдікті жол жүру билеттерінің қолданылуы белгіленген нормадан асатын багажды және қол жүгін алып жүруге қолданылмайды. </w:t>
      </w:r>
    </w:p>
    <w:bookmarkEnd w:id="178"/>
    <w:bookmarkStart w:name="z185" w:id="179"/>
    <w:p>
      <w:pPr>
        <w:spacing w:after="0"/>
        <w:ind w:left="0"/>
        <w:jc w:val="both"/>
      </w:pPr>
      <w:r>
        <w:rPr>
          <w:rFonts w:ascii="Times New Roman"/>
          <w:b w:val="false"/>
          <w:i w:val="false"/>
          <w:color w:val="000000"/>
          <w:sz w:val="28"/>
        </w:rPr>
        <w:t xml:space="preserve">
      81. Айлық немесе жеңілдікті жол жүру билеті бар жолаушы оны кондукторға (жүргізушіге) автобусқа, шағын автобусқа мінген кезде көрсетеді. </w:t>
      </w:r>
    </w:p>
    <w:bookmarkEnd w:id="179"/>
    <w:bookmarkStart w:name="z186" w:id="180"/>
    <w:p>
      <w:pPr>
        <w:spacing w:after="0"/>
        <w:ind w:left="0"/>
        <w:jc w:val="both"/>
      </w:pPr>
      <w:r>
        <w:rPr>
          <w:rFonts w:ascii="Times New Roman"/>
          <w:b w:val="false"/>
          <w:i w:val="false"/>
          <w:color w:val="000000"/>
          <w:sz w:val="28"/>
        </w:rPr>
        <w:t xml:space="preserve">
      82. Егер жолаушы жеңілдікті жол жүру билетін пайдаланса, онда ол сондай-ақ оның жеңілдікке құқығын растайтын құжатты да ұсынады. </w:t>
      </w:r>
    </w:p>
    <w:bookmarkEnd w:id="180"/>
    <w:bookmarkStart w:name="z187" w:id="181"/>
    <w:p>
      <w:pPr>
        <w:spacing w:after="0"/>
        <w:ind w:left="0"/>
        <w:jc w:val="left"/>
      </w:pPr>
      <w:r>
        <w:rPr>
          <w:rFonts w:ascii="Times New Roman"/>
          <w:b/>
          <w:i w:val="false"/>
          <w:color w:val="000000"/>
        </w:rPr>
        <w:t xml:space="preserve"> 6-тарау. Жолаушылар мен багажды таксимен тасымалдау</w:t>
      </w:r>
    </w:p>
    <w:bookmarkEnd w:id="181"/>
    <w:bookmarkStart w:name="z188" w:id="182"/>
    <w:p>
      <w:pPr>
        <w:spacing w:after="0"/>
        <w:ind w:left="0"/>
        <w:jc w:val="both"/>
      </w:pPr>
      <w:r>
        <w:rPr>
          <w:rFonts w:ascii="Times New Roman"/>
          <w:b w:val="false"/>
          <w:i w:val="false"/>
          <w:color w:val="000000"/>
          <w:sz w:val="28"/>
        </w:rPr>
        <w:t xml:space="preserve">
      83. Дара кәсiпкерлер немесе заңды тұлғалар таксимен тасымалдаушы ретінде қызметін жүзеге асыруды бастар алдында жергілікті атқарушы органға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қызметтің басталғаны туралы хабарлама жібереді.</w:t>
      </w:r>
    </w:p>
    <w:bookmarkEnd w:id="182"/>
    <w:bookmarkStart w:name="z189" w:id="183"/>
    <w:p>
      <w:pPr>
        <w:spacing w:after="0"/>
        <w:ind w:left="0"/>
        <w:jc w:val="both"/>
      </w:pPr>
      <w:r>
        <w:rPr>
          <w:rFonts w:ascii="Times New Roman"/>
          <w:b w:val="false"/>
          <w:i w:val="false"/>
          <w:color w:val="000000"/>
          <w:sz w:val="28"/>
        </w:rPr>
        <w:t>
      84. Таксимен тасымалдаушылар:</w:t>
      </w:r>
    </w:p>
    <w:bookmarkEnd w:id="183"/>
    <w:bookmarkStart w:name="z190" w:id="184"/>
    <w:p>
      <w:pPr>
        <w:spacing w:after="0"/>
        <w:ind w:left="0"/>
        <w:jc w:val="both"/>
      </w:pPr>
      <w:r>
        <w:rPr>
          <w:rFonts w:ascii="Times New Roman"/>
          <w:b w:val="false"/>
          <w:i w:val="false"/>
          <w:color w:val="000000"/>
          <w:sz w:val="28"/>
        </w:rPr>
        <w:t>
      осы Қағидалардың талаптарына сәйкес келетін техникалық жарамды такси автомобильдермен тасымалдауды жүзеге асырады;</w:t>
      </w:r>
    </w:p>
    <w:bookmarkEnd w:id="184"/>
    <w:bookmarkStart w:name="z191" w:id="185"/>
    <w:p>
      <w:pPr>
        <w:spacing w:after="0"/>
        <w:ind w:left="0"/>
        <w:jc w:val="both"/>
      </w:pPr>
      <w:r>
        <w:rPr>
          <w:rFonts w:ascii="Times New Roman"/>
          <w:b w:val="false"/>
          <w:i w:val="false"/>
          <w:color w:val="000000"/>
          <w:sz w:val="28"/>
        </w:rPr>
        <w:t>
      қызметін заңды тұлға немесе дара кәсіпкер ретінде жүзеге асырады;</w:t>
      </w:r>
    </w:p>
    <w:bookmarkEnd w:id="185"/>
    <w:bookmarkStart w:name="z192" w:id="186"/>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жолаушылар алдында тасымалдаушылардың азаматтық құқықтық жауапкершілігін сақтандыру шартын жасасады; </w:t>
      </w:r>
    </w:p>
    <w:bookmarkEnd w:id="186"/>
    <w:bookmarkStart w:name="z193" w:id="187"/>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 құралдарын техникалық пайдалану қағидаларына (Нормативтік құқықтық актілерді мемлекеттік тіркеу тізілімінде № 12221 болып тіркелген) (бұдан әрі – Автомобиль көлігі құралдарын техникалық пайдалану қағидалары) сәйкес жоспарлы-алдын ала техникалық қызмет көрсету, жылжымалы құрамды жөндеу және рейс алдындағы бақылаудан өткізу үшін жағдайларды қамтамасыз етеді (мұндай база немесе оның жекелеген компоненттері болмаған жағдайда тасымалдаушылар осы қызмет түрін жүзеге асыруға рұқсат құжаттары бар тиісті жұмыстар мен көрсетілетін қызметтерді орындайтын субъектілермен шаруашылық шарттарын жасасады);</w:t>
      </w:r>
    </w:p>
    <w:bookmarkEnd w:id="187"/>
    <w:bookmarkStart w:name="z194" w:id="188"/>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86-бабының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денсаулық сақтау саласындағы уәкілетті орган бекіткен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қағидаларына сәйкес көлік құралдарын жүргізушілердің рейс алдында және рейстен кейін медициналық қарап-тексеруден өтуін және рейс алдында және рейстен кейін медициналық қарап-тексеруден өтпеген жүргізушілерді көлік құралдарын басқаруға жібермейді, сондай-ақ таксидің ақауы болған жағдайда оны уақтылы ауыстыруды қамтамасыз етеді;</w:t>
      </w:r>
    </w:p>
    <w:bookmarkEnd w:id="188"/>
    <w:bookmarkStart w:name="z195" w:id="189"/>
    <w:p>
      <w:pPr>
        <w:spacing w:after="0"/>
        <w:ind w:left="0"/>
        <w:jc w:val="both"/>
      </w:pPr>
      <w:r>
        <w:rPr>
          <w:rFonts w:ascii="Times New Roman"/>
          <w:b w:val="false"/>
          <w:i w:val="false"/>
          <w:color w:val="000000"/>
          <w:sz w:val="28"/>
        </w:rPr>
        <w:t>
      жүргізушілердің еңбек және демалыс режимін сақтайды;</w:t>
      </w:r>
    </w:p>
    <w:bookmarkEnd w:id="189"/>
    <w:bookmarkStart w:name="z196" w:id="190"/>
    <w:p>
      <w:pPr>
        <w:spacing w:after="0"/>
        <w:ind w:left="0"/>
        <w:jc w:val="both"/>
      </w:pPr>
      <w:r>
        <w:rPr>
          <w:rFonts w:ascii="Times New Roman"/>
          <w:b w:val="false"/>
          <w:i w:val="false"/>
          <w:color w:val="000000"/>
          <w:sz w:val="28"/>
        </w:rPr>
        <w:t>
      жүргізушілер персоналын белгіленген үлгідегі нысанды киіммен қамтамасыз етеді;</w:t>
      </w:r>
    </w:p>
    <w:bookmarkEnd w:id="190"/>
    <w:bookmarkStart w:name="z197" w:id="191"/>
    <w:p>
      <w:pPr>
        <w:spacing w:after="0"/>
        <w:ind w:left="0"/>
        <w:jc w:val="both"/>
      </w:pPr>
      <w:r>
        <w:rPr>
          <w:rFonts w:ascii="Times New Roman"/>
          <w:b w:val="false"/>
          <w:i w:val="false"/>
          <w:color w:val="000000"/>
          <w:sz w:val="28"/>
        </w:rPr>
        <w:t>
      жүргізушілердің жолаушылар көлігі кәсіптік оқу-білім беру орталықтарында:</w:t>
      </w:r>
    </w:p>
    <w:bookmarkEnd w:id="191"/>
    <w:bookmarkStart w:name="z198" w:id="192"/>
    <w:p>
      <w:pPr>
        <w:spacing w:after="0"/>
        <w:ind w:left="0"/>
        <w:jc w:val="both"/>
      </w:pPr>
      <w:r>
        <w:rPr>
          <w:rFonts w:ascii="Times New Roman"/>
          <w:b w:val="false"/>
          <w:i w:val="false"/>
          <w:color w:val="000000"/>
          <w:sz w:val="28"/>
        </w:rPr>
        <w:t>
      қаланың және көшелердің орналасуын;</w:t>
      </w:r>
    </w:p>
    <w:bookmarkEnd w:id="192"/>
    <w:bookmarkStart w:name="z199" w:id="193"/>
    <w:p>
      <w:pPr>
        <w:spacing w:after="0"/>
        <w:ind w:left="0"/>
        <w:jc w:val="both"/>
      </w:pPr>
      <w:r>
        <w:rPr>
          <w:rFonts w:ascii="Times New Roman"/>
          <w:b w:val="false"/>
          <w:i w:val="false"/>
          <w:color w:val="000000"/>
          <w:sz w:val="28"/>
        </w:rPr>
        <w:t xml:space="preserve">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(бұдан әрі – Жол жүрісі қағидалары) және осы Қағидаларды;</w:t>
      </w:r>
    </w:p>
    <w:bookmarkEnd w:id="193"/>
    <w:bookmarkStart w:name="z200" w:id="194"/>
    <w:p>
      <w:pPr>
        <w:spacing w:after="0"/>
        <w:ind w:left="0"/>
        <w:jc w:val="both"/>
      </w:pPr>
      <w:r>
        <w:rPr>
          <w:rFonts w:ascii="Times New Roman"/>
          <w:b w:val="false"/>
          <w:i w:val="false"/>
          <w:color w:val="000000"/>
          <w:sz w:val="28"/>
        </w:rPr>
        <w:t>
      қауіптілігі жоғары әдеттегі жол-көлік ахуалдарын, жолдағы және метеорологиялық жағдайлар қиын болғанда көлік құралын қауіпсіз басқару негіздерін;</w:t>
      </w:r>
    </w:p>
    <w:bookmarkEnd w:id="194"/>
    <w:bookmarkStart w:name="z201" w:id="195"/>
    <w:p>
      <w:pPr>
        <w:spacing w:after="0"/>
        <w:ind w:left="0"/>
        <w:jc w:val="both"/>
      </w:pPr>
      <w:r>
        <w:rPr>
          <w:rFonts w:ascii="Times New Roman"/>
          <w:b w:val="false"/>
          <w:i w:val="false"/>
          <w:color w:val="000000"/>
          <w:sz w:val="28"/>
        </w:rPr>
        <w:t>
      зардап шеккендерге алғашқы медициналық көмек көрсету тәсілдерін;</w:t>
      </w:r>
    </w:p>
    <w:bookmarkEnd w:id="195"/>
    <w:bookmarkStart w:name="z202" w:id="196"/>
    <w:p>
      <w:pPr>
        <w:spacing w:after="0"/>
        <w:ind w:left="0"/>
        <w:jc w:val="both"/>
      </w:pPr>
      <w:r>
        <w:rPr>
          <w:rFonts w:ascii="Times New Roman"/>
          <w:b w:val="false"/>
          <w:i w:val="false"/>
          <w:color w:val="000000"/>
          <w:sz w:val="28"/>
        </w:rPr>
        <w:t>
      жол-көлік оқиғасы кезінде жолаушыларды эвакуациялау тәртібін білуді көздейтін кәсіптік даярлаудан, қайта даярлаудан өтуін және олардың біліктілігін арттыруды қамтамасыз етеді.</w:t>
      </w:r>
    </w:p>
    <w:bookmarkEnd w:id="196"/>
    <w:bookmarkStart w:name="z203" w:id="197"/>
    <w:p>
      <w:pPr>
        <w:spacing w:after="0"/>
        <w:ind w:left="0"/>
        <w:jc w:val="both"/>
      </w:pPr>
      <w:r>
        <w:rPr>
          <w:rFonts w:ascii="Times New Roman"/>
          <w:b w:val="false"/>
          <w:i w:val="false"/>
          <w:color w:val="000000"/>
          <w:sz w:val="28"/>
        </w:rPr>
        <w:t>
      Такси-автомобильдер шанақ периметрі бойынша "шаршылы белдеумен" және төбесінде орналасқан, әрі 500 метрге дейінгі қашықтықтан жақсы ажыратылатын айырым қалпақшасымен, алдыңғы есіктері тасымалдаушының логотипімен, артқы есіктері қызмет көрсететін диспетчерлік қызметтің нөмірлерімен және шанақтың артқы бүйір жақтары такси-автомобильдің жеке тіркеу нөмірімен (гараж нөмірімен) жабдықталады. Айырым қалпақшасында "ТАХІ" (такси) деген жазу немесе тәуліктің қараңғы уақытында жарық түсіретін өзіндік "шаршылы белдеуі" болады.</w:t>
      </w:r>
    </w:p>
    <w:bookmarkEnd w:id="197"/>
    <w:bookmarkStart w:name="z204" w:id="198"/>
    <w:p>
      <w:pPr>
        <w:spacing w:after="0"/>
        <w:ind w:left="0"/>
        <w:jc w:val="both"/>
      </w:pPr>
      <w:r>
        <w:rPr>
          <w:rFonts w:ascii="Times New Roman"/>
          <w:b w:val="false"/>
          <w:i w:val="false"/>
          <w:color w:val="000000"/>
          <w:sz w:val="28"/>
        </w:rPr>
        <w:t>
      85. Қажет болған кезде такси-автомобильдер таксометрмен жарақтандырылады.</w:t>
      </w:r>
    </w:p>
    <w:bookmarkEnd w:id="198"/>
    <w:bookmarkStart w:name="z205" w:id="199"/>
    <w:p>
      <w:pPr>
        <w:spacing w:after="0"/>
        <w:ind w:left="0"/>
        <w:jc w:val="both"/>
      </w:pPr>
      <w:r>
        <w:rPr>
          <w:rFonts w:ascii="Times New Roman"/>
          <w:b w:val="false"/>
          <w:i w:val="false"/>
          <w:color w:val="000000"/>
          <w:sz w:val="28"/>
        </w:rPr>
        <w:t>
      86. Такси-автомобильдер диспетчерлік қызметпен (бар болса) радиоландырылған немесе ұялы байланыс құралдарымен жабдықталады.</w:t>
      </w:r>
    </w:p>
    <w:bookmarkEnd w:id="199"/>
    <w:bookmarkStart w:name="z206" w:id="200"/>
    <w:p>
      <w:pPr>
        <w:spacing w:after="0"/>
        <w:ind w:left="0"/>
        <w:jc w:val="both"/>
      </w:pPr>
      <w:r>
        <w:rPr>
          <w:rFonts w:ascii="Times New Roman"/>
          <w:b w:val="false"/>
          <w:i w:val="false"/>
          <w:color w:val="000000"/>
          <w:sz w:val="28"/>
        </w:rPr>
        <w:t>
      87. Такси-автомобильдің салонында жолаушыларға көрініп тұратындай:</w:t>
      </w:r>
    </w:p>
    <w:bookmarkEnd w:id="200"/>
    <w:bookmarkStart w:name="z207" w:id="201"/>
    <w:p>
      <w:pPr>
        <w:spacing w:after="0"/>
        <w:ind w:left="0"/>
        <w:jc w:val="both"/>
      </w:pPr>
      <w:r>
        <w:rPr>
          <w:rFonts w:ascii="Times New Roman"/>
          <w:b w:val="false"/>
          <w:i w:val="false"/>
          <w:color w:val="000000"/>
          <w:sz w:val="28"/>
        </w:rPr>
        <w:t>
      тегі, аты, әкесінің аты (бар болса), сондай-ақ тасымалдаушының ресми атауы көрсетілген жүргізушінің фотосуреті;</w:t>
      </w:r>
    </w:p>
    <w:bookmarkEnd w:id="201"/>
    <w:bookmarkStart w:name="z208" w:id="202"/>
    <w:p>
      <w:pPr>
        <w:spacing w:after="0"/>
        <w:ind w:left="0"/>
        <w:jc w:val="both"/>
      </w:pPr>
      <w:r>
        <w:rPr>
          <w:rFonts w:ascii="Times New Roman"/>
          <w:b w:val="false"/>
          <w:i w:val="false"/>
          <w:color w:val="000000"/>
          <w:sz w:val="28"/>
        </w:rPr>
        <w:t>
      тасымалдау тарифі, сондай-ақ белгілі бір жағдайда қолданылатын арнайы тарифтер (әрбір багаж орнына, әрбір жануарға және т.б.);</w:t>
      </w:r>
    </w:p>
    <w:bookmarkEnd w:id="202"/>
    <w:bookmarkStart w:name="z209" w:id="203"/>
    <w:p>
      <w:pPr>
        <w:spacing w:after="0"/>
        <w:ind w:left="0"/>
        <w:jc w:val="both"/>
      </w:pPr>
      <w:r>
        <w:rPr>
          <w:rFonts w:ascii="Times New Roman"/>
          <w:b w:val="false"/>
          <w:i w:val="false"/>
          <w:color w:val="000000"/>
          <w:sz w:val="28"/>
        </w:rPr>
        <w:t>
      астананың көлік органының, диспетчерлік қызметтің (бар болса) және "112" бірыңғай кезекшілік-диспетчерлік қызметінің телефон нөмірлері болады.</w:t>
      </w:r>
    </w:p>
    <w:bookmarkEnd w:id="203"/>
    <w:bookmarkStart w:name="z210" w:id="204"/>
    <w:p>
      <w:pPr>
        <w:spacing w:after="0"/>
        <w:ind w:left="0"/>
        <w:jc w:val="both"/>
      </w:pPr>
      <w:r>
        <w:rPr>
          <w:rFonts w:ascii="Times New Roman"/>
          <w:b w:val="false"/>
          <w:i w:val="false"/>
          <w:color w:val="000000"/>
          <w:sz w:val="28"/>
        </w:rPr>
        <w:t>
      Такси-автомобильдің салонында қолжетімді жерде тасымалдау процесіне қатысушылардың құқықтары мен міндеттері бөлігінде осы Қағидалардан үзінді көшірме, сондай-ақ қаланың (астананың) картасы болады.</w:t>
      </w:r>
    </w:p>
    <w:bookmarkEnd w:id="204"/>
    <w:bookmarkStart w:name="z211" w:id="205"/>
    <w:p>
      <w:pPr>
        <w:spacing w:after="0"/>
        <w:ind w:left="0"/>
        <w:jc w:val="both"/>
      </w:pPr>
      <w:r>
        <w:rPr>
          <w:rFonts w:ascii="Times New Roman"/>
          <w:b w:val="false"/>
          <w:i w:val="false"/>
          <w:color w:val="000000"/>
          <w:sz w:val="28"/>
        </w:rPr>
        <w:t>
      Осы тармақтың ережелері тіл туралы заңнамаға сәйкес орындалады.</w:t>
      </w:r>
    </w:p>
    <w:bookmarkEnd w:id="205"/>
    <w:bookmarkStart w:name="z212" w:id="206"/>
    <w:p>
      <w:pPr>
        <w:spacing w:after="0"/>
        <w:ind w:left="0"/>
        <w:jc w:val="both"/>
      </w:pPr>
      <w:r>
        <w:rPr>
          <w:rFonts w:ascii="Times New Roman"/>
          <w:b w:val="false"/>
          <w:i w:val="false"/>
          <w:color w:val="000000"/>
          <w:sz w:val="28"/>
        </w:rPr>
        <w:t xml:space="preserve">
      88. Такси-автомобильде: </w:t>
      </w:r>
    </w:p>
    <w:bookmarkEnd w:id="206"/>
    <w:bookmarkStart w:name="z213" w:id="207"/>
    <w:p>
      <w:pPr>
        <w:spacing w:after="0"/>
        <w:ind w:left="0"/>
        <w:jc w:val="both"/>
      </w:pPr>
      <w:r>
        <w:rPr>
          <w:rFonts w:ascii="Times New Roman"/>
          <w:b w:val="false"/>
          <w:i w:val="false"/>
          <w:color w:val="000000"/>
          <w:sz w:val="28"/>
        </w:rPr>
        <w:t xml:space="preserve">
      1)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алғашқы көмек дәрі қобдишаларымен (автомобильді);</w:t>
      </w:r>
    </w:p>
    <w:bookmarkEnd w:id="207"/>
    <w:bookmarkStart w:name="z214" w:id="208"/>
    <w:p>
      <w:pPr>
        <w:spacing w:after="0"/>
        <w:ind w:left="0"/>
        <w:jc w:val="both"/>
      </w:pPr>
      <w:r>
        <w:rPr>
          <w:rFonts w:ascii="Times New Roman"/>
          <w:b w:val="false"/>
          <w:i w:val="false"/>
          <w:color w:val="000000"/>
          <w:sz w:val="28"/>
        </w:rPr>
        <w:t xml:space="preserve">
      2) апат жағдайында тоқтау белгісімен; </w:t>
      </w:r>
    </w:p>
    <w:bookmarkEnd w:id="208"/>
    <w:bookmarkStart w:name="z215" w:id="209"/>
    <w:p>
      <w:pPr>
        <w:spacing w:after="0"/>
        <w:ind w:left="0"/>
        <w:jc w:val="both"/>
      </w:pPr>
      <w:r>
        <w:rPr>
          <w:rFonts w:ascii="Times New Roman"/>
          <w:b w:val="false"/>
          <w:i w:val="false"/>
          <w:color w:val="000000"/>
          <w:sz w:val="28"/>
        </w:rPr>
        <w:t xml:space="preserve">
      3) жүргізуші тез қол жеткізетін орында бекітілген өрт сөндіру құралдары болады. </w:t>
      </w:r>
    </w:p>
    <w:bookmarkEnd w:id="209"/>
    <w:bookmarkStart w:name="z216" w:id="210"/>
    <w:p>
      <w:pPr>
        <w:spacing w:after="0"/>
        <w:ind w:left="0"/>
        <w:jc w:val="both"/>
      </w:pPr>
      <w:r>
        <w:rPr>
          <w:rFonts w:ascii="Times New Roman"/>
          <w:b w:val="false"/>
          <w:i w:val="false"/>
          <w:color w:val="000000"/>
          <w:sz w:val="28"/>
        </w:rPr>
        <w:t xml:space="preserve">
      89. Такси-автомобильдің алдыңғы орындықтары бас тіреуіштермен және қауіпсіздік белдіктерімен жабдықталады. </w:t>
      </w:r>
    </w:p>
    <w:bookmarkEnd w:id="210"/>
    <w:bookmarkStart w:name="z217" w:id="211"/>
    <w:p>
      <w:pPr>
        <w:spacing w:after="0"/>
        <w:ind w:left="0"/>
        <w:jc w:val="both"/>
      </w:pPr>
      <w:r>
        <w:rPr>
          <w:rFonts w:ascii="Times New Roman"/>
          <w:b w:val="false"/>
          <w:i w:val="false"/>
          <w:color w:val="000000"/>
          <w:sz w:val="28"/>
        </w:rPr>
        <w:t xml:space="preserve">
      90. Такси-автомобильдің жол қозғалысы және қоршаған ортаны қорғау қауіпсіздігі бөлігіндегі техникалық жай-күйі мен жабдықталуы олардың техникалық пайдаланылуы жөніндегі ұлттық стандарт талаптарына жауап береді. </w:t>
      </w:r>
    </w:p>
    <w:bookmarkEnd w:id="211"/>
    <w:bookmarkStart w:name="z218" w:id="212"/>
    <w:p>
      <w:pPr>
        <w:spacing w:after="0"/>
        <w:ind w:left="0"/>
        <w:jc w:val="both"/>
      </w:pPr>
      <w:r>
        <w:rPr>
          <w:rFonts w:ascii="Times New Roman"/>
          <w:b w:val="false"/>
          <w:i w:val="false"/>
          <w:color w:val="000000"/>
          <w:sz w:val="28"/>
        </w:rPr>
        <w:t xml:space="preserve">
      91. Такси-автомобиль салоны күн сайын дымқылдап сүртіліп тұрады. </w:t>
      </w:r>
    </w:p>
    <w:bookmarkEnd w:id="212"/>
    <w:bookmarkStart w:name="z219" w:id="213"/>
    <w:p>
      <w:pPr>
        <w:spacing w:after="0"/>
        <w:ind w:left="0"/>
        <w:jc w:val="both"/>
      </w:pPr>
      <w:r>
        <w:rPr>
          <w:rFonts w:ascii="Times New Roman"/>
          <w:b w:val="false"/>
          <w:i w:val="false"/>
          <w:color w:val="000000"/>
          <w:sz w:val="28"/>
        </w:rPr>
        <w:t xml:space="preserve">
      92. Такси-автомобильмен астанада жолаушылар мен багажды тасымалдауды жүзеге асыратын жүргізушілерде: </w:t>
      </w:r>
    </w:p>
    <w:bookmarkEnd w:id="213"/>
    <w:bookmarkStart w:name="z220" w:id="214"/>
    <w:p>
      <w:pPr>
        <w:spacing w:after="0"/>
        <w:ind w:left="0"/>
        <w:jc w:val="both"/>
      </w:pPr>
      <w:r>
        <w:rPr>
          <w:rFonts w:ascii="Times New Roman"/>
          <w:b w:val="false"/>
          <w:i w:val="false"/>
          <w:color w:val="000000"/>
          <w:sz w:val="28"/>
        </w:rPr>
        <w:t xml:space="preserve">
      тиісті санаттағы жүргізу куәлігі; </w:t>
      </w:r>
    </w:p>
    <w:bookmarkEnd w:id="214"/>
    <w:bookmarkStart w:name="z221" w:id="215"/>
    <w:p>
      <w:pPr>
        <w:spacing w:after="0"/>
        <w:ind w:left="0"/>
        <w:jc w:val="both"/>
      </w:pPr>
      <w:r>
        <w:rPr>
          <w:rFonts w:ascii="Times New Roman"/>
          <w:b w:val="false"/>
          <w:i w:val="false"/>
          <w:color w:val="000000"/>
          <w:sz w:val="28"/>
        </w:rPr>
        <w:t xml:space="preserve">
      5 жылдан кем емес жүргізушілік еңбек өтілі; </w:t>
      </w:r>
    </w:p>
    <w:bookmarkEnd w:id="215"/>
    <w:bookmarkStart w:name="z222" w:id="216"/>
    <w:p>
      <w:pPr>
        <w:spacing w:after="0"/>
        <w:ind w:left="0"/>
        <w:jc w:val="both"/>
      </w:pPr>
      <w:r>
        <w:rPr>
          <w:rFonts w:ascii="Times New Roman"/>
          <w:b w:val="false"/>
          <w:i w:val="false"/>
          <w:color w:val="000000"/>
          <w:sz w:val="28"/>
        </w:rPr>
        <w:t xml:space="preserve">
      жолаушыларды тасымалдауға жарамдылығы көрсетілген медициналық тексеруден өткені және жыл сайынғы флюорографиялық тексеруден өткені туралы анықтамасы болады. </w:t>
      </w:r>
    </w:p>
    <w:bookmarkEnd w:id="216"/>
    <w:bookmarkStart w:name="z223" w:id="217"/>
    <w:p>
      <w:pPr>
        <w:spacing w:after="0"/>
        <w:ind w:left="0"/>
        <w:jc w:val="both"/>
      </w:pPr>
      <w:r>
        <w:rPr>
          <w:rFonts w:ascii="Times New Roman"/>
          <w:b w:val="false"/>
          <w:i w:val="false"/>
          <w:color w:val="000000"/>
          <w:sz w:val="28"/>
        </w:rPr>
        <w:t>
      93. Диспетчерлік қызметтер:</w:t>
      </w:r>
    </w:p>
    <w:bookmarkEnd w:id="217"/>
    <w:bookmarkStart w:name="z224" w:id="218"/>
    <w:p>
      <w:pPr>
        <w:spacing w:after="0"/>
        <w:ind w:left="0"/>
        <w:jc w:val="both"/>
      </w:pPr>
      <w:r>
        <w:rPr>
          <w:rFonts w:ascii="Times New Roman"/>
          <w:b w:val="false"/>
          <w:i w:val="false"/>
          <w:color w:val="000000"/>
          <w:sz w:val="28"/>
        </w:rPr>
        <w:t>
      жолаушылардан тапсырыстар қабылдау және оларды такси жүргізушісіне беру үшін сапалы көп арналы және жедел радиоландырылған немесе ұялы байланыспен қамтамасыз етеді;</w:t>
      </w:r>
    </w:p>
    <w:bookmarkEnd w:id="218"/>
    <w:bookmarkStart w:name="z225" w:id="219"/>
    <w:p>
      <w:pPr>
        <w:spacing w:after="0"/>
        <w:ind w:left="0"/>
        <w:jc w:val="both"/>
      </w:pPr>
      <w:r>
        <w:rPr>
          <w:rFonts w:ascii="Times New Roman"/>
          <w:b w:val="false"/>
          <w:i w:val="false"/>
          <w:color w:val="000000"/>
          <w:sz w:val="28"/>
        </w:rPr>
        <w:t>
      тапсырыстардың уақтылы орындалуын және таксилердің берілуін бақылауды жүзеге асырады;</w:t>
      </w:r>
    </w:p>
    <w:bookmarkEnd w:id="219"/>
    <w:bookmarkStart w:name="z226" w:id="220"/>
    <w:p>
      <w:pPr>
        <w:spacing w:after="0"/>
        <w:ind w:left="0"/>
        <w:jc w:val="both"/>
      </w:pPr>
      <w:r>
        <w:rPr>
          <w:rFonts w:ascii="Times New Roman"/>
          <w:b w:val="false"/>
          <w:i w:val="false"/>
          <w:color w:val="000000"/>
          <w:sz w:val="28"/>
        </w:rPr>
        <w:t>
      жолаушылардан түскен тапсырыстарды тіркеу журналын жүргізеді;</w:t>
      </w:r>
    </w:p>
    <w:bookmarkEnd w:id="220"/>
    <w:bookmarkStart w:name="z227" w:id="221"/>
    <w:p>
      <w:pPr>
        <w:spacing w:after="0"/>
        <w:ind w:left="0"/>
        <w:jc w:val="both"/>
      </w:pPr>
      <w:r>
        <w:rPr>
          <w:rFonts w:ascii="Times New Roman"/>
          <w:b w:val="false"/>
          <w:i w:val="false"/>
          <w:color w:val="000000"/>
          <w:sz w:val="28"/>
        </w:rPr>
        <w:t>
      такси кешіккен немесе тапсырысты орындауға мүмкіндік болмаған жағдайда таксиге тапсырысты ресімдеген адамға оның кешігетіні туралы дереу ескертеді немесе жолаушымен келісу бойынша қысқа мерзімде басқа таксимен ауыстырады;</w:t>
      </w:r>
    </w:p>
    <w:bookmarkEnd w:id="221"/>
    <w:bookmarkStart w:name="z228" w:id="222"/>
    <w:p>
      <w:pPr>
        <w:spacing w:after="0"/>
        <w:ind w:left="0"/>
        <w:jc w:val="both"/>
      </w:pPr>
      <w:r>
        <w:rPr>
          <w:rFonts w:ascii="Times New Roman"/>
          <w:b w:val="false"/>
          <w:i w:val="false"/>
          <w:color w:val="000000"/>
          <w:sz w:val="28"/>
        </w:rPr>
        <w:t>
      таксиге тапсырыстар қабылдау туралы қала тұрғындарына анық және шынайы ақпарат береді.</w:t>
      </w:r>
    </w:p>
    <w:bookmarkEnd w:id="222"/>
    <w:bookmarkStart w:name="z229" w:id="223"/>
    <w:p>
      <w:pPr>
        <w:spacing w:after="0"/>
        <w:ind w:left="0"/>
        <w:jc w:val="both"/>
      </w:pPr>
      <w:r>
        <w:rPr>
          <w:rFonts w:ascii="Times New Roman"/>
          <w:b w:val="false"/>
          <w:i w:val="false"/>
          <w:color w:val="000000"/>
          <w:sz w:val="28"/>
        </w:rPr>
        <w:t xml:space="preserve">
      94. Такси-автомобильдерінің тиімді жұмыс істеуі және оларды жолаушылардың пайдалануын қолайлы ету үшін ірі объектілердің – вокзалдардың, сауда орталықтарының, стадиондардың және басқа да қаланың жолаушылар жиналатын орындарында такси тұрақтарын жабдықтау және орналастыру ұйымдастырылады. </w:t>
      </w:r>
    </w:p>
    <w:bookmarkEnd w:id="223"/>
    <w:bookmarkStart w:name="z230" w:id="224"/>
    <w:p>
      <w:pPr>
        <w:spacing w:after="0"/>
        <w:ind w:left="0"/>
        <w:jc w:val="both"/>
      </w:pPr>
      <w:r>
        <w:rPr>
          <w:rFonts w:ascii="Times New Roman"/>
          <w:b w:val="false"/>
          <w:i w:val="false"/>
          <w:color w:val="000000"/>
          <w:sz w:val="28"/>
        </w:rPr>
        <w:t xml:space="preserve">
      95. Такси тұрақтары өздеріне жүру бөлігінен оқшауландырылған 10-нан аспайтын такси автомобильді кіргізу және тұрғызуға арналған жайластырылған аумақты, жол сызбаларын, жол белгілерін, тұрақтың атауы және нөмірі көрсетілген трафаретті, "Таксиге отырғызу" көрсеткішін қамтиды. Такси тұрақтарын ағымдағы ұстау мен оларға қызмет көрсетуді қаланың аудандық әкімдіктері жүзеге асырады. </w:t>
      </w:r>
    </w:p>
    <w:bookmarkEnd w:id="224"/>
    <w:bookmarkStart w:name="z231" w:id="225"/>
    <w:p>
      <w:pPr>
        <w:spacing w:after="0"/>
        <w:ind w:left="0"/>
        <w:jc w:val="both"/>
      </w:pPr>
      <w:r>
        <w:rPr>
          <w:rFonts w:ascii="Times New Roman"/>
          <w:b w:val="false"/>
          <w:i w:val="false"/>
          <w:color w:val="000000"/>
          <w:sz w:val="28"/>
        </w:rPr>
        <w:t xml:space="preserve">
      96. Жүру бөлігінің бойында тұрақта тұрған таксилер саны жайластырылған қалтарыста бес автомобильден (қалтарыссыз жерде үштен аспайды) аспайды. </w:t>
      </w:r>
    </w:p>
    <w:bookmarkEnd w:id="225"/>
    <w:bookmarkStart w:name="z232" w:id="226"/>
    <w:p>
      <w:pPr>
        <w:spacing w:after="0"/>
        <w:ind w:left="0"/>
        <w:jc w:val="both"/>
      </w:pPr>
      <w:r>
        <w:rPr>
          <w:rFonts w:ascii="Times New Roman"/>
          <w:b w:val="false"/>
          <w:i w:val="false"/>
          <w:color w:val="000000"/>
          <w:sz w:val="28"/>
        </w:rPr>
        <w:t xml:space="preserve">
      97. Такси-автомобильдердің тұрақтары тәуліктің қараңғы кезінде жарықтандырылады. </w:t>
      </w:r>
    </w:p>
    <w:bookmarkEnd w:id="226"/>
    <w:bookmarkStart w:name="z233" w:id="227"/>
    <w:p>
      <w:pPr>
        <w:spacing w:after="0"/>
        <w:ind w:left="0"/>
        <w:jc w:val="both"/>
      </w:pPr>
      <w:r>
        <w:rPr>
          <w:rFonts w:ascii="Times New Roman"/>
          <w:b w:val="false"/>
          <w:i w:val="false"/>
          <w:color w:val="000000"/>
          <w:sz w:val="28"/>
        </w:rPr>
        <w:t>
      98. Такси тұрақтарын осы Қағидалардың шарттарына сәйкес келетін таксимен тасымалдаушылар пайдаланады.</w:t>
      </w:r>
    </w:p>
    <w:bookmarkEnd w:id="227"/>
    <w:bookmarkStart w:name="z234" w:id="228"/>
    <w:p>
      <w:pPr>
        <w:spacing w:after="0"/>
        <w:ind w:left="0"/>
        <w:jc w:val="both"/>
      </w:pPr>
      <w:r>
        <w:rPr>
          <w:rFonts w:ascii="Times New Roman"/>
          <w:b w:val="false"/>
          <w:i w:val="false"/>
          <w:color w:val="000000"/>
          <w:sz w:val="28"/>
        </w:rPr>
        <w:t xml:space="preserve">
      99. Такси-автомобильге отырғызу арнайы жабдықталған такси тұрақтарында, көше-жол желісінің учаскелерінде және жолаушылардың тапсырыстары бойынша такси автомобильдерді беру орындарында жүргізіледі. </w:t>
      </w:r>
    </w:p>
    <w:bookmarkEnd w:id="228"/>
    <w:bookmarkStart w:name="z235" w:id="229"/>
    <w:p>
      <w:pPr>
        <w:spacing w:after="0"/>
        <w:ind w:left="0"/>
        <w:jc w:val="both"/>
      </w:pPr>
      <w:r>
        <w:rPr>
          <w:rFonts w:ascii="Times New Roman"/>
          <w:b w:val="false"/>
          <w:i w:val="false"/>
          <w:color w:val="000000"/>
          <w:sz w:val="28"/>
        </w:rPr>
        <w:t xml:space="preserve">
      100. Такси-автомобильге отырғызу және одан түсіру әбден тоқтағаннан кейін және жолаушыларды отырғызу және түсіру жүру бөлігіне жақын жерде тек қана автомобильдің оң жағынан орындалады. </w:t>
      </w:r>
    </w:p>
    <w:bookmarkEnd w:id="229"/>
    <w:bookmarkStart w:name="z236" w:id="230"/>
    <w:p>
      <w:pPr>
        <w:spacing w:after="0"/>
        <w:ind w:left="0"/>
        <w:jc w:val="both"/>
      </w:pPr>
      <w:r>
        <w:rPr>
          <w:rFonts w:ascii="Times New Roman"/>
          <w:b w:val="false"/>
          <w:i w:val="false"/>
          <w:color w:val="000000"/>
          <w:sz w:val="28"/>
        </w:rPr>
        <w:t xml:space="preserve">
      101. Жолаушыны күту қажет болған жағдайда (оның өтініші бойынша) жолаушы жүргізушімен жүріп өткен жолы үшін толық есеп айырысуға міндетті. </w:t>
      </w:r>
    </w:p>
    <w:bookmarkEnd w:id="230"/>
    <w:bookmarkStart w:name="z237" w:id="231"/>
    <w:p>
      <w:pPr>
        <w:spacing w:after="0"/>
        <w:ind w:left="0"/>
        <w:jc w:val="both"/>
      </w:pPr>
      <w:r>
        <w:rPr>
          <w:rFonts w:ascii="Times New Roman"/>
          <w:b w:val="false"/>
          <w:i w:val="false"/>
          <w:color w:val="000000"/>
          <w:sz w:val="28"/>
        </w:rPr>
        <w:t>
      102. Такси-автомобильді жіберуге тапсырысты тасымалдаушы радиоландырылған немесе ұялы байланыс құралдары арқылы қабылдайды. Жолаушы жол жүру құнын жол жүру аяқталған соң төлейді.</w:t>
      </w:r>
    </w:p>
    <w:bookmarkEnd w:id="231"/>
    <w:bookmarkStart w:name="z238" w:id="232"/>
    <w:p>
      <w:pPr>
        <w:spacing w:after="0"/>
        <w:ind w:left="0"/>
        <w:jc w:val="both"/>
      </w:pPr>
      <w:r>
        <w:rPr>
          <w:rFonts w:ascii="Times New Roman"/>
          <w:b w:val="false"/>
          <w:i w:val="false"/>
          <w:color w:val="000000"/>
          <w:sz w:val="28"/>
        </w:rPr>
        <w:t>
      103. Тапсырысты қабылдау және такси автомобильдерді жіберу арасындағы уақыт аралығы, сондай-ақ шұғыл тапсырыстарға ақы төлеу тәртібі мен мөлшері диспетчерлік қызметтермен (бар болса) келісу бойынша белгіленеді.</w:t>
      </w:r>
    </w:p>
    <w:bookmarkEnd w:id="232"/>
    <w:bookmarkStart w:name="z239" w:id="233"/>
    <w:p>
      <w:pPr>
        <w:spacing w:after="0"/>
        <w:ind w:left="0"/>
        <w:jc w:val="both"/>
      </w:pPr>
      <w:r>
        <w:rPr>
          <w:rFonts w:ascii="Times New Roman"/>
          <w:b w:val="false"/>
          <w:i w:val="false"/>
          <w:color w:val="000000"/>
          <w:sz w:val="28"/>
        </w:rPr>
        <w:t>
      104. Алдын ала тапсырыс жасалған кезде жүргізуші такси-автомобильдің тапсырыста көрсетілген уақытқа қарай жіберілуін қамтамасыз етеді, бұл ретте оның жолаушыны күту уақыты 10 минуттан аспайды. Осы уақыт өткеннен кейін жүргізуші жолаушыға немесе оған тапсырысты берген диспетчерлік қызметке (бар болса) хабарлап, тапсырыс орнынан кетеді.</w:t>
      </w:r>
    </w:p>
    <w:bookmarkEnd w:id="233"/>
    <w:bookmarkStart w:name="z240" w:id="234"/>
    <w:p>
      <w:pPr>
        <w:spacing w:after="0"/>
        <w:ind w:left="0"/>
        <w:jc w:val="both"/>
      </w:pPr>
      <w:r>
        <w:rPr>
          <w:rFonts w:ascii="Times New Roman"/>
          <w:b w:val="false"/>
          <w:i w:val="false"/>
          <w:color w:val="000000"/>
          <w:sz w:val="28"/>
        </w:rPr>
        <w:t xml:space="preserve">
      105. Таксимен тасымалдау тарифтерінің мөлшерін тасымалдаушы белгілейді. </w:t>
      </w:r>
    </w:p>
    <w:bookmarkEnd w:id="234"/>
    <w:bookmarkStart w:name="z241" w:id="235"/>
    <w:p>
      <w:pPr>
        <w:spacing w:after="0"/>
        <w:ind w:left="0"/>
        <w:jc w:val="both"/>
      </w:pPr>
      <w:r>
        <w:rPr>
          <w:rFonts w:ascii="Times New Roman"/>
          <w:b w:val="false"/>
          <w:i w:val="false"/>
          <w:color w:val="000000"/>
          <w:sz w:val="28"/>
        </w:rPr>
        <w:t>
      106. Жолаушы такси-автомобильге отырған соң жүргізуші таксометрді (бар болса) іске қосады.</w:t>
      </w:r>
    </w:p>
    <w:bookmarkEnd w:id="235"/>
    <w:bookmarkStart w:name="z242" w:id="236"/>
    <w:p>
      <w:pPr>
        <w:spacing w:after="0"/>
        <w:ind w:left="0"/>
        <w:jc w:val="both"/>
      </w:pPr>
      <w:r>
        <w:rPr>
          <w:rFonts w:ascii="Times New Roman"/>
          <w:b w:val="false"/>
          <w:i w:val="false"/>
          <w:color w:val="000000"/>
          <w:sz w:val="28"/>
        </w:rPr>
        <w:t>
      107. Жол жүру аяқталғаннан кейін таксометрдің (бар болса) көрсеткіштеріне сәйкес жолаушыға такси-автомобильдің көрсетілген қызметі үшін түбіртек (чек) беріледі.</w:t>
      </w:r>
    </w:p>
    <w:bookmarkEnd w:id="236"/>
    <w:bookmarkStart w:name="z243" w:id="237"/>
    <w:p>
      <w:pPr>
        <w:spacing w:after="0"/>
        <w:ind w:left="0"/>
        <w:jc w:val="both"/>
      </w:pPr>
      <w:r>
        <w:rPr>
          <w:rFonts w:ascii="Times New Roman"/>
          <w:b w:val="false"/>
          <w:i w:val="false"/>
          <w:color w:val="000000"/>
          <w:sz w:val="28"/>
        </w:rPr>
        <w:t>
      108. Такси-автомобильді бірнеше жолаушы жалдаған жағдайда жол жүру төлемақысының жалпы сомасы жолаушылар арасында әрбір жолаушының жүріп өткен қашықтығына барабар бөлінеді.</w:t>
      </w:r>
    </w:p>
    <w:bookmarkEnd w:id="237"/>
    <w:bookmarkStart w:name="z244" w:id="238"/>
    <w:p>
      <w:pPr>
        <w:spacing w:after="0"/>
        <w:ind w:left="0"/>
        <w:jc w:val="both"/>
      </w:pPr>
      <w:r>
        <w:rPr>
          <w:rFonts w:ascii="Times New Roman"/>
          <w:b w:val="false"/>
          <w:i w:val="false"/>
          <w:color w:val="000000"/>
          <w:sz w:val="28"/>
        </w:rPr>
        <w:t>
      109. Егер такси-автомобильмен тасымалдау процесінде, оның ішінде жүргізушіге байланысты емес мән-жайларға орай оның қозғалысын жалғастыру мүмкін болмайтын ахуал туындаса, тасымалдау шарты мерзімінен бұрын бұзылды деп есептеледі, жолаушы жүріп өткен қашықтықтың құнын төлейді.</w:t>
      </w:r>
    </w:p>
    <w:bookmarkEnd w:id="238"/>
    <w:bookmarkStart w:name="z245" w:id="239"/>
    <w:p>
      <w:pPr>
        <w:spacing w:after="0"/>
        <w:ind w:left="0"/>
        <w:jc w:val="both"/>
      </w:pPr>
      <w:r>
        <w:rPr>
          <w:rFonts w:ascii="Times New Roman"/>
          <w:b w:val="false"/>
          <w:i w:val="false"/>
          <w:color w:val="000000"/>
          <w:sz w:val="28"/>
        </w:rPr>
        <w:t xml:space="preserve">
      110. Таксидегі жол жүру ақысына жеңілдіктер жасауды тасымалдаушы көздейді. </w:t>
      </w:r>
    </w:p>
    <w:bookmarkEnd w:id="239"/>
    <w:bookmarkStart w:name="z246" w:id="240"/>
    <w:p>
      <w:pPr>
        <w:spacing w:after="0"/>
        <w:ind w:left="0"/>
        <w:jc w:val="both"/>
      </w:pPr>
      <w:r>
        <w:rPr>
          <w:rFonts w:ascii="Times New Roman"/>
          <w:b w:val="false"/>
          <w:i w:val="false"/>
          <w:color w:val="000000"/>
          <w:sz w:val="28"/>
        </w:rPr>
        <w:t xml:space="preserve">
      111. Такси-автомобильдің багаж бөлімшесінде жалпы салмағы автомобиль шығарушы регламенттеген салмақтан аспайтын багажды тасымалдауға және багаж бөлімшесінің қақпағы жабық болған жағдайда ғана рұқсат етіледі. </w:t>
      </w:r>
    </w:p>
    <w:bookmarkEnd w:id="240"/>
    <w:bookmarkStart w:name="z247" w:id="241"/>
    <w:p>
      <w:pPr>
        <w:spacing w:after="0"/>
        <w:ind w:left="0"/>
        <w:jc w:val="both"/>
      </w:pPr>
      <w:r>
        <w:rPr>
          <w:rFonts w:ascii="Times New Roman"/>
          <w:b w:val="false"/>
          <w:i w:val="false"/>
          <w:color w:val="000000"/>
          <w:sz w:val="28"/>
        </w:rPr>
        <w:t xml:space="preserve">
      112. Такси-автомобильдің салонында есік арқылы еркін сиятын, салон қаптамаларын және оның жабдықтарын бүлдірмейтін әрі былғамайтын, жүргізушіге автомобильді жүргізуге және артқы айнаны пайдалануға кедергі келтірмейтін әртүрлі нәрселер мен заттарды тасымалдауға рұқсат етіледі. </w:t>
      </w:r>
    </w:p>
    <w:bookmarkEnd w:id="241"/>
    <w:bookmarkStart w:name="z248" w:id="242"/>
    <w:p>
      <w:pPr>
        <w:spacing w:after="0"/>
        <w:ind w:left="0"/>
        <w:jc w:val="both"/>
      </w:pPr>
      <w:r>
        <w:rPr>
          <w:rFonts w:ascii="Times New Roman"/>
          <w:b w:val="false"/>
          <w:i w:val="false"/>
          <w:color w:val="000000"/>
          <w:sz w:val="28"/>
        </w:rPr>
        <w:t xml:space="preserve">
      113. Такси автомобильдерде ұсақ жануарлар мен құстарды себептерде, торларда немесе түбі бүтін сөмкелерде тасымалдауға рұқсат етіледі. Такси автомобильдерде иттерді тасымалдауға тек жүргізуші мен басқа жолаушылардың келісімі болған кезде ғана рұқсат етіледі. </w:t>
      </w:r>
    </w:p>
    <w:bookmarkEnd w:id="242"/>
    <w:bookmarkStart w:name="z249" w:id="243"/>
    <w:p>
      <w:pPr>
        <w:spacing w:after="0"/>
        <w:ind w:left="0"/>
        <w:jc w:val="both"/>
      </w:pPr>
      <w:r>
        <w:rPr>
          <w:rFonts w:ascii="Times New Roman"/>
          <w:b w:val="false"/>
          <w:i w:val="false"/>
          <w:color w:val="000000"/>
          <w:sz w:val="28"/>
        </w:rPr>
        <w:t>
      114. Такси жүргізушілері:</w:t>
      </w:r>
    </w:p>
    <w:bookmarkEnd w:id="243"/>
    <w:bookmarkStart w:name="z250" w:id="244"/>
    <w:p>
      <w:pPr>
        <w:spacing w:after="0"/>
        <w:ind w:left="0"/>
        <w:jc w:val="both"/>
      </w:pPr>
      <w:r>
        <w:rPr>
          <w:rFonts w:ascii="Times New Roman"/>
          <w:b w:val="false"/>
          <w:i w:val="false"/>
          <w:color w:val="000000"/>
          <w:sz w:val="28"/>
        </w:rPr>
        <w:t>
      жүру жолында қозғалыс жолағын алдын ала таңдайды, жылдамдық режимін реттейді және маневр жасауды көлік құралының барынша қауіпсіздігін және бірқалыпты жүруді қамтамасыз ететіндей түрде жүзеге асырады;</w:t>
      </w:r>
    </w:p>
    <w:bookmarkEnd w:id="244"/>
    <w:bookmarkStart w:name="z251" w:id="245"/>
    <w:p>
      <w:pPr>
        <w:spacing w:after="0"/>
        <w:ind w:left="0"/>
        <w:jc w:val="both"/>
      </w:pPr>
      <w:r>
        <w:rPr>
          <w:rFonts w:ascii="Times New Roman"/>
          <w:b w:val="false"/>
          <w:i w:val="false"/>
          <w:color w:val="000000"/>
          <w:sz w:val="28"/>
        </w:rPr>
        <w:t>
      көлік құралының жол жүрісінің қауіпсіздігіне, жолаушылардың өмірі мен денсаулығына қауіп төндіретін техникалық ақауы болған жағдайда көлік құралын тоқтатып, барлық есіктерін ашады және жолаушыларды шығарады;</w:t>
      </w:r>
    </w:p>
    <w:bookmarkEnd w:id="245"/>
    <w:bookmarkStart w:name="z252" w:id="246"/>
    <w:p>
      <w:pPr>
        <w:spacing w:after="0"/>
        <w:ind w:left="0"/>
        <w:jc w:val="both"/>
      </w:pPr>
      <w:r>
        <w:rPr>
          <w:rFonts w:ascii="Times New Roman"/>
          <w:b w:val="false"/>
          <w:i w:val="false"/>
          <w:color w:val="000000"/>
          <w:sz w:val="28"/>
        </w:rPr>
        <w:t>
      шұғыл жағдайларда 101, 102, 103 мамандандырылған қызметтеріне немесе "112" бірыңғай кезекшілік-диспетчерлік қызметіне дереу жүгінеді;</w:t>
      </w:r>
    </w:p>
    <w:bookmarkEnd w:id="246"/>
    <w:bookmarkStart w:name="z253" w:id="247"/>
    <w:p>
      <w:pPr>
        <w:spacing w:after="0"/>
        <w:ind w:left="0"/>
        <w:jc w:val="both"/>
      </w:pPr>
      <w:r>
        <w:rPr>
          <w:rFonts w:ascii="Times New Roman"/>
          <w:b w:val="false"/>
          <w:i w:val="false"/>
          <w:color w:val="000000"/>
          <w:sz w:val="28"/>
        </w:rPr>
        <w:t>
      жол-көлік оқиғасы орын алған жағдайда оқиғаның сипаттамасы туралы тиісті қызметтерге хабарлау үшін дереу шаралар қолданады және мүмкіндігінше зардап шеккендерге алғашқы медициналық көмек көрсетеді, оларды шұғыл медициналық жәрдем пункттеріне жеткізуді ұйымдастырады;</w:t>
      </w:r>
    </w:p>
    <w:bookmarkEnd w:id="247"/>
    <w:bookmarkStart w:name="z254" w:id="248"/>
    <w:p>
      <w:pPr>
        <w:spacing w:after="0"/>
        <w:ind w:left="0"/>
        <w:jc w:val="both"/>
      </w:pPr>
      <w:r>
        <w:rPr>
          <w:rFonts w:ascii="Times New Roman"/>
          <w:b w:val="false"/>
          <w:i w:val="false"/>
          <w:color w:val="000000"/>
          <w:sz w:val="28"/>
        </w:rPr>
        <w:t>
      көлік құралында жолаушы байқамай ұмыт қалдырған заттар болса, оларды қысқа мерзімде тасымалдаушы әкімшілігінің жауапты жұмыскерлеріне немесе "табылған заттар үстеліне" сақтауға тапсыруды қамтамасыз етеді;</w:t>
      </w:r>
    </w:p>
    <w:bookmarkEnd w:id="248"/>
    <w:bookmarkStart w:name="z255" w:id="249"/>
    <w:p>
      <w:pPr>
        <w:spacing w:after="0"/>
        <w:ind w:left="0"/>
        <w:jc w:val="both"/>
      </w:pPr>
      <w:r>
        <w:rPr>
          <w:rFonts w:ascii="Times New Roman"/>
          <w:b w:val="false"/>
          <w:i w:val="false"/>
          <w:color w:val="000000"/>
          <w:sz w:val="28"/>
        </w:rPr>
        <w:t>
      такси-автомобильде ақаулар анықталған кезде бұл туралы диспетчерлік қызметке (бар болса) дереу хабарлайды және жолаушының баратын жеріне немесе ең жақын жолаушылар көлігі аялдамасына дейін тез жетуіне жәрдемдеседі;</w:t>
      </w:r>
    </w:p>
    <w:bookmarkEnd w:id="249"/>
    <w:bookmarkStart w:name="z256" w:id="250"/>
    <w:p>
      <w:pPr>
        <w:spacing w:after="0"/>
        <w:ind w:left="0"/>
        <w:jc w:val="both"/>
      </w:pPr>
      <w:r>
        <w:rPr>
          <w:rFonts w:ascii="Times New Roman"/>
          <w:b w:val="false"/>
          <w:i w:val="false"/>
          <w:color w:val="000000"/>
          <w:sz w:val="28"/>
        </w:rPr>
        <w:t>
      тасымалдау қауіпсіздігін және жолаушыларға жоғары қызмет көрсету мәдениетін қамтамасыз етеді;</w:t>
      </w:r>
    </w:p>
    <w:bookmarkEnd w:id="250"/>
    <w:bookmarkStart w:name="z257" w:id="251"/>
    <w:p>
      <w:pPr>
        <w:spacing w:after="0"/>
        <w:ind w:left="0"/>
        <w:jc w:val="both"/>
      </w:pPr>
      <w:r>
        <w:rPr>
          <w:rFonts w:ascii="Times New Roman"/>
          <w:b w:val="false"/>
          <w:i w:val="false"/>
          <w:color w:val="000000"/>
          <w:sz w:val="28"/>
        </w:rPr>
        <w:t>
      жолға шығар алдында автомобильдің техникалық жай-күйін тексереді;</w:t>
      </w:r>
    </w:p>
    <w:bookmarkEnd w:id="251"/>
    <w:bookmarkStart w:name="z258" w:id="252"/>
    <w:p>
      <w:pPr>
        <w:spacing w:after="0"/>
        <w:ind w:left="0"/>
        <w:jc w:val="both"/>
      </w:pPr>
      <w:r>
        <w:rPr>
          <w:rFonts w:ascii="Times New Roman"/>
          <w:b w:val="false"/>
          <w:i w:val="false"/>
          <w:color w:val="000000"/>
          <w:sz w:val="28"/>
        </w:rPr>
        <w:t>
      жүргізушінің рейс алдында және рейстен кейін медициналық қарап-тексеруден, сондай-ақ такси автомобильдің техникалық қарап-тексеруден өткені туралы мәліметті жол парағына енгізуді қамтамасыз етеді;</w:t>
      </w:r>
    </w:p>
    <w:bookmarkEnd w:id="252"/>
    <w:bookmarkStart w:name="z259" w:id="253"/>
    <w:p>
      <w:pPr>
        <w:spacing w:after="0"/>
        <w:ind w:left="0"/>
        <w:jc w:val="both"/>
      </w:pPr>
      <w:r>
        <w:rPr>
          <w:rFonts w:ascii="Times New Roman"/>
          <w:b w:val="false"/>
          <w:i w:val="false"/>
          <w:color w:val="000000"/>
          <w:sz w:val="28"/>
        </w:rPr>
        <w:t>
      музыка ойнатқыштарды немесе радиоқабылдағыштарды жолаушының келісімімен қосады және оларды жолаушының талап етуі бойынша сөндіреді.</w:t>
      </w:r>
    </w:p>
    <w:bookmarkEnd w:id="253"/>
    <w:bookmarkStart w:name="z260" w:id="254"/>
    <w:p>
      <w:pPr>
        <w:spacing w:after="0"/>
        <w:ind w:left="0"/>
        <w:jc w:val="both"/>
      </w:pPr>
      <w:r>
        <w:rPr>
          <w:rFonts w:ascii="Times New Roman"/>
          <w:b w:val="false"/>
          <w:i w:val="false"/>
          <w:color w:val="000000"/>
          <w:sz w:val="28"/>
        </w:rPr>
        <w:t xml:space="preserve">
      115. Тапсырыстың орындалуына жеке өзі немесе телефон арқылы шақырылатын такси-автомобильдегі жүргізуші мынадай себептер бойынша: </w:t>
      </w:r>
    </w:p>
    <w:bookmarkEnd w:id="254"/>
    <w:bookmarkStart w:name="z261" w:id="255"/>
    <w:p>
      <w:pPr>
        <w:spacing w:after="0"/>
        <w:ind w:left="0"/>
        <w:jc w:val="both"/>
      </w:pPr>
      <w:r>
        <w:rPr>
          <w:rFonts w:ascii="Times New Roman"/>
          <w:b w:val="false"/>
          <w:i w:val="false"/>
          <w:color w:val="000000"/>
          <w:sz w:val="28"/>
        </w:rPr>
        <w:t xml:space="preserve">
      егер адамды құқық қорғау органдары қудаласа; </w:t>
      </w:r>
    </w:p>
    <w:bookmarkEnd w:id="255"/>
    <w:bookmarkStart w:name="z262" w:id="256"/>
    <w:p>
      <w:pPr>
        <w:spacing w:after="0"/>
        <w:ind w:left="0"/>
        <w:jc w:val="both"/>
      </w:pPr>
      <w:r>
        <w:rPr>
          <w:rFonts w:ascii="Times New Roman"/>
          <w:b w:val="false"/>
          <w:i w:val="false"/>
          <w:color w:val="000000"/>
          <w:sz w:val="28"/>
        </w:rPr>
        <w:t xml:space="preserve">
      жолаушылардың саны автомобильдегі отыратын орындардың санынан асқан кезде; </w:t>
      </w:r>
    </w:p>
    <w:bookmarkEnd w:id="256"/>
    <w:bookmarkStart w:name="z263" w:id="257"/>
    <w:p>
      <w:pPr>
        <w:spacing w:after="0"/>
        <w:ind w:left="0"/>
        <w:jc w:val="both"/>
      </w:pPr>
      <w:r>
        <w:rPr>
          <w:rFonts w:ascii="Times New Roman"/>
          <w:b w:val="false"/>
          <w:i w:val="false"/>
          <w:color w:val="000000"/>
          <w:sz w:val="28"/>
        </w:rPr>
        <w:t xml:space="preserve">
      жолаушының өміріне қауіп төнетін жағдайлардан басқа, жолаушы мас күйде немесе есірткіден уытталған күйде болған жағдайда; </w:t>
      </w:r>
    </w:p>
    <w:bookmarkEnd w:id="257"/>
    <w:bookmarkStart w:name="z264" w:id="258"/>
    <w:p>
      <w:pPr>
        <w:spacing w:after="0"/>
        <w:ind w:left="0"/>
        <w:jc w:val="both"/>
      </w:pPr>
      <w:r>
        <w:rPr>
          <w:rFonts w:ascii="Times New Roman"/>
          <w:b w:val="false"/>
          <w:i w:val="false"/>
          <w:color w:val="000000"/>
          <w:sz w:val="28"/>
        </w:rPr>
        <w:t xml:space="preserve">
      жолаушының киімі, оның жүгі немесе ол алып жүретін жануарлар басқа жолаушыларға немесе автомобиль салонына зиян келтірген жағдайда; </w:t>
      </w:r>
    </w:p>
    <w:bookmarkEnd w:id="258"/>
    <w:bookmarkStart w:name="z265" w:id="259"/>
    <w:p>
      <w:pPr>
        <w:spacing w:after="0"/>
        <w:ind w:left="0"/>
        <w:jc w:val="both"/>
      </w:pPr>
      <w:r>
        <w:rPr>
          <w:rFonts w:ascii="Times New Roman"/>
          <w:b w:val="false"/>
          <w:i w:val="false"/>
          <w:color w:val="000000"/>
          <w:sz w:val="28"/>
        </w:rPr>
        <w:t xml:space="preserve">
      қозғалысына тыйым салынған немесе апатты жағдайдағы жолдармен жүріп, қызмет көрсетуге шақырған кезде оны орындаудан бас тартады. </w:t>
      </w:r>
    </w:p>
    <w:bookmarkEnd w:id="259"/>
    <w:bookmarkStart w:name="z266" w:id="260"/>
    <w:p>
      <w:pPr>
        <w:spacing w:after="0"/>
        <w:ind w:left="0"/>
        <w:jc w:val="both"/>
      </w:pPr>
      <w:r>
        <w:rPr>
          <w:rFonts w:ascii="Times New Roman"/>
          <w:b w:val="false"/>
          <w:i w:val="false"/>
          <w:color w:val="000000"/>
          <w:sz w:val="28"/>
        </w:rPr>
        <w:t xml:space="preserve">
      116. Жүргізуші, егер жолаушылардың багажы багаж бөлімшесіне сыйса және оған зиян келтірмесе, оны тасымалдауға тыйым салмайды. </w:t>
      </w:r>
    </w:p>
    <w:bookmarkEnd w:id="260"/>
    <w:bookmarkStart w:name="z267" w:id="261"/>
    <w:p>
      <w:pPr>
        <w:spacing w:after="0"/>
        <w:ind w:left="0"/>
        <w:jc w:val="both"/>
      </w:pPr>
      <w:r>
        <w:rPr>
          <w:rFonts w:ascii="Times New Roman"/>
          <w:b w:val="false"/>
          <w:i w:val="false"/>
          <w:color w:val="000000"/>
          <w:sz w:val="28"/>
        </w:rPr>
        <w:t xml:space="preserve">
      117. Егер зақымдалуы Жол қозғалысы қағидалардың және осы Қағидалардың бұзылуынан туындаса, тасымалдаушылар материалдық жауапкершілік тартады және жолаушылар денсаулығына, сондай-ақ олардың тасымалданған заттарына келтірілген зиянның орнын толтырады. </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Елордада 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қосымша</w:t>
            </w:r>
          </w:p>
        </w:tc>
      </w:tr>
    </w:tbl>
    <w:bookmarkStart w:name="z269" w:id="262"/>
    <w:p>
      <w:pPr>
        <w:spacing w:after="0"/>
        <w:ind w:left="0"/>
        <w:jc w:val="both"/>
      </w:pPr>
      <w:r>
        <w:rPr>
          <w:rFonts w:ascii="Times New Roman"/>
          <w:b w:val="false"/>
          <w:i w:val="false"/>
          <w:color w:val="000000"/>
          <w:sz w:val="28"/>
        </w:rPr>
        <w:t>
      Жолаушылар мен багаждың қалалық тұрақты автомобиль тасымалдарының маршруттарында қызмет көрсетуге арналған конкурстық ұсыныстарды бағалау шкаласы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 -дан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зауытпен жұмысқа бейімделген табиғи газбен жұмыс істейтін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автомобильмен жолаушылар мен багажды қалалық тұрақты тасымалдаудағы 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соның ішінде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тасымалдарын жақсарту үшін қосымша ұсыныстар: аялдамаларды хабарлау және жолаушыларды хабарландыру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 жабдық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асырған кезде автобуста (шағын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bookmarkStart w:name="z270" w:id="263"/>
    <w:p>
      <w:pPr>
        <w:spacing w:after="0"/>
        <w:ind w:left="0"/>
        <w:jc w:val="both"/>
      </w:pPr>
      <w:r>
        <w:rPr>
          <w:rFonts w:ascii="Times New Roman"/>
          <w:b w:val="false"/>
          <w:i w:val="false"/>
          <w:color w:val="000000"/>
          <w:sz w:val="28"/>
        </w:rPr>
        <w:t>
      Орташа балл пайдалану мерзімі бойынша әр автобусты (шағын автобусты) бағалау жолымен (резервті есептемегенде) шығарылады, олар бойынша балдар қосылады және автобустардың (шағын автобустардың) санына бөлінеді.</w:t>
      </w:r>
    </w:p>
    <w:bookmarkEnd w:id="263"/>
    <w:bookmarkStart w:name="z271" w:id="264"/>
    <w:p>
      <w:pPr>
        <w:spacing w:after="0"/>
        <w:ind w:left="0"/>
        <w:jc w:val="both"/>
      </w:pPr>
      <w:r>
        <w:rPr>
          <w:rFonts w:ascii="Times New Roman"/>
          <w:b w:val="false"/>
          <w:i w:val="false"/>
          <w:color w:val="000000"/>
          <w:sz w:val="28"/>
        </w:rPr>
        <w:t>
      ___________________________</w:t>
      </w:r>
    </w:p>
    <w:bookmarkEnd w:id="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