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f6ff" w14:textId="dcaf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ауданының Красный кордон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1 шілдедегі № А-7/265 және Ақмола облысы мәслихатының 2023 жылғы 1 шілдедегі № 8С-3-15 бірлескен қаулысы мен шешімі. Ақмола облысының Әділет департаментінде 2023 жылғы 3 шілдедегі № 8598-03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2022 жылғы 23 маусымдағы қорытындысы, "Ақмола облысы Бурабай ауданының Красный кордон ауылын қайта атау бойынша ұсыныс енгізу туралы" Бурабай ауданы әкімдігінің 2022 жылғы 8 тамыздағы № а-8/282 бірлескен қаулысы мен Бурабай аудандық мәслихатының 2022 жылғы 8 тамыздағы № 7С-26/4 шешімінің негізінде және Бурабай ауданының Красный кордон ауылы халқының пікірін ескере отырып, Ақмола облысының әкімдігі ҚАУЛЫ ЕТЕДІ және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Бурабай ауданы Ұрымқай ауылдық округінің Красный кордон ауылы Аққайың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Ақмола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Ақмола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