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317" w14:textId="f96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18 мамырдағы № С-3/5 "Көкшетау қаласы бойынша шетелдіктер үшін 2023 жылға арналған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15 қыркүйектегі № С-6/6 шешімі. Ақмола облысының Әділет департаментінде 2023 жылғы 18 қыркүйекте № 8620-03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 бойынша шетелдіктер үшін 2023 жылға арналған туристік жарнаның мөлшерлемелерін бекіту туралы" 2023 жылғы 18 мамырдағы № С-3/5 (Нормативтік құқықтық актілерді мемлекеттік тіркеу тізілімінде № 8572-03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