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514" w14:textId="792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бойынша 2023 жылға арналған шетелдіктер үшін туристік жарнаның мөлшерлемерін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27 сәуірдегі № 8С-4-1 шешімі. Ақмола облысының Әділет департаментінде 2023 жылғы 5 мамырда № 8553-03 болып тіркелді. Күші жойылды - Ақмола облысы Жақсы аудандық мәслихатының 2023 жылғы 19 қазандағы № 8С-12-2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Жақсы ауданы бойынша туристерді орналастыру орындарында 2023 жылға арналған шетелдіктер үшін туристік жарнаның мөлшерлемелері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