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4a8dd" w14:textId="854a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ауданында әлеуметтік көмек көрсетудің, оның мөлшерлерiн белгiлеудің және мұқтаж азаматтардың жекелеген санаттарының тiзбесiн айқындаудың қағидаларын бекiту туралы</w:t>
      </w:r>
    </w:p>
    <w:p>
      <w:pPr>
        <w:spacing w:after="0"/>
        <w:ind w:left="0"/>
        <w:jc w:val="both"/>
      </w:pPr>
      <w:r>
        <w:rPr>
          <w:rFonts w:ascii="Times New Roman"/>
          <w:b w:val="false"/>
          <w:i w:val="false"/>
          <w:color w:val="000000"/>
          <w:sz w:val="28"/>
        </w:rPr>
        <w:t>Ақмола облысы Зеренді аудандық мәслихатының 2023 жылғы 26 желтоқсандағы № 13-95 шешімі. Ақмола облысының Әділет департаментінде 2024 жылғы 9 қантарда № 8684-03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"Әлеуметтiк көмек көрсетудiң, оның мөлшерлерiн белгiлеудiң және мұқтаж азаматтардың жекелеген санаттарының тiзбесiн айқындаудың үлгiлiк қағидаларын бекіту туралы" Қазақстан Республикасы Үкiметiнiң 2023 жылғы 30 маусымдағы № 523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Зеренді ауданында әлеуметтiк көмек көрсетудің, оның мөлшерлерiн белгiлеудің және мұқтаж азаматтардың жекелеген санаттарының тiзбесiн айқындаудың қағидалары бекiтілсін.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Зеренді аудандық мәслихатының кейбір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Р.Габдуллина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13-95 шешіміне</w:t>
            </w:r>
            <w:r>
              <w:br/>
            </w:r>
            <w:r>
              <w:rPr>
                <w:rFonts w:ascii="Times New Roman"/>
                <w:b w:val="false"/>
                <w:i w:val="false"/>
                <w:color w:val="000000"/>
                <w:sz w:val="20"/>
              </w:rPr>
              <w:t>1- қосымша</w:t>
            </w:r>
          </w:p>
        </w:tc>
      </w:tr>
    </w:tbl>
    <w:bookmarkStart w:name="z6" w:id="4"/>
    <w:p>
      <w:pPr>
        <w:spacing w:after="0"/>
        <w:ind w:left="0"/>
        <w:jc w:val="left"/>
      </w:pPr>
      <w:r>
        <w:rPr>
          <w:rFonts w:ascii="Times New Roman"/>
          <w:b/>
          <w:i w:val="false"/>
          <w:color w:val="000000"/>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7" w:id="5"/>
    <w:p>
      <w:pPr>
        <w:spacing w:after="0"/>
        <w:ind w:left="0"/>
        <w:jc w:val="left"/>
      </w:pPr>
      <w:r>
        <w:rPr>
          <w:rFonts w:ascii="Times New Roman"/>
          <w:b/>
          <w:i w:val="false"/>
          <w:color w:val="000000"/>
        </w:rPr>
        <w:t xml:space="preserve"> 1 тарау. Жалпы ережелер</w:t>
      </w:r>
    </w:p>
    <w:bookmarkEnd w:id="5"/>
    <w:p>
      <w:pPr>
        <w:spacing w:after="0"/>
        <w:ind w:left="0"/>
        <w:jc w:val="both"/>
      </w:pPr>
      <w:r>
        <w:rPr>
          <w:rFonts w:ascii="Times New Roman"/>
          <w:b w:val="false"/>
          <w:i w:val="false"/>
          <w:color w:val="000000"/>
          <w:sz w:val="28"/>
        </w:rPr>
        <w:t xml:space="preserve">
      1.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(бұдан әрі – Үлгілік қағидалар)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Зеренді ауданында әлеуметтік көмек көрсетудің, оның мөлшерлерін белгілеудің және мұқтаж азаматтардың жекелеген санаттарының тізбесін айқындаудың тәртібін айқындайды.</w:t>
      </w:r>
    </w:p>
    <w:p>
      <w:pPr>
        <w:spacing w:after="0"/>
        <w:ind w:left="0"/>
        <w:jc w:val="both"/>
      </w:pPr>
      <w:r>
        <w:rPr>
          <w:rFonts w:ascii="Times New Roman"/>
          <w:b w:val="false"/>
          <w:i w:val="false"/>
          <w:color w:val="000000"/>
          <w:sz w:val="28"/>
        </w:rPr>
        <w:t>
      2. Осы Қағидалар Зеренді ауданының аумағында тұрақты тұратын адамдарға қолданылады.</w:t>
      </w:r>
    </w:p>
    <w:p>
      <w:pPr>
        <w:spacing w:after="0"/>
        <w:ind w:left="0"/>
        <w:jc w:val="both"/>
      </w:pPr>
      <w:r>
        <w:rPr>
          <w:rFonts w:ascii="Times New Roman"/>
          <w:b w:val="false"/>
          <w:i w:val="false"/>
          <w:color w:val="000000"/>
          <w:sz w:val="28"/>
        </w:rPr>
        <w:t>
      3. Осы Қағидаларда пайдаланатын негізгі терминдер мен ұғымдар:</w:t>
      </w:r>
    </w:p>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Зеренді ауданы әкімінің шешімімен құрылатын комиссия;</w:t>
      </w:r>
    </w:p>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4) әлеуметтік көмек – Зеренді ауданының әкімдігі мұқтаж азаматтардың жекелеген санаттарына (бұдан әрі – алушылар), сондай-ақ атаулы күндер мен мереке күндеріне орай ақшалай нысанда көрсететін көмек;</w:t>
      </w:r>
    </w:p>
    <w:p>
      <w:pPr>
        <w:spacing w:after="0"/>
        <w:ind w:left="0"/>
        <w:jc w:val="both"/>
      </w:pPr>
      <w:r>
        <w:rPr>
          <w:rFonts w:ascii="Times New Roman"/>
          <w:b w:val="false"/>
          <w:i w:val="false"/>
          <w:color w:val="000000"/>
          <w:sz w:val="28"/>
        </w:rPr>
        <w:t>
      5) әлеуметтік көмек көрсету жөніндегі уәкілетті орган – "Зеренді ауданының жұмыспен қамту және әлеуметтік бағдарламалар бөлімі" мемлекеттік мекемесі;</w:t>
      </w:r>
    </w:p>
    <w:p>
      <w:pPr>
        <w:spacing w:after="0"/>
        <w:ind w:left="0"/>
        <w:jc w:val="both"/>
      </w:pPr>
      <w:r>
        <w:rPr>
          <w:rFonts w:ascii="Times New Roman"/>
          <w:b w:val="false"/>
          <w:i w:val="false"/>
          <w:color w:val="000000"/>
          <w:sz w:val="28"/>
        </w:rPr>
        <w:t>
      6) ең төмен күнкөріс деңгейі – шамасы бойынша ең төмен тұтыну себетінің құнына тең, бір адамға шаққандағы ең төмен ақшалай кіріс;</w:t>
      </w:r>
    </w:p>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p>
      <w:pPr>
        <w:spacing w:after="0"/>
        <w:ind w:left="0"/>
        <w:jc w:val="both"/>
      </w:pPr>
      <w:r>
        <w:rPr>
          <w:rFonts w:ascii="Times New Roman"/>
          <w:b w:val="false"/>
          <w:i w:val="false"/>
          <w:color w:val="000000"/>
          <w:sz w:val="28"/>
        </w:rPr>
        <w:t>
      9)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both"/>
      </w:pPr>
      <w:r>
        <w:rPr>
          <w:rFonts w:ascii="Times New Roman"/>
          <w:b w:val="false"/>
          <w:i w:val="false"/>
          <w:color w:val="000000"/>
          <w:sz w:val="28"/>
        </w:rPr>
        <w:t xml:space="preserve">
      4. Қазақстан Республикасының Әлеуметтік кодексінің 71-бабының </w:t>
      </w:r>
      <w:r>
        <w:rPr>
          <w:rFonts w:ascii="Times New Roman"/>
          <w:b w:val="false"/>
          <w:i w:val="false"/>
          <w:color w:val="000000"/>
          <w:sz w:val="28"/>
        </w:rPr>
        <w:t>4-тармағында</w:t>
      </w:r>
      <w:r>
        <w:rPr>
          <w:rFonts w:ascii="Times New Roman"/>
          <w:b w:val="false"/>
          <w:i w:val="false"/>
          <w:color w:val="000000"/>
          <w:sz w:val="28"/>
        </w:rPr>
        <w:t xml:space="preserve">, 170-бабының </w:t>
      </w:r>
      <w:r>
        <w:rPr>
          <w:rFonts w:ascii="Times New Roman"/>
          <w:b w:val="false"/>
          <w:i w:val="false"/>
          <w:color w:val="000000"/>
          <w:sz w:val="28"/>
        </w:rPr>
        <w:t>3-тармағында</w:t>
      </w:r>
      <w:r>
        <w:rPr>
          <w:rFonts w:ascii="Times New Roman"/>
          <w:b w:val="false"/>
          <w:i w:val="false"/>
          <w:color w:val="000000"/>
          <w:sz w:val="28"/>
        </w:rPr>
        <w:t xml:space="preserve">, 229-бабының </w:t>
      </w:r>
      <w:r>
        <w:rPr>
          <w:rFonts w:ascii="Times New Roman"/>
          <w:b w:val="false"/>
          <w:i w:val="false"/>
          <w:color w:val="000000"/>
          <w:sz w:val="28"/>
        </w:rPr>
        <w:t>3-тармағында</w:t>
      </w:r>
      <w:r>
        <w:rPr>
          <w:rFonts w:ascii="Times New Roman"/>
          <w:b w:val="false"/>
          <w:i w:val="false"/>
          <w:color w:val="000000"/>
          <w:sz w:val="28"/>
        </w:rPr>
        <w:t xml:space="preserve">, "Ардагерлер туралы" Қазақстан Республикасы Заңының 10-бабы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11-бабының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12-бабының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13-бабының </w:t>
      </w:r>
      <w:r>
        <w:rPr>
          <w:rFonts w:ascii="Times New Roman"/>
          <w:b w:val="false"/>
          <w:i w:val="false"/>
          <w:color w:val="000000"/>
          <w:sz w:val="28"/>
        </w:rPr>
        <w:t>2) тармақшасында</w:t>
      </w:r>
      <w:r>
        <w:rPr>
          <w:rFonts w:ascii="Times New Roman"/>
          <w:b w:val="false"/>
          <w:i w:val="false"/>
          <w:color w:val="000000"/>
          <w:sz w:val="28"/>
        </w:rPr>
        <w:t xml:space="preserve">, </w:t>
      </w:r>
      <w:r>
        <w:rPr>
          <w:rFonts w:ascii="Times New Roman"/>
          <w:b w:val="false"/>
          <w:i w:val="false"/>
          <w:color w:val="000000"/>
          <w:sz w:val="28"/>
        </w:rPr>
        <w:t>17-бабында</w:t>
      </w:r>
      <w:r>
        <w:rPr>
          <w:rFonts w:ascii="Times New Roman"/>
          <w:b w:val="false"/>
          <w:i w:val="false"/>
          <w:color w:val="000000"/>
          <w:sz w:val="28"/>
        </w:rPr>
        <w:t xml:space="preserve"> көзделген әлеуметтік қолдау шаралары осы Қағидаларда белгіленген тәртіпте көрсетіледі.</w:t>
      </w:r>
    </w:p>
    <w:p>
      <w:pPr>
        <w:spacing w:after="0"/>
        <w:ind w:left="0"/>
        <w:jc w:val="both"/>
      </w:pPr>
      <w:r>
        <w:rPr>
          <w:rFonts w:ascii="Times New Roman"/>
          <w:b w:val="false"/>
          <w:i w:val="false"/>
          <w:color w:val="000000"/>
          <w:sz w:val="28"/>
        </w:rPr>
        <w:t>
      5. Әлеуметтік көмек бір рет және (немесе) мезгіл-мезгіл (ай сайын, жылына 1 рет) көрсетіледі.</w:t>
      </w:r>
    </w:p>
    <w:p>
      <w:pPr>
        <w:spacing w:after="0"/>
        <w:ind w:left="0"/>
        <w:jc w:val="both"/>
      </w:pPr>
      <w:r>
        <w:rPr>
          <w:rFonts w:ascii="Times New Roman"/>
          <w:b w:val="false"/>
          <w:i w:val="false"/>
          <w:color w:val="000000"/>
          <w:sz w:val="28"/>
        </w:rPr>
        <w:t>
      6. Әлеуметтік көмек көрсету үшін мереке күндері мен атаулы күндер тізбесі: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p>
      <w:pPr>
        <w:spacing w:after="0"/>
        <w:ind w:left="0"/>
        <w:jc w:val="both"/>
      </w:pPr>
      <w:r>
        <w:rPr>
          <w:rFonts w:ascii="Times New Roman"/>
          <w:b w:val="false"/>
          <w:i w:val="false"/>
          <w:color w:val="000000"/>
          <w:sz w:val="28"/>
        </w:rPr>
        <w:t>
      2) 8 наурыз – Халықаралық әйелдер күні;</w:t>
      </w:r>
    </w:p>
    <w:p>
      <w:pPr>
        <w:spacing w:after="0"/>
        <w:ind w:left="0"/>
        <w:jc w:val="both"/>
      </w:pPr>
      <w:r>
        <w:rPr>
          <w:rFonts w:ascii="Times New Roman"/>
          <w:b w:val="false"/>
          <w:i w:val="false"/>
          <w:color w:val="000000"/>
          <w:sz w:val="28"/>
        </w:rPr>
        <w:t>
      3) 7 мамыр – Отан қорғаушы күні;</w:t>
      </w:r>
    </w:p>
    <w:p>
      <w:pPr>
        <w:spacing w:after="0"/>
        <w:ind w:left="0"/>
        <w:jc w:val="both"/>
      </w:pPr>
      <w:r>
        <w:rPr>
          <w:rFonts w:ascii="Times New Roman"/>
          <w:b w:val="false"/>
          <w:i w:val="false"/>
          <w:color w:val="000000"/>
          <w:sz w:val="28"/>
        </w:rPr>
        <w:t>
      4) 9 мамыр – Жеңіс күні;</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w:t>
      </w:r>
    </w:p>
    <w:p>
      <w:pPr>
        <w:spacing w:after="0"/>
        <w:ind w:left="0"/>
        <w:jc w:val="both"/>
      </w:pPr>
      <w:r>
        <w:rPr>
          <w:rFonts w:ascii="Times New Roman"/>
          <w:b w:val="false"/>
          <w:i w:val="false"/>
          <w:color w:val="000000"/>
          <w:sz w:val="28"/>
        </w:rPr>
        <w:t>
      6) 29 тамыз – Семей ядролық сынақ полигонының жабылған күні;</w:t>
      </w:r>
    </w:p>
    <w:p>
      <w:pPr>
        <w:spacing w:after="0"/>
        <w:ind w:left="0"/>
        <w:jc w:val="both"/>
      </w:pPr>
      <w:r>
        <w:rPr>
          <w:rFonts w:ascii="Times New Roman"/>
          <w:b w:val="false"/>
          <w:i w:val="false"/>
          <w:color w:val="000000"/>
          <w:sz w:val="28"/>
        </w:rPr>
        <w:t>
      7) 1 қазан – Қарттар күні;</w:t>
      </w:r>
    </w:p>
    <w:p>
      <w:pPr>
        <w:spacing w:after="0"/>
        <w:ind w:left="0"/>
        <w:jc w:val="both"/>
      </w:pPr>
      <w:r>
        <w:rPr>
          <w:rFonts w:ascii="Times New Roman"/>
          <w:b w:val="false"/>
          <w:i w:val="false"/>
          <w:color w:val="000000"/>
          <w:sz w:val="28"/>
        </w:rPr>
        <w:t>
      8) қазан айының екінші жексенбісі – Қазақстан Республикасының Мүгедектігі бар адамдар күні;</w:t>
      </w:r>
    </w:p>
    <w:p>
      <w:pPr>
        <w:spacing w:after="0"/>
        <w:ind w:left="0"/>
        <w:jc w:val="both"/>
      </w:pPr>
      <w:r>
        <w:rPr>
          <w:rFonts w:ascii="Times New Roman"/>
          <w:b w:val="false"/>
          <w:i w:val="false"/>
          <w:color w:val="000000"/>
          <w:sz w:val="28"/>
        </w:rPr>
        <w:t>
      9) 16 желтоқсан – Тәуелсіздік күні;</w:t>
      </w:r>
    </w:p>
    <w:p>
      <w:pPr>
        <w:spacing w:after="0"/>
        <w:ind w:left="0"/>
        <w:jc w:val="both"/>
      </w:pPr>
      <w:r>
        <w:rPr>
          <w:rFonts w:ascii="Times New Roman"/>
          <w:b w:val="false"/>
          <w:i w:val="false"/>
          <w:color w:val="000000"/>
          <w:sz w:val="28"/>
        </w:rPr>
        <w:t>
      10) 1 – 2 қаңтар – Жаңа жыл.</w:t>
      </w:r>
    </w:p>
    <w:bookmarkStart w:name="z8" w:id="6"/>
    <w:p>
      <w:pPr>
        <w:spacing w:after="0"/>
        <w:ind w:left="0"/>
        <w:jc w:val="left"/>
      </w:pPr>
      <w:r>
        <w:rPr>
          <w:rFonts w:ascii="Times New Roman"/>
          <w:b/>
          <w:i w:val="false"/>
          <w:color w:val="000000"/>
        </w:rPr>
        <w:t xml:space="preserve"> 2-тарау. Әлеуметтік көмек алушылар санаттарының тізбесін айқындау және әлеуметтік көмектің мөлшерлерін белгілеу тәртібі</w:t>
      </w:r>
    </w:p>
    <w:bookmarkEnd w:id="6"/>
    <w:p>
      <w:pPr>
        <w:spacing w:after="0"/>
        <w:ind w:left="0"/>
        <w:jc w:val="both"/>
      </w:pPr>
      <w:r>
        <w:rPr>
          <w:rFonts w:ascii="Times New Roman"/>
          <w:b w:val="false"/>
          <w:i w:val="false"/>
          <w:color w:val="000000"/>
          <w:sz w:val="28"/>
        </w:rPr>
        <w:t>
      7. Азаматтарды мұқтаждар санатына жатқызу үшін:</w:t>
      </w:r>
    </w:p>
    <w:p>
      <w:pPr>
        <w:spacing w:after="0"/>
        <w:ind w:left="0"/>
        <w:jc w:val="both"/>
      </w:pPr>
      <w:r>
        <w:rPr>
          <w:rFonts w:ascii="Times New Roman"/>
          <w:b w:val="false"/>
          <w:i w:val="false"/>
          <w:color w:val="000000"/>
          <w:sz w:val="28"/>
        </w:rPr>
        <w:t>
      1) дүлей апаттың немесе өрттің салдарынан азаматқа (отбасына) не оның мүлкіне зиян келуі не әлеуметтік маңызы бар аурулардың болуы;</w:t>
      </w:r>
    </w:p>
    <w:p>
      <w:pPr>
        <w:spacing w:after="0"/>
        <w:ind w:left="0"/>
        <w:jc w:val="both"/>
      </w:pPr>
      <w:r>
        <w:rPr>
          <w:rFonts w:ascii="Times New Roman"/>
          <w:b w:val="false"/>
          <w:i w:val="false"/>
          <w:color w:val="000000"/>
          <w:sz w:val="28"/>
        </w:rPr>
        <w:t>
      2) ең төмен күнкөріс деңгейіне бір еселік қатынаста шектен аспайтын жан басына шаққандағы орташа табыстың болуы;</w:t>
      </w:r>
    </w:p>
    <w:p>
      <w:pPr>
        <w:spacing w:after="0"/>
        <w:ind w:left="0"/>
        <w:jc w:val="both"/>
      </w:pPr>
      <w:r>
        <w:rPr>
          <w:rFonts w:ascii="Times New Roman"/>
          <w:b w:val="false"/>
          <w:i w:val="false"/>
          <w:color w:val="000000"/>
          <w:sz w:val="28"/>
        </w:rPr>
        <w:t>
      3) жетімдік, ата-ана қамқорлығының болмауы;</w:t>
      </w:r>
    </w:p>
    <w:p>
      <w:pPr>
        <w:spacing w:after="0"/>
        <w:ind w:left="0"/>
        <w:jc w:val="both"/>
      </w:pPr>
      <w:r>
        <w:rPr>
          <w:rFonts w:ascii="Times New Roman"/>
          <w:b w:val="false"/>
          <w:i w:val="false"/>
          <w:color w:val="000000"/>
          <w:sz w:val="28"/>
        </w:rPr>
        <w:t>
      4) жасының егде тартуына байланысты өзіне-өзі күтім жасай алмауы;</w:t>
      </w:r>
    </w:p>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болуы негіз болып табылады.</w:t>
      </w:r>
    </w:p>
    <w:p>
      <w:pPr>
        <w:spacing w:after="0"/>
        <w:ind w:left="0"/>
        <w:jc w:val="both"/>
      </w:pPr>
      <w:r>
        <w:rPr>
          <w:rFonts w:ascii="Times New Roman"/>
          <w:b w:val="false"/>
          <w:i w:val="false"/>
          <w:color w:val="000000"/>
          <w:sz w:val="28"/>
        </w:rPr>
        <w:t>
      Арнайы комиссиялар әлеуметтік көмек көрсету қажеттігі туралы қорытынды шығарған кезде жергілікті өкілді орган бекіткен азаматтарды мұқтаждар санатына жатқызу негіздерінің тізбесін басшылыққа алады.</w:t>
      </w:r>
    </w:p>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орай әлеуметтік көмектің мөлшерін жергілікті өкілді орган облыс жергілікті атқарушы органымен келісу бойынша бірыңғай мөлшерде белгілейді.</w:t>
      </w:r>
    </w:p>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ол оны әлеуметтік көмек көрсету қажеттігі туралы қорытындыда көрсетеді.</w:t>
      </w:r>
    </w:p>
    <w:p>
      <w:pPr>
        <w:spacing w:after="0"/>
        <w:ind w:left="0"/>
        <w:jc w:val="both"/>
      </w:pPr>
      <w:r>
        <w:rPr>
          <w:rFonts w:ascii="Times New Roman"/>
          <w:b w:val="false"/>
          <w:i w:val="false"/>
          <w:color w:val="000000"/>
          <w:sz w:val="28"/>
        </w:rPr>
        <w:t>
      10. Мереке күндері мен атаулы күндерге орай әлеуметтік көмек оны алушылардан өтініштер талап етілмей азаматтардың келесі санаттарына жылына 1 рет көрсетіледі:</w:t>
      </w:r>
    </w:p>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күніне: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қызметшiлерiне, бұрынғы КСР Одағы Iшкi iстер министрлiгiнiң басшы және қатардағы құрамының адамдарына (әскери мамандар мен кеңесшiлердi қоса алғанда) 25 (жиырма бес) айлық есептік көрсеткіш мөлшерінде;</w:t>
      </w:r>
    </w:p>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25 (жиырма бес)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бұрынғы КСР Одағының аумағынан Ауғанстанға жауынгерлiк тапсырмалармен ұшқан ұшу құрамының әскери қызметшiлерiне 25 (жиырма бес)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жұмысшыларға мен қызметшiлерге 25 (жиырма бес) айлық есептік көрсеткіш мөлшерінде;</w:t>
      </w:r>
    </w:p>
    <w:p>
      <w:pPr>
        <w:spacing w:after="0"/>
        <w:ind w:left="0"/>
        <w:jc w:val="both"/>
      </w:pPr>
      <w:r>
        <w:rPr>
          <w:rFonts w:ascii="Times New Roman"/>
          <w:b w:val="false"/>
          <w:i w:val="false"/>
          <w:color w:val="000000"/>
          <w:sz w:val="28"/>
        </w:rPr>
        <w:t>
      2) 8 наурыз – Халықаралық әйелдер күніне:</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аналарға 3 (үш) айлық есептік көрсеткіш мөлшерінде;</w:t>
      </w:r>
    </w:p>
    <w:p>
      <w:pPr>
        <w:spacing w:after="0"/>
        <w:ind w:left="0"/>
        <w:jc w:val="both"/>
      </w:pPr>
      <w:r>
        <w:rPr>
          <w:rFonts w:ascii="Times New Roman"/>
          <w:b w:val="false"/>
          <w:i w:val="false"/>
          <w:color w:val="000000"/>
          <w:sz w:val="28"/>
        </w:rPr>
        <w:t>
      3) 7 мамыр – Отан қорғаушы күніне:</w:t>
      </w:r>
    </w:p>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25 (жиырма бес) айлық есептік көрсеткіш мөлшерінде;</w:t>
      </w:r>
    </w:p>
    <w:p>
      <w:pPr>
        <w:spacing w:after="0"/>
        <w:ind w:left="0"/>
        <w:jc w:val="both"/>
      </w:pPr>
      <w:r>
        <w:rPr>
          <w:rFonts w:ascii="Times New Roman"/>
          <w:b w:val="false"/>
          <w:i w:val="false"/>
          <w:color w:val="000000"/>
          <w:sz w:val="28"/>
        </w:rPr>
        <w:t>
      1986 – 1991 жылдар аралығындағы кезеңде Таулы Қарабақтағы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адамдарына 25 (жиырма бес) айлық есептік көрсеткіш мөлшерінде;</w:t>
      </w:r>
    </w:p>
    <w:p>
      <w:pPr>
        <w:spacing w:after="0"/>
        <w:ind w:left="0"/>
        <w:jc w:val="both"/>
      </w:pPr>
      <w:r>
        <w:rPr>
          <w:rFonts w:ascii="Times New Roman"/>
          <w:b w:val="false"/>
          <w:i w:val="false"/>
          <w:color w:val="000000"/>
          <w:sz w:val="28"/>
        </w:rPr>
        <w:t>
      4) 9 мамыр – Жеңіс күніне:</w:t>
      </w:r>
    </w:p>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p>
      <w:pPr>
        <w:spacing w:after="0"/>
        <w:ind w:left="0"/>
        <w:jc w:val="both"/>
      </w:pPr>
      <w:r>
        <w:rPr>
          <w:rFonts w:ascii="Times New Roman"/>
          <w:b w:val="false"/>
          <w:i w:val="false"/>
          <w:color w:val="000000"/>
          <w:sz w:val="28"/>
        </w:rPr>
        <w:t>
      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қызметшілерге, сондай-ақ бұрынғы КСР Одағы ішкі істер және мемлекеттік қауіпсіздік органдарының басшы және қатардағы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30 (отыз)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30 (отыз) айлық есептік көрсеткіш мөлшерінде;</w:t>
      </w:r>
    </w:p>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30 (отыз) айлық есептік көрсеткіш мөлшерінде;</w:t>
      </w:r>
    </w:p>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30 (отыз) айлық есептік көрсеткіш мөлшерінде;</w:t>
      </w:r>
    </w:p>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20 (жиырма) айлық есептік көрсеткіш мөлшерінде;</w:t>
      </w:r>
    </w:p>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30 (отыз) айлық есептік көрсеткіш мөлшерінде;</w:t>
      </w:r>
    </w:p>
    <w:p>
      <w:pPr>
        <w:spacing w:after="0"/>
        <w:ind w:left="0"/>
        <w:jc w:val="both"/>
      </w:pPr>
      <w:r>
        <w:rPr>
          <w:rFonts w:ascii="Times New Roman"/>
          <w:b w:val="false"/>
          <w:i w:val="false"/>
          <w:color w:val="000000"/>
          <w:sz w:val="28"/>
        </w:rPr>
        <w:t>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адамдарға 10 (он)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сондай-ақ Ауғанстанда немесе ұрыс қимылдары жүргiзiлген басқа да мемлекеттерде әскери қызметiн өткеру кезiнде ауруға шалдығуы салдарынан мүгедектік белгіленген әскери қызметшiлерге 5 (бес) айлық есептік көрсеткіш мөлшерінде;</w:t>
      </w:r>
    </w:p>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немесе ұрыс қимылдары жүргiзiлген мемлекеттерде қызметтік мiндеттерiн орындауына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5 (бес) айлық есептік көрсеткіш мөлшерінде;</w:t>
      </w:r>
    </w:p>
    <w:p>
      <w:pPr>
        <w:spacing w:after="0"/>
        <w:ind w:left="0"/>
        <w:jc w:val="both"/>
      </w:pPr>
      <w:r>
        <w:rPr>
          <w:rFonts w:ascii="Times New Roman"/>
          <w:b w:val="false"/>
          <w:i w:val="false"/>
          <w:color w:val="000000"/>
          <w:sz w:val="28"/>
        </w:rPr>
        <w:t>
      басқа елдердегі майдандағы әскери контингенттерге қызмет көрсеткен және ұрыс қимылдары жүргiзілген кезеңде жаралануы, контузия алуы, мертігуі не ауруға шалдығуы салдарынан мүгедектік белгіленген тиiстi санаттардағы жұмысшылар мен қызметшiлерге 5 (бес) айлық есептік көрсеткіш мөлшерінде;</w:t>
      </w:r>
    </w:p>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жауынгерлері мен командалық құрамы қатарындағы, осы батальондарда, взводтарда, отрядтарда қызметтік міндеттерін атқару кезінде жаралануы, контузия алуы немесе мертігуі салдарынан мүгедектік белгіленген адамдарға 5 (бес)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мүгедектік белгіленген адамдарға және мүгедектігі ата - анасының бiрiнiң радиациялық сәуле алуымен генетикалық байланысты олардың балаларына 10 (он) айлық есептік көрсеткіш мөлшерінде;</w:t>
      </w:r>
    </w:p>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10 (он) айлық есептік көрсеткіш мөлшерінде;</w:t>
      </w:r>
    </w:p>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10 (он) айлық есептік көрсеткіш мөлшерінде;</w:t>
      </w:r>
    </w:p>
    <w:p>
      <w:pPr>
        <w:spacing w:after="0"/>
        <w:ind w:left="0"/>
        <w:jc w:val="both"/>
      </w:pPr>
      <w:r>
        <w:rPr>
          <w:rFonts w:ascii="Times New Roman"/>
          <w:b w:val="false"/>
          <w:i w:val="false"/>
          <w:color w:val="000000"/>
          <w:sz w:val="28"/>
        </w:rPr>
        <w:t xml:space="preserve">
      бұрынғы КСР Одағын қорғау, әскери қызметтiң өзге де мiндеттерiн (қызметтік мiндеттерді) атқару кезiнде жаралануы, контузия алуы немесе мертігуі салдарынан немесе майданда болуына байланысты ауруға шалдығуы салдарынан қаза болған (хабар-ошарсыз кеткен) немесе қайтыс болған әскери қызметшiлердің, партизандардың, астыртын әрекет етушiлердің, "Ардагерлер туралы" Қазақстан Республикасы Заңның </w:t>
      </w:r>
      <w:r>
        <w:rPr>
          <w:rFonts w:ascii="Times New Roman"/>
          <w:b w:val="false"/>
          <w:i w:val="false"/>
          <w:color w:val="000000"/>
          <w:sz w:val="28"/>
        </w:rPr>
        <w:t>4</w:t>
      </w:r>
      <w:r>
        <w:rPr>
          <w:rFonts w:ascii="Times New Roman"/>
          <w:b w:val="false"/>
          <w:i w:val="false"/>
          <w:color w:val="000000"/>
          <w:sz w:val="28"/>
        </w:rPr>
        <w:t xml:space="preserve"> – </w:t>
      </w:r>
      <w:r>
        <w:rPr>
          <w:rFonts w:ascii="Times New Roman"/>
          <w:b w:val="false"/>
          <w:i w:val="false"/>
          <w:color w:val="000000"/>
          <w:sz w:val="28"/>
        </w:rPr>
        <w:t>6 - баптарында</w:t>
      </w:r>
      <w:r>
        <w:rPr>
          <w:rFonts w:ascii="Times New Roman"/>
          <w:b w:val="false"/>
          <w:i w:val="false"/>
          <w:color w:val="000000"/>
          <w:sz w:val="28"/>
        </w:rPr>
        <w:t xml:space="preserve"> аталған адамдардың отбасыларына 3 (үш)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жергiлiктi әуе шабуылына қарсы қорғаныстың объектiлiк және авариялық командаларының өзiн-өзi қорғау топтарының жеке құрамы қатарындағы адамдардың отбасылары, Ленинград қаласының госпитальдары мен ауруханаларының қаза тапқан жұмыскерлерінiң отбасыларына 3 (үш) айлық есептік көрсеткіш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3 (үш) айлық есептік көрсеткіш мөлшерінде;</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отбасыларына 3 (үш) айлық есептік көрсеткіш мөлшерінде;</w:t>
      </w:r>
    </w:p>
    <w:p>
      <w:pPr>
        <w:spacing w:after="0"/>
        <w:ind w:left="0"/>
        <w:jc w:val="both"/>
      </w:pPr>
      <w:r>
        <w:rPr>
          <w:rFonts w:ascii="Times New Roman"/>
          <w:b w:val="false"/>
          <w:i w:val="false"/>
          <w:color w:val="000000"/>
          <w:sz w:val="28"/>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салдарларын жою кезiнде қаза тапқан адамдардың отбасыларына 3 (үш) айлық есептік көрсеткіш мөлшерінде;</w:t>
      </w:r>
    </w:p>
    <w:p>
      <w:pPr>
        <w:spacing w:after="0"/>
        <w:ind w:left="0"/>
        <w:jc w:val="both"/>
      </w:pPr>
      <w:r>
        <w:rPr>
          <w:rFonts w:ascii="Times New Roman"/>
          <w:b w:val="false"/>
          <w:i w:val="false"/>
          <w:color w:val="000000"/>
          <w:sz w:val="28"/>
        </w:rPr>
        <w:t>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адамдарға 5 (бес) айлық есептік көрсеткіш мөлшерінде;</w:t>
      </w:r>
    </w:p>
    <w:p>
      <w:pPr>
        <w:spacing w:after="0"/>
        <w:ind w:left="0"/>
        <w:jc w:val="both"/>
      </w:pPr>
      <w:r>
        <w:rPr>
          <w:rFonts w:ascii="Times New Roman"/>
          <w:b w:val="false"/>
          <w:i w:val="false"/>
          <w:color w:val="000000"/>
          <w:sz w:val="28"/>
        </w:rPr>
        <w:t>
      1979 жылғы 1 желтоқсан – 1989 жылғы желтоқсан аралығындағы кезеңде Ауғанстанға және ұрыс қимылдары жүргізілген басқа да елдерге жұмысқа жiберiлген жұмысшылар мен қызметшiлерге 3 (үш) айлық есептік көрсеткіш мөлшерінде;</w:t>
      </w:r>
    </w:p>
    <w:p>
      <w:pPr>
        <w:spacing w:after="0"/>
        <w:ind w:left="0"/>
        <w:jc w:val="both"/>
      </w:pPr>
      <w:r>
        <w:rPr>
          <w:rFonts w:ascii="Times New Roman"/>
          <w:b w:val="false"/>
          <w:i w:val="false"/>
          <w:color w:val="000000"/>
          <w:sz w:val="28"/>
        </w:rPr>
        <w:t>
      бұрынғы КСР Одағы Мемлекеттік қауiпсiздiк комитетiнiң Ауғанстан аумағында уақытша болған және кеңес әскерлерiнiң шектеулі контингентінің құрамына енбеген жұмысшыларына мен қызметшiлерiне 3 (үш) айлық есептік көрсеткіш мөлшерінде;</w:t>
      </w:r>
    </w:p>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мүгедектегі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теңестiрiлген қайтыс болған адамның екiншi рет некеге тұрмаған зайыбына (жұбайына), сондай-ақ жалпы ауруға шалдығуы, жұмыста мертігуі және басқа да себептер (құқыққа қарсы келетiндердi қоспағанда) салдарынан болған мүгедектігі бар адам деп танылған, қайтыс болған Ұлы Отан соғысы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зайыбына (жұбайына) 10 (он) айлық есептік көрсеткіш мөлшерінде;</w:t>
      </w:r>
    </w:p>
    <w:p>
      <w:pPr>
        <w:spacing w:after="0"/>
        <w:ind w:left="0"/>
        <w:jc w:val="both"/>
      </w:pPr>
      <w:r>
        <w:rPr>
          <w:rFonts w:ascii="Times New Roman"/>
          <w:b w:val="false"/>
          <w:i w:val="false"/>
          <w:color w:val="000000"/>
          <w:sz w:val="28"/>
        </w:rPr>
        <w:t>
      Ұлы Отан соғысында қаза тапқан (қайтыс болған, хабар - ошарсыз кеткен) жауынгерлердің ата-аналарына және екінші рет некеге тұрмаған жесірлеріне, екінші рет некеге тұрмаған зайыбына (жұбайына) 20 (жиырма) айлық есептік көрсеткіш мөлшерінде;</w:t>
      </w:r>
    </w:p>
    <w:p>
      <w:pPr>
        <w:spacing w:after="0"/>
        <w:ind w:left="0"/>
        <w:jc w:val="both"/>
      </w:pPr>
      <w:r>
        <w:rPr>
          <w:rFonts w:ascii="Times New Roman"/>
          <w:b w:val="false"/>
          <w:i w:val="false"/>
          <w:color w:val="000000"/>
          <w:sz w:val="28"/>
        </w:rPr>
        <w:t>
      5) 31 мамыр – Саяси қуғын-сүргін және ашаршылық құрбандарын еске алу күніне:</w:t>
      </w:r>
    </w:p>
    <w:p>
      <w:pPr>
        <w:spacing w:after="0"/>
        <w:ind w:left="0"/>
        <w:jc w:val="both"/>
      </w:pPr>
      <w:r>
        <w:rPr>
          <w:rFonts w:ascii="Times New Roman"/>
          <w:b w:val="false"/>
          <w:i w:val="false"/>
          <w:color w:val="000000"/>
          <w:sz w:val="28"/>
        </w:rPr>
        <w:t>
      саяси қуғын - сүргіндер құрбандарына және саяси қуғын - сүргіндерден зардап шеккендерге 3 (үш) айлық есептік көрсеткіш мөлшерінде;</w:t>
      </w:r>
    </w:p>
    <w:p>
      <w:pPr>
        <w:spacing w:after="0"/>
        <w:ind w:left="0"/>
        <w:jc w:val="both"/>
      </w:pPr>
      <w:r>
        <w:rPr>
          <w:rFonts w:ascii="Times New Roman"/>
          <w:b w:val="false"/>
          <w:i w:val="false"/>
          <w:color w:val="000000"/>
          <w:sz w:val="28"/>
        </w:rPr>
        <w:t>
      6) 29 тамыз – Семей ядролық сынақ полигонының жабылған күніне:</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5 (бес) айлық есептік көрсеткіш мөлшерінде;</w:t>
      </w:r>
    </w:p>
    <w:p>
      <w:pPr>
        <w:spacing w:after="0"/>
        <w:ind w:left="0"/>
        <w:jc w:val="both"/>
      </w:pPr>
      <w:r>
        <w:rPr>
          <w:rFonts w:ascii="Times New Roman"/>
          <w:b w:val="false"/>
          <w:i w:val="false"/>
          <w:color w:val="000000"/>
          <w:sz w:val="28"/>
        </w:rPr>
        <w:t>
      7) 1 қазан – Қарттар күніне:</w:t>
      </w:r>
    </w:p>
    <w:p>
      <w:pPr>
        <w:spacing w:after="0"/>
        <w:ind w:left="0"/>
        <w:jc w:val="both"/>
      </w:pPr>
      <w:r>
        <w:rPr>
          <w:rFonts w:ascii="Times New Roman"/>
          <w:b w:val="false"/>
          <w:i w:val="false"/>
          <w:color w:val="000000"/>
          <w:sz w:val="28"/>
        </w:rPr>
        <w:t>
      ең төменгі және ең төменгі зейнетақы мөлшерінен төмен зейнеткерлерге 3 (үш) айлық есептік көрсеткіш мөлшерінде;</w:t>
      </w:r>
    </w:p>
    <w:p>
      <w:pPr>
        <w:spacing w:after="0"/>
        <w:ind w:left="0"/>
        <w:jc w:val="both"/>
      </w:pPr>
      <w:r>
        <w:rPr>
          <w:rFonts w:ascii="Times New Roman"/>
          <w:b w:val="false"/>
          <w:i w:val="false"/>
          <w:color w:val="000000"/>
          <w:sz w:val="28"/>
        </w:rPr>
        <w:t>
      8) қазан айының екінші жексенбісі – Қазақстан Республикасының Мүгедектігі бар адамдар күніне:</w:t>
      </w:r>
    </w:p>
    <w:p>
      <w:pPr>
        <w:spacing w:after="0"/>
        <w:ind w:left="0"/>
        <w:jc w:val="both"/>
      </w:pPr>
      <w:r>
        <w:rPr>
          <w:rFonts w:ascii="Times New Roman"/>
          <w:b w:val="false"/>
          <w:i w:val="false"/>
          <w:color w:val="000000"/>
          <w:sz w:val="28"/>
        </w:rPr>
        <w:t>
      1, 2, 3 топтардағы мүгедектігі бар адамдарға, мүгедектігі бар балаларға 3 (үш) айлық есептік көрсеткіш мөлшерінде;</w:t>
      </w:r>
    </w:p>
    <w:p>
      <w:pPr>
        <w:spacing w:after="0"/>
        <w:ind w:left="0"/>
        <w:jc w:val="both"/>
      </w:pPr>
      <w:r>
        <w:rPr>
          <w:rFonts w:ascii="Times New Roman"/>
          <w:b w:val="false"/>
          <w:i w:val="false"/>
          <w:color w:val="000000"/>
          <w:sz w:val="28"/>
        </w:rPr>
        <w:t>
      9) 16 желтоқсан – Тәуелсіздік күніне:</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тәртіпте ақталған, Қазақстандағы 1986 жылғы 17-18 желтоқсан оқиғаларына қатысқан адамдарға,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60 (алпыс) айлық есептік көрсеткіш мөлшерінде;</w:t>
      </w:r>
    </w:p>
    <w:p>
      <w:pPr>
        <w:spacing w:after="0"/>
        <w:ind w:left="0"/>
        <w:jc w:val="both"/>
      </w:pPr>
      <w:r>
        <w:rPr>
          <w:rFonts w:ascii="Times New Roman"/>
          <w:b w:val="false"/>
          <w:i w:val="false"/>
          <w:color w:val="000000"/>
          <w:sz w:val="28"/>
        </w:rPr>
        <w:t>
      10) 1 – 2 қаңтар – Жаңа жылға:</w:t>
      </w:r>
    </w:p>
    <w:p>
      <w:pPr>
        <w:spacing w:after="0"/>
        <w:ind w:left="0"/>
        <w:jc w:val="both"/>
      </w:pPr>
      <w:r>
        <w:rPr>
          <w:rFonts w:ascii="Times New Roman"/>
          <w:b w:val="false"/>
          <w:i w:val="false"/>
          <w:color w:val="000000"/>
          <w:sz w:val="28"/>
        </w:rPr>
        <w:t>
      он сегіз жасқа дейінгі мүгедектігі бар балаларға 2 (екі) айлық есептік көрсеткіш мөлшерінде.</w:t>
      </w:r>
    </w:p>
    <w:p>
      <w:pPr>
        <w:spacing w:after="0"/>
        <w:ind w:left="0"/>
        <w:jc w:val="both"/>
      </w:pPr>
      <w:r>
        <w:rPr>
          <w:rFonts w:ascii="Times New Roman"/>
          <w:b w:val="false"/>
          <w:i w:val="false"/>
          <w:color w:val="000000"/>
          <w:sz w:val="28"/>
        </w:rPr>
        <w:t>
      11. Әлеуметтік көмек толық мемлекеттік қамтамасыз етудегі адамдарды қоспағанда, мұқтаж азаматтардың келесі санаттарына өтініш бойынша кірістерді есепке алмағанда көрсетіледі:</w:t>
      </w:r>
    </w:p>
    <w:p>
      <w:pPr>
        <w:spacing w:after="0"/>
        <w:ind w:left="0"/>
        <w:jc w:val="both"/>
      </w:pPr>
      <w:r>
        <w:rPr>
          <w:rFonts w:ascii="Times New Roman"/>
          <w:b w:val="false"/>
          <w:i w:val="false"/>
          <w:color w:val="000000"/>
          <w:sz w:val="28"/>
        </w:rPr>
        <w:t>
      дүлей апаттың немесе өрттің салдарынан зардап шеккен азаматтарға (отбасыларға) үш айдан кешіктірмей. Әлеуметтік көмектің шекті мөлшері 289 (екі жүз сексен тоғыз) айлық есептік көрсеткіш, бір рет;</w:t>
      </w:r>
    </w:p>
    <w:p>
      <w:pPr>
        <w:spacing w:after="0"/>
        <w:ind w:left="0"/>
        <w:jc w:val="both"/>
      </w:pPr>
      <w:r>
        <w:rPr>
          <w:rFonts w:ascii="Times New Roman"/>
          <w:b w:val="false"/>
          <w:i w:val="false"/>
          <w:color w:val="000000"/>
          <w:sz w:val="28"/>
        </w:rPr>
        <w:t>
      әлеуметтік маңызы бар аурулары (адамның иммунитет тапшылығы вирусы (АИВ) тудыратын ауру, қатерлі ісіктер, бірінші типті қант диабеті, туберкулез) бар адамдарға (отбасыларға) жылына 1 рет 15 (он бес) айлық есептік көрсеткіш мөлшерінде;</w:t>
      </w:r>
    </w:p>
    <w:p>
      <w:pPr>
        <w:spacing w:after="0"/>
        <w:ind w:left="0"/>
        <w:jc w:val="both"/>
      </w:pPr>
      <w:r>
        <w:rPr>
          <w:rFonts w:ascii="Times New Roman"/>
          <w:b w:val="false"/>
          <w:i w:val="false"/>
          <w:color w:val="000000"/>
          <w:sz w:val="28"/>
        </w:rPr>
        <w:t>
      амбулаториялық емдеудегі туберкулез ауруы бар адамдарға ай сайын 6 айдан артық емес 10 (он) айлық есептік көрсеткіш мөлшерінде;</w:t>
      </w:r>
    </w:p>
    <w:p>
      <w:pPr>
        <w:spacing w:after="0"/>
        <w:ind w:left="0"/>
        <w:jc w:val="both"/>
      </w:pPr>
      <w:r>
        <w:rPr>
          <w:rFonts w:ascii="Times New Roman"/>
          <w:b w:val="false"/>
          <w:i w:val="false"/>
          <w:color w:val="000000"/>
          <w:sz w:val="28"/>
        </w:rPr>
        <w:t>
      диспансерлік есепте тұрған адамның иммунитет тапшылығы вирусы (АИВ) тудыратын ауруды жұқтырған балалардың ата-аналарына немесе өзге де заңды өкілдеріне ай сайын 2 (екі) ең төменгі күнкөріс деңгейі мөлшерінде;</w:t>
      </w:r>
    </w:p>
    <w:p>
      <w:pPr>
        <w:spacing w:after="0"/>
        <w:ind w:left="0"/>
        <w:jc w:val="both"/>
      </w:pPr>
      <w:r>
        <w:rPr>
          <w:rFonts w:ascii="Times New Roman"/>
          <w:b w:val="false"/>
          <w:i w:val="false"/>
          <w:color w:val="000000"/>
          <w:sz w:val="28"/>
        </w:rPr>
        <w:t>
      химиопрофилактика кезеңінде туберкулез жұқтырған балалардың ата-аналарына немесе өзге де заңды өкілдеріне, жылына 1 рет 3 (үш)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адамдарға бір рет, босатылған күннен бастап үш айдан кешіктірмей 15 (он бес) айлық есептік көрсеткіш мөлшерінде;</w:t>
      </w:r>
    </w:p>
    <w:p>
      <w:pPr>
        <w:spacing w:after="0"/>
        <w:ind w:left="0"/>
        <w:jc w:val="both"/>
      </w:pPr>
      <w:r>
        <w:rPr>
          <w:rFonts w:ascii="Times New Roman"/>
          <w:b w:val="false"/>
          <w:i w:val="false"/>
          <w:color w:val="000000"/>
          <w:sz w:val="28"/>
        </w:rPr>
        <w:t>
      Қазақстан Республикасының колледждерінде күндізгі нысан бойынша ақылы негізде оқитын мүгедектігі бар адамдарға, жетім балаларға және ата-анасының қамқорлығынсыз қалған жиырма үш жасқа дейінгі балаларға оқу орнынан анықтама негізінде жылына 1 рет оқу құнының 100 (жүз) пайызы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баптарында</w:t>
      </w:r>
      <w:r>
        <w:rPr>
          <w:rFonts w:ascii="Times New Roman"/>
          <w:b w:val="false"/>
          <w:i w:val="false"/>
          <w:color w:val="000000"/>
          <w:sz w:val="28"/>
        </w:rPr>
        <w:t xml:space="preserve"> және 8 баптың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адамдарға Қазақстан Республикасы шегінде санаторийлық – курорттық емделуге жолдама құнын өтеуге төлем туралы құжаттар негізінде жылына 1 рет 40 (қырық) айлық есептік көрсеткіштен аспайтын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баптарында</w:t>
      </w:r>
      <w:r>
        <w:rPr>
          <w:rFonts w:ascii="Times New Roman"/>
          <w:b w:val="false"/>
          <w:i w:val="false"/>
          <w:color w:val="000000"/>
          <w:sz w:val="28"/>
        </w:rPr>
        <w:t xml:space="preserve"> және 8 баптың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адамдарға Қазақстан Республикасының аумағы бойынша темір жол немесе автомобиль жолаушылар көлігімен госпитальға емделуге екі жаққа жол жүру құнын өтеуге жөнелту станциясынан және емдеуге жатқызу орнына дейін және кері қайтуға растайтын құжаттарды ұсынған кезде жылына 1 рет 20 (жиырма) айлық есептік көрсеткіштен аспайтын мөлшерінде;</w:t>
      </w:r>
    </w:p>
    <w:p>
      <w:pPr>
        <w:spacing w:after="0"/>
        <w:ind w:left="0"/>
        <w:jc w:val="both"/>
      </w:pPr>
      <w:r>
        <w:rPr>
          <w:rFonts w:ascii="Times New Roman"/>
          <w:b w:val="false"/>
          <w:i w:val="false"/>
          <w:color w:val="000000"/>
          <w:sz w:val="28"/>
        </w:rPr>
        <w:t xml:space="preserve">
      "Ардагерлер туралы" Қазақстан Республикасы Заңының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 – баптарында</w:t>
      </w:r>
      <w:r>
        <w:rPr>
          <w:rFonts w:ascii="Times New Roman"/>
          <w:b w:val="false"/>
          <w:i w:val="false"/>
          <w:color w:val="000000"/>
          <w:sz w:val="28"/>
        </w:rPr>
        <w:t xml:space="preserve"> және 8 баптың </w:t>
      </w:r>
      <w:r>
        <w:rPr>
          <w:rFonts w:ascii="Times New Roman"/>
          <w:b w:val="false"/>
          <w:i w:val="false"/>
          <w:color w:val="000000"/>
          <w:sz w:val="28"/>
        </w:rPr>
        <w:t>3) тармақшасында</w:t>
      </w:r>
      <w:r>
        <w:rPr>
          <w:rFonts w:ascii="Times New Roman"/>
          <w:b w:val="false"/>
          <w:i w:val="false"/>
          <w:color w:val="000000"/>
          <w:sz w:val="28"/>
        </w:rPr>
        <w:t xml:space="preserve"> көрсетілген адамдарға Қазақстан Республикасы шегінде төлем туралы құжаттардың негізінде тіс протездеу құнын өтеуге жылына 1 рет 30 (отыз) айлық есептік көрсеткіштен аспайтын мөлшерінде;</w:t>
      </w:r>
    </w:p>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азаматтарға Қазақстан Республикасы шегінде санаторийлық – курорттық емделуге жолдама құнын өтеуге төлем туралы құжаттар негізінде жылына 1 рет 50 (елу) айлық есептік көрсеткіштен аспайтын мөлшерінде;</w:t>
      </w:r>
    </w:p>
    <w:p>
      <w:pPr>
        <w:spacing w:after="0"/>
        <w:ind w:left="0"/>
        <w:jc w:val="both"/>
      </w:pPr>
      <w:r>
        <w:rPr>
          <w:rFonts w:ascii="Times New Roman"/>
          <w:b w:val="false"/>
          <w:i w:val="false"/>
          <w:color w:val="000000"/>
          <w:sz w:val="28"/>
        </w:rPr>
        <w:t xml:space="preserve">
      жеңілдіктер бойынша Ұлы Отан соғысының ардагерлеріне теңестірілген ардагерлерге, сондай-ақ "Ардагерлер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күші қолданылатын басқа да адамдарға, коммуналдық қызметтер үшін шығындарына ай сайын 2 (екі) айлық есептік көрсеткіш мөлшерінде;</w:t>
      </w:r>
    </w:p>
    <w:p>
      <w:pPr>
        <w:spacing w:after="0"/>
        <w:ind w:left="0"/>
        <w:jc w:val="both"/>
      </w:pPr>
      <w:r>
        <w:rPr>
          <w:rFonts w:ascii="Times New Roman"/>
          <w:b w:val="false"/>
          <w:i w:val="false"/>
          <w:color w:val="000000"/>
          <w:sz w:val="28"/>
        </w:rPr>
        <w:t>
      халықтың әлеуметтік жағынан әлсіз топтарынан шыққан, кәмелетке толмаған балаларды жерлеуге, 15 (он бес) айлық есептік көрсеткіш мөлшерінде, бір рет.</w:t>
      </w:r>
    </w:p>
    <w:p>
      <w:pPr>
        <w:spacing w:after="0"/>
        <w:ind w:left="0"/>
        <w:jc w:val="both"/>
      </w:pPr>
      <w:r>
        <w:rPr>
          <w:rFonts w:ascii="Times New Roman"/>
          <w:b w:val="false"/>
          <w:i w:val="false"/>
          <w:color w:val="000000"/>
          <w:sz w:val="28"/>
        </w:rPr>
        <w:t>
      12. Әлеуметтік көмек мұқтаж азаматтардың кірістерді ескере отырып келесі санаттарының өтініші бойынша көрсетіледі:</w:t>
      </w:r>
    </w:p>
    <w:p>
      <w:pPr>
        <w:spacing w:after="0"/>
        <w:ind w:left="0"/>
        <w:jc w:val="both"/>
      </w:pPr>
      <w:r>
        <w:rPr>
          <w:rFonts w:ascii="Times New Roman"/>
          <w:b w:val="false"/>
          <w:i w:val="false"/>
          <w:color w:val="000000"/>
          <w:sz w:val="28"/>
        </w:rPr>
        <w:t>
      Қазақстан Республикасының колледждерінде күндізгі нысан бойынша ақылы негізде оқитын, жан басына шаққандағы орташа табысы ең төменгі күнкөріс деңгейінен төмен отбасылардан шыққан студенттерге оқу орнынан анықтама негізінде жылына 1 рет оқу құнының 100 (жүз) пайыз мөлшерінде;</w:t>
      </w:r>
    </w:p>
    <w:p>
      <w:pPr>
        <w:spacing w:after="0"/>
        <w:ind w:left="0"/>
        <w:jc w:val="both"/>
      </w:pPr>
      <w:r>
        <w:rPr>
          <w:rFonts w:ascii="Times New Roman"/>
          <w:b w:val="false"/>
          <w:i w:val="false"/>
          <w:color w:val="000000"/>
          <w:sz w:val="28"/>
        </w:rPr>
        <w:t>
      Қазақстан Республикасының жоғары медициналық оқу орындарында күндізгі нысан бойынша ақылы негізде оқитын, жан басына шаққандағы орташа табысы ең төменгі күнкөріс деңгейінен төмен отбасылардан шыққан студенттерге оқу орнынан анықтама негізінде жылына 1 рет оқу құнының 100 (жүз) пайыз мөлшерінде;</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төмен пробация қызметінің есебінде тұрған адамдарға бір рет 15 (он бес) айлық есептік көрсеткіш мөлшерінде;</w:t>
      </w:r>
    </w:p>
    <w:p>
      <w:pPr>
        <w:spacing w:after="0"/>
        <w:ind w:left="0"/>
        <w:jc w:val="both"/>
      </w:pPr>
      <w:r>
        <w:rPr>
          <w:rFonts w:ascii="Times New Roman"/>
          <w:b w:val="false"/>
          <w:i w:val="false"/>
          <w:color w:val="000000"/>
          <w:sz w:val="28"/>
        </w:rPr>
        <w:t>
      жан басына шаққандағы орташа табысы ең төменгі күнкөріс деңгейінен төмен адамдарға (отбасыларға) жылына 1 рет 15 (он бес) айлық есептік көрсеткіш мөлшерінде.</w:t>
      </w:r>
    </w:p>
    <w:bookmarkStart w:name="z9" w:id="7"/>
    <w:p>
      <w:pPr>
        <w:spacing w:after="0"/>
        <w:ind w:left="0"/>
        <w:jc w:val="left"/>
      </w:pPr>
      <w:r>
        <w:rPr>
          <w:rFonts w:ascii="Times New Roman"/>
          <w:b/>
          <w:i w:val="false"/>
          <w:color w:val="000000"/>
        </w:rPr>
        <w:t xml:space="preserve"> 3-тарау. Әлеуметтік көмек көрсету тәртібі</w:t>
      </w:r>
    </w:p>
    <w:bookmarkEnd w:id="7"/>
    <w:p>
      <w:pPr>
        <w:spacing w:after="0"/>
        <w:ind w:left="0"/>
        <w:jc w:val="both"/>
      </w:pPr>
      <w:r>
        <w:rPr>
          <w:rFonts w:ascii="Times New Roman"/>
          <w:b w:val="false"/>
          <w:i w:val="false"/>
          <w:color w:val="000000"/>
          <w:sz w:val="28"/>
        </w:rPr>
        <w:t>
      13. Әлеуметтік көмек көрсету тәртібі Үлгілік қағидаларға сәйкес айқындалады.</w:t>
      </w:r>
    </w:p>
    <w:p>
      <w:pPr>
        <w:spacing w:after="0"/>
        <w:ind w:left="0"/>
        <w:jc w:val="both"/>
      </w:pPr>
      <w:r>
        <w:rPr>
          <w:rFonts w:ascii="Times New Roman"/>
          <w:b w:val="false"/>
          <w:i w:val="false"/>
          <w:color w:val="000000"/>
          <w:sz w:val="28"/>
        </w:rPr>
        <w:t>
      Әлеуметтік көмек көрсетуден бас тарту:</w:t>
      </w:r>
    </w:p>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p>
      <w:pPr>
        <w:spacing w:after="0"/>
        <w:ind w:left="0"/>
        <w:jc w:val="both"/>
      </w:pPr>
      <w:r>
        <w:rPr>
          <w:rFonts w:ascii="Times New Roman"/>
          <w:b w:val="false"/>
          <w:i w:val="false"/>
          <w:color w:val="000000"/>
          <w:sz w:val="28"/>
        </w:rPr>
        <w:t>
      14. Әлеуметтік көмек көрсетуге жұмсалатын шығыстарды қаржыландыру Зеренді ауданның бюджетінде көзделген ағымдағы қаржы жылына арналған қаражат шегінде жүзеге асырылады.</w:t>
      </w:r>
    </w:p>
    <w:p>
      <w:pPr>
        <w:spacing w:after="0"/>
        <w:ind w:left="0"/>
        <w:jc w:val="both"/>
      </w:pPr>
      <w:r>
        <w:rPr>
          <w:rFonts w:ascii="Times New Roman"/>
          <w:b w:val="false"/>
          <w:i w:val="false"/>
          <w:color w:val="000000"/>
          <w:sz w:val="28"/>
        </w:rPr>
        <w:t>
      15. Әлеуметтік көмек:</w:t>
      </w:r>
    </w:p>
    <w:p>
      <w:pPr>
        <w:spacing w:after="0"/>
        <w:ind w:left="0"/>
        <w:jc w:val="both"/>
      </w:pPr>
      <w:r>
        <w:rPr>
          <w:rFonts w:ascii="Times New Roman"/>
          <w:b w:val="false"/>
          <w:i w:val="false"/>
          <w:color w:val="000000"/>
          <w:sz w:val="28"/>
        </w:rPr>
        <w:t>
      1) алушы қайтыс болған;</w:t>
      </w:r>
    </w:p>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p>
      <w:pPr>
        <w:spacing w:after="0"/>
        <w:ind w:left="0"/>
        <w:jc w:val="both"/>
      </w:pPr>
      <w:r>
        <w:rPr>
          <w:rFonts w:ascii="Times New Roman"/>
          <w:b w:val="false"/>
          <w:i w:val="false"/>
          <w:color w:val="000000"/>
          <w:sz w:val="28"/>
        </w:rPr>
        <w:t>
      16.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p>
      <w:pPr>
        <w:spacing w:after="0"/>
        <w:ind w:left="0"/>
        <w:jc w:val="both"/>
      </w:pPr>
      <w:r>
        <w:rPr>
          <w:rFonts w:ascii="Times New Roman"/>
          <w:b w:val="false"/>
          <w:i w:val="false"/>
          <w:color w:val="000000"/>
          <w:sz w:val="28"/>
        </w:rPr>
        <w:t>
      17.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2023 жылғы 26 желтоқсандағы</w:t>
            </w:r>
            <w:r>
              <w:br/>
            </w:r>
            <w:r>
              <w:rPr>
                <w:rFonts w:ascii="Times New Roman"/>
                <w:b w:val="false"/>
                <w:i w:val="false"/>
                <w:color w:val="000000"/>
                <w:sz w:val="20"/>
              </w:rPr>
              <w:t>№ 13-95 шешіміне</w:t>
            </w:r>
            <w:r>
              <w:br/>
            </w:r>
            <w:r>
              <w:rPr>
                <w:rFonts w:ascii="Times New Roman"/>
                <w:b w:val="false"/>
                <w:i w:val="false"/>
                <w:color w:val="000000"/>
                <w:sz w:val="20"/>
              </w:rPr>
              <w:t>2-қосымша</w:t>
            </w:r>
          </w:p>
        </w:tc>
      </w:tr>
    </w:tbl>
    <w:bookmarkStart w:name="z11" w:id="8"/>
    <w:p>
      <w:pPr>
        <w:spacing w:after="0"/>
        <w:ind w:left="0"/>
        <w:jc w:val="left"/>
      </w:pPr>
      <w:r>
        <w:rPr>
          <w:rFonts w:ascii="Times New Roman"/>
          <w:b/>
          <w:i w:val="false"/>
          <w:color w:val="000000"/>
        </w:rPr>
        <w:t xml:space="preserve"> Зеренді аудандық мәслихатының күші жойылды деп танылған кейбір шешімдерінің тізбесі</w:t>
      </w:r>
    </w:p>
    <w:bookmarkEnd w:id="8"/>
    <w:bookmarkStart w:name="z12" w:id="9"/>
    <w:p>
      <w:pPr>
        <w:spacing w:after="0"/>
        <w:ind w:left="0"/>
        <w:jc w:val="both"/>
      </w:pPr>
      <w:r>
        <w:rPr>
          <w:rFonts w:ascii="Times New Roman"/>
          <w:b w:val="false"/>
          <w:i w:val="false"/>
          <w:color w:val="000000"/>
          <w:sz w:val="28"/>
        </w:rPr>
        <w:t xml:space="preserve">
      1.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Зеренді аудандық мәслихатының 2017 жылғы 6 ақпандағы № 10-83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5756 болып тіркелген).</w:t>
      </w:r>
    </w:p>
    <w:bookmarkEnd w:id="9"/>
    <w:bookmarkStart w:name="z13" w:id="10"/>
    <w:p>
      <w:pPr>
        <w:spacing w:after="0"/>
        <w:ind w:left="0"/>
        <w:jc w:val="both"/>
      </w:pPr>
      <w:r>
        <w:rPr>
          <w:rFonts w:ascii="Times New Roman"/>
          <w:b w:val="false"/>
          <w:i w:val="false"/>
          <w:color w:val="000000"/>
          <w:sz w:val="28"/>
        </w:rPr>
        <w:t xml:space="preserve">
      2.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пен толықтыру енгізу туралы" Зеренді аудандық мәслихатының 2017 жылғы 1 қарашадағы № 14-122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6165 болып тіркелген).</w:t>
      </w:r>
    </w:p>
    <w:bookmarkEnd w:id="10"/>
    <w:bookmarkStart w:name="z14" w:id="11"/>
    <w:p>
      <w:pPr>
        <w:spacing w:after="0"/>
        <w:ind w:left="0"/>
        <w:jc w:val="both"/>
      </w:pPr>
      <w:r>
        <w:rPr>
          <w:rFonts w:ascii="Times New Roman"/>
          <w:b w:val="false"/>
          <w:i w:val="false"/>
          <w:color w:val="000000"/>
          <w:sz w:val="28"/>
        </w:rPr>
        <w:t xml:space="preserve">
      3.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Зеренді аудандық мәслихатының 2018 жылғы 28 ақпандағы № 20-164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6459 болып тіркелген).</w:t>
      </w:r>
    </w:p>
    <w:bookmarkEnd w:id="11"/>
    <w:bookmarkStart w:name="z15" w:id="12"/>
    <w:p>
      <w:pPr>
        <w:spacing w:after="0"/>
        <w:ind w:left="0"/>
        <w:jc w:val="both"/>
      </w:pPr>
      <w:r>
        <w:rPr>
          <w:rFonts w:ascii="Times New Roman"/>
          <w:b w:val="false"/>
          <w:i w:val="false"/>
          <w:color w:val="000000"/>
          <w:sz w:val="28"/>
        </w:rPr>
        <w:t xml:space="preserve">
      4.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Зеренді аудандық мәслихатының 2018 жылғы 25 маусымдағы № 24-193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6724 болып тіркелген).</w:t>
      </w:r>
    </w:p>
    <w:bookmarkEnd w:id="12"/>
    <w:bookmarkStart w:name="z16" w:id="13"/>
    <w:p>
      <w:pPr>
        <w:spacing w:after="0"/>
        <w:ind w:left="0"/>
        <w:jc w:val="both"/>
      </w:pPr>
      <w:r>
        <w:rPr>
          <w:rFonts w:ascii="Times New Roman"/>
          <w:b w:val="false"/>
          <w:i w:val="false"/>
          <w:color w:val="000000"/>
          <w:sz w:val="28"/>
        </w:rPr>
        <w:t xml:space="preserve">
      5.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 енгізу туралы" Зеренді аудандық мәслихатының 2018 жылғы 11 қазандағы № 28-211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6827 болып тіркелген).</w:t>
      </w:r>
    </w:p>
    <w:bookmarkEnd w:id="13"/>
    <w:bookmarkStart w:name="z17" w:id="14"/>
    <w:p>
      <w:pPr>
        <w:spacing w:after="0"/>
        <w:ind w:left="0"/>
        <w:jc w:val="both"/>
      </w:pPr>
      <w:r>
        <w:rPr>
          <w:rFonts w:ascii="Times New Roman"/>
          <w:b w:val="false"/>
          <w:i w:val="false"/>
          <w:color w:val="000000"/>
          <w:sz w:val="28"/>
        </w:rPr>
        <w:t xml:space="preserve">
      6.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мен толықтырулар енгізу туралы" Зеренді аудандық мәслихатының 2019 жылғы 16 тамыздағы № 41-278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7326 болып тіркелген).</w:t>
      </w:r>
    </w:p>
    <w:bookmarkEnd w:id="14"/>
    <w:bookmarkStart w:name="z18" w:id="15"/>
    <w:p>
      <w:pPr>
        <w:spacing w:after="0"/>
        <w:ind w:left="0"/>
        <w:jc w:val="both"/>
      </w:pPr>
      <w:r>
        <w:rPr>
          <w:rFonts w:ascii="Times New Roman"/>
          <w:b w:val="false"/>
          <w:i w:val="false"/>
          <w:color w:val="000000"/>
          <w:sz w:val="28"/>
        </w:rPr>
        <w:t xml:space="preserve">
      7.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Зеренді аудандық мәслихатының 2020 жылғы 27 наурыздағы № 52-340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7781 болып тіркелген).</w:t>
      </w:r>
    </w:p>
    <w:bookmarkEnd w:id="15"/>
    <w:bookmarkStart w:name="z19" w:id="16"/>
    <w:p>
      <w:pPr>
        <w:spacing w:after="0"/>
        <w:ind w:left="0"/>
        <w:jc w:val="both"/>
      </w:pPr>
      <w:r>
        <w:rPr>
          <w:rFonts w:ascii="Times New Roman"/>
          <w:b w:val="false"/>
          <w:i w:val="false"/>
          <w:color w:val="000000"/>
          <w:sz w:val="28"/>
        </w:rPr>
        <w:t xml:space="preserve">
      8.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Зеренді аудандық мәслихатының 2020 жылғы 28 қазандағы № 62-381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8113 болып тіркелген).</w:t>
      </w:r>
    </w:p>
    <w:bookmarkEnd w:id="16"/>
    <w:bookmarkStart w:name="z20" w:id="17"/>
    <w:p>
      <w:pPr>
        <w:spacing w:after="0"/>
        <w:ind w:left="0"/>
        <w:jc w:val="both"/>
      </w:pPr>
      <w:r>
        <w:rPr>
          <w:rFonts w:ascii="Times New Roman"/>
          <w:b w:val="false"/>
          <w:i w:val="false"/>
          <w:color w:val="000000"/>
          <w:sz w:val="28"/>
        </w:rPr>
        <w:t xml:space="preserve">
      9.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Зеренді аудандық мәслихатының 2021 жылғы 22 қаңтардағы № 2-11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8342 тіркелген).</w:t>
      </w:r>
    </w:p>
    <w:bookmarkEnd w:id="17"/>
    <w:bookmarkStart w:name="z21" w:id="18"/>
    <w:p>
      <w:pPr>
        <w:spacing w:after="0"/>
        <w:ind w:left="0"/>
        <w:jc w:val="both"/>
      </w:pPr>
      <w:r>
        <w:rPr>
          <w:rFonts w:ascii="Times New Roman"/>
          <w:b w:val="false"/>
          <w:i w:val="false"/>
          <w:color w:val="000000"/>
          <w:sz w:val="28"/>
        </w:rPr>
        <w:t xml:space="preserve">
      10.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Зеренді аудандық мәслихатының 2022 жылғы 27 мамырдағы № 20-132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28334 болып тіркелген).</w:t>
      </w:r>
    </w:p>
    <w:bookmarkEnd w:id="18"/>
    <w:bookmarkStart w:name="z22" w:id="19"/>
    <w:p>
      <w:pPr>
        <w:spacing w:after="0"/>
        <w:ind w:left="0"/>
        <w:jc w:val="both"/>
      </w:pPr>
      <w:r>
        <w:rPr>
          <w:rFonts w:ascii="Times New Roman"/>
          <w:b w:val="false"/>
          <w:i w:val="false"/>
          <w:color w:val="000000"/>
          <w:sz w:val="28"/>
        </w:rPr>
        <w:t xml:space="preserve">
      11.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Зеренді аудандық мәслихатының 2022 жылғы 18 қазандағы № 25-160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30246 болып тіркелген).</w:t>
      </w:r>
    </w:p>
    <w:bookmarkEnd w:id="19"/>
    <w:bookmarkStart w:name="z23" w:id="20"/>
    <w:p>
      <w:pPr>
        <w:spacing w:after="0"/>
        <w:ind w:left="0"/>
        <w:jc w:val="both"/>
      </w:pPr>
      <w:r>
        <w:rPr>
          <w:rFonts w:ascii="Times New Roman"/>
          <w:b w:val="false"/>
          <w:i w:val="false"/>
          <w:color w:val="000000"/>
          <w:sz w:val="28"/>
        </w:rPr>
        <w:t xml:space="preserve">
      12.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енгізу туралы" Зеренді аудандық мәслихатының 2023 жылғы 16 қаңтардағы № 32-196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8506 болып тіркелген).</w:t>
      </w:r>
    </w:p>
    <w:bookmarkEnd w:id="20"/>
    <w:bookmarkStart w:name="z24" w:id="21"/>
    <w:p>
      <w:pPr>
        <w:spacing w:after="0"/>
        <w:ind w:left="0"/>
        <w:jc w:val="both"/>
      </w:pPr>
      <w:r>
        <w:rPr>
          <w:rFonts w:ascii="Times New Roman"/>
          <w:b w:val="false"/>
          <w:i w:val="false"/>
          <w:color w:val="000000"/>
          <w:sz w:val="28"/>
        </w:rPr>
        <w:t xml:space="preserve">
      13. "Зеренді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Зеренді аудандық мәслихатының 2023 жылғы 20 сәуірдегі № 3-17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8551-03 болып тіркелген).</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