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1b34" w14:textId="6641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әкімінің 2017 жылғы 6 маусымдағы № 2 "Сандықтау ауданының аумағында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Ақмола облысы Сандықтау ауданы әкімінің 2023 жылғы 24 қарашадағы № 4 шешімі. Ақмола облысының Әділет департаментінде 2023 жылғы 27 қарашада № 8656-03 болып тіркелді</w:t>
      </w:r>
    </w:p>
    <w:p>
      <w:pPr>
        <w:spacing w:after="0"/>
        <w:ind w:left="0"/>
        <w:jc w:val="both"/>
      </w:pPr>
      <w:bookmarkStart w:name="z1" w:id="0"/>
      <w:r>
        <w:rPr>
          <w:rFonts w:ascii="Times New Roman"/>
          <w:b w:val="false"/>
          <w:i w:val="false"/>
          <w:color w:val="000000"/>
          <w:sz w:val="28"/>
        </w:rPr>
        <w:t>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ауданы әкімінің "Сандықтау ауданының аумағында сайлау учаскелерін құру туралы" 2017 жылғы 6 маусымдағы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6012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 613 сайлау учаскесі жаңа редакцияда жазылсын:</w:t>
      </w:r>
    </w:p>
    <w:p>
      <w:pPr>
        <w:spacing w:after="0"/>
        <w:ind w:left="0"/>
        <w:jc w:val="both"/>
      </w:pPr>
      <w:r>
        <w:rPr>
          <w:rFonts w:ascii="Times New Roman"/>
          <w:b w:val="false"/>
          <w:i w:val="false"/>
          <w:color w:val="000000"/>
          <w:sz w:val="28"/>
        </w:rPr>
        <w:t>
      "№ 613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Байдалы ауылы, Балуан Шолақ көшесі, 4, Сандықтау ауданының мәдениет, тілдерді дамыту, дене шынықтыру және спорт бөлімінің жанындағы "Балкашин аудандық Мәдениет үйі" мемлекеттік коммуналдық қазыналық кәсіпорнының жанындағы Веселое ауылдық Мәдениет үйінің ғимараты.</w:t>
      </w:r>
    </w:p>
    <w:p>
      <w:pPr>
        <w:spacing w:after="0"/>
        <w:ind w:left="0"/>
        <w:jc w:val="both"/>
      </w:pPr>
      <w:r>
        <w:rPr>
          <w:rFonts w:ascii="Times New Roman"/>
          <w:b w:val="false"/>
          <w:i w:val="false"/>
          <w:color w:val="000000"/>
          <w:sz w:val="28"/>
        </w:rPr>
        <w:t>
      Шекаралар: Байдалы ауылы.";</w:t>
      </w:r>
    </w:p>
    <w:p>
      <w:pPr>
        <w:spacing w:after="0"/>
        <w:ind w:left="0"/>
        <w:jc w:val="both"/>
      </w:pPr>
      <w:r>
        <w:rPr>
          <w:rFonts w:ascii="Times New Roman"/>
          <w:b w:val="false"/>
          <w:i w:val="false"/>
          <w:color w:val="000000"/>
          <w:sz w:val="28"/>
        </w:rPr>
        <w:t>
      № 632 сайлау учаскесі жаңа редакцияда жазылсын:</w:t>
      </w:r>
    </w:p>
    <w:p>
      <w:pPr>
        <w:spacing w:after="0"/>
        <w:ind w:left="0"/>
        <w:jc w:val="both"/>
      </w:pPr>
      <w:r>
        <w:rPr>
          <w:rFonts w:ascii="Times New Roman"/>
          <w:b w:val="false"/>
          <w:i w:val="false"/>
          <w:color w:val="000000"/>
          <w:sz w:val="28"/>
        </w:rPr>
        <w:t>
      "№ 632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Құмдыкөл ауылы, Абаскалов көшесі, 4/1, Ақмола облысы денсаулық сақтау басқармасының жанындағы "Сандықтау аудандық ауруханасы" шаруашылық жүргізу құқығындағы мемлекеттік коммуналдық кәсіпорнының жанындағы Құмдыкөл ауылы медициналық пунктінің ғимараты.</w:t>
      </w:r>
    </w:p>
    <w:p>
      <w:pPr>
        <w:spacing w:after="0"/>
        <w:ind w:left="0"/>
        <w:jc w:val="both"/>
      </w:pPr>
      <w:r>
        <w:rPr>
          <w:rFonts w:ascii="Times New Roman"/>
          <w:b w:val="false"/>
          <w:i w:val="false"/>
          <w:color w:val="000000"/>
          <w:sz w:val="28"/>
        </w:rPr>
        <w:t>
      Шекаралар: Құмдыкөл ауылы.";</w:t>
      </w:r>
    </w:p>
    <w:p>
      <w:pPr>
        <w:spacing w:after="0"/>
        <w:ind w:left="0"/>
        <w:jc w:val="both"/>
      </w:pPr>
      <w:r>
        <w:rPr>
          <w:rFonts w:ascii="Times New Roman"/>
          <w:b w:val="false"/>
          <w:i w:val="false"/>
          <w:color w:val="000000"/>
          <w:sz w:val="28"/>
        </w:rPr>
        <w:t>
      № 633 сайлау учаскесі жаңа редакцияда жазылсын:</w:t>
      </w:r>
    </w:p>
    <w:p>
      <w:pPr>
        <w:spacing w:after="0"/>
        <w:ind w:left="0"/>
        <w:jc w:val="both"/>
      </w:pPr>
      <w:r>
        <w:rPr>
          <w:rFonts w:ascii="Times New Roman"/>
          <w:b w:val="false"/>
          <w:i w:val="false"/>
          <w:color w:val="000000"/>
          <w:sz w:val="28"/>
        </w:rPr>
        <w:t>
      "№ 633 сайлау учаскесі</w:t>
      </w:r>
    </w:p>
    <w:p>
      <w:pPr>
        <w:spacing w:after="0"/>
        <w:ind w:left="0"/>
        <w:jc w:val="both"/>
      </w:pPr>
      <w:r>
        <w:rPr>
          <w:rFonts w:ascii="Times New Roman"/>
          <w:b w:val="false"/>
          <w:i w:val="false"/>
          <w:color w:val="000000"/>
          <w:sz w:val="28"/>
        </w:rPr>
        <w:t>
      Орналасқан жері: Ақмола облысы, Сандықтау ауданы, Маралды ауылы, Қаскен Баймышев көшесі, 1, "Ақмола облысы табиғи ресурстар және табиғатты пайдалануды реттеу басқармасының Маралды орман шаруашылығы мекемесі" коммуналдық мемлекеттік мекемесі кеңсесінің ғимараты.</w:t>
      </w:r>
    </w:p>
    <w:p>
      <w:pPr>
        <w:spacing w:after="0"/>
        <w:ind w:left="0"/>
        <w:jc w:val="both"/>
      </w:pPr>
      <w:r>
        <w:rPr>
          <w:rFonts w:ascii="Times New Roman"/>
          <w:b w:val="false"/>
          <w:i w:val="false"/>
          <w:color w:val="000000"/>
          <w:sz w:val="28"/>
        </w:rPr>
        <w:t>
      Шекаралар: Маралды ауылы.".</w:t>
      </w:r>
    </w:p>
    <w:bookmarkStart w:name="z4" w:id="3"/>
    <w:p>
      <w:pPr>
        <w:spacing w:after="0"/>
        <w:ind w:left="0"/>
        <w:jc w:val="both"/>
      </w:pPr>
      <w:r>
        <w:rPr>
          <w:rFonts w:ascii="Times New Roman"/>
          <w:b w:val="false"/>
          <w:i w:val="false"/>
          <w:color w:val="000000"/>
          <w:sz w:val="28"/>
        </w:rPr>
        <w:t>
      2. Осы шешімнің орындалуын бақылау Сандықтау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Е.Жусупбеков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