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6d40" w14:textId="d2c6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Ақмола облысы Шортанды аудандық мәслихатының 2023 жылғы 24 қазандағы № 8С-9/2 шешімі. Ақмола облысының Әділет департаментінде 2023 жылғы 27 қазанда № 8639-03 болып тіркелді</w:t>
      </w:r>
    </w:p>
    <w:p>
      <w:pPr>
        <w:spacing w:after="0"/>
        <w:ind w:left="0"/>
        <w:jc w:val="both"/>
      </w:pPr>
      <w:bookmarkStart w:name="z1" w:id="0"/>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Шортанды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24 қазандағы</w:t>
            </w:r>
            <w:r>
              <w:br/>
            </w:r>
            <w:r>
              <w:rPr>
                <w:rFonts w:ascii="Times New Roman"/>
                <w:b w:val="false"/>
                <w:i w:val="false"/>
                <w:color w:val="000000"/>
                <w:sz w:val="20"/>
              </w:rPr>
              <w:t>№ 8С-9/2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7" w:id="5"/>
    <w:p>
      <w:pPr>
        <w:spacing w:after="0"/>
        <w:ind w:left="0"/>
        <w:jc w:val="both"/>
      </w:pPr>
      <w:r>
        <w:rPr>
          <w:rFonts w:ascii="Times New Roman"/>
          <w:b w:val="false"/>
          <w:i w:val="false"/>
          <w:color w:val="000000"/>
          <w:sz w:val="28"/>
        </w:rPr>
        <w:t xml:space="preserve">
      1. Осы 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bookmarkStart w:name="z8"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орнынан анықтамасы негізінде Шортанды ауданының "Жұмыспен қамту және әлеуметтік бағдарламалар бөлімі" мемлекеттік мекемесімен жүргізіледі.</w:t>
      </w:r>
    </w:p>
    <w:bookmarkEnd w:id="6"/>
    <w:bookmarkStart w:name="z9"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0"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1"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төлем тиісті жағдайлар туындағаннан кейінгі айдан бастап тоқтатылады.</w:t>
      </w:r>
    </w:p>
    <w:bookmarkEnd w:id="9"/>
    <w:bookmarkStart w:name="z12" w:id="10"/>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0"/>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3" w:id="11"/>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оқу жылына ай сайын үш айлық есептік көрсеткішке тең.</w:t>
      </w:r>
    </w:p>
    <w:bookmarkEnd w:id="11"/>
    <w:bookmarkStart w:name="z14" w:id="12"/>
    <w:p>
      <w:pPr>
        <w:spacing w:after="0"/>
        <w:ind w:left="0"/>
        <w:jc w:val="both"/>
      </w:pPr>
      <w:r>
        <w:rPr>
          <w:rFonts w:ascii="Times New Roman"/>
          <w:b w:val="false"/>
          <w:i w:val="false"/>
          <w:color w:val="000000"/>
          <w:sz w:val="28"/>
        </w:rPr>
        <w:t>
      8. Оқытуға жұмсаған шығындарын өндіріп алудан бас тарту үшін негіздері Шығындарды өтеу қағидаларының 3-қосымшасының тоғызыншы жолында көзделген.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24 қазандағы</w:t>
            </w:r>
            <w:r>
              <w:br/>
            </w:r>
            <w:r>
              <w:rPr>
                <w:rFonts w:ascii="Times New Roman"/>
                <w:b w:val="false"/>
                <w:i w:val="false"/>
                <w:color w:val="000000"/>
                <w:sz w:val="20"/>
              </w:rPr>
              <w:t>№ 8С-9/2 шешіміне</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Шортанды аудандық мәслихатының күші жойылды деп танылған кейбір шешімдерінің тізбесі</w:t>
      </w:r>
    </w:p>
    <w:bookmarkEnd w:id="13"/>
    <w:bookmarkStart w:name="z17" w:id="14"/>
    <w:p>
      <w:pPr>
        <w:spacing w:after="0"/>
        <w:ind w:left="0"/>
        <w:jc w:val="both"/>
      </w:pPr>
      <w:r>
        <w:rPr>
          <w:rFonts w:ascii="Times New Roman"/>
          <w:b w:val="false"/>
          <w:i w:val="false"/>
          <w:color w:val="000000"/>
          <w:sz w:val="28"/>
        </w:rPr>
        <w:t xml:space="preserve">
      1. "Шортанды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Шортанды аудандық мәслихатының 2016 жылғы 21 желтоқсандағы № С-11/3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5710 болып тіркелген).</w:t>
      </w:r>
    </w:p>
    <w:bookmarkEnd w:id="14"/>
    <w:bookmarkStart w:name="z18" w:id="15"/>
    <w:p>
      <w:pPr>
        <w:spacing w:after="0"/>
        <w:ind w:left="0"/>
        <w:jc w:val="both"/>
      </w:pPr>
      <w:r>
        <w:rPr>
          <w:rFonts w:ascii="Times New Roman"/>
          <w:b w:val="false"/>
          <w:i w:val="false"/>
          <w:color w:val="000000"/>
          <w:sz w:val="28"/>
        </w:rPr>
        <w:t xml:space="preserve">
      2. "Шортанды аудандық мәслихатының 2016 жылғы 21 желтоқсандағы № С-11/3 "Шортанды ауданында мүгедектер қатарындағы кемтар балаларды жеке оқу жоспары бойынша үйде оқытуға жұмсаған шығындарды өтеу тәртібі мен мөлшерін белгілеу туралы" шешіміне өзгерістер мен толықтыру енгізу туралы" Шортанды аудандық мәслихатының 2022 жылғы 2 қыркүйектегі № 7С-28/3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29413 болып тіркелген).</w:t>
      </w:r>
    </w:p>
    <w:bookmarkEnd w:id="15"/>
    <w:bookmarkStart w:name="z19" w:id="16"/>
    <w:p>
      <w:pPr>
        <w:spacing w:after="0"/>
        <w:ind w:left="0"/>
        <w:jc w:val="both"/>
      </w:pPr>
      <w:r>
        <w:rPr>
          <w:rFonts w:ascii="Times New Roman"/>
          <w:b w:val="false"/>
          <w:i w:val="false"/>
          <w:color w:val="000000"/>
          <w:sz w:val="28"/>
        </w:rPr>
        <w:t xml:space="preserve">
      3. "Шортанды аудандық мәслихатының 2016 жылғы 21 желтоқсандағы № С-11/3 "Шортанды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 Шортанды аудандық мәслихатының 2023 жылғы 6 сәуірдегі № 8С-2/6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8534-03 болып тіркелген).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