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9a3a" w14:textId="49d9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тізбесін айқындау туралы" Ақтөбе облысы әкімдігінің 2016 жылғы 12 желтоқсандағы № 513 қаулысына өзгеріс енгізу туралы</w:t>
      </w:r>
    </w:p>
    <w:p>
      <w:pPr>
        <w:spacing w:after="0"/>
        <w:ind w:left="0"/>
        <w:jc w:val="both"/>
      </w:pPr>
      <w:r>
        <w:rPr>
          <w:rFonts w:ascii="Times New Roman"/>
          <w:b w:val="false"/>
          <w:i w:val="false"/>
          <w:color w:val="000000"/>
          <w:sz w:val="28"/>
        </w:rPr>
        <w:t>Ақтөбе облысы әкімдігінің 2023 жылғы 3 қазандағы № 259 қаулысы. Ақтөбе облысының Әділет департаментінде 2023 жылғы 6 қазанда № 8413 болып тіркелді</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тізбесін айқындау туралы" Ақтөбе облысы әкімдігінің 2016 жылғы 12 желтоқсандағы № 513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5235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"Ақтөбе облысының экономика және бюджеттік жоспарлау басқармасы" мемлекеттік мекемесі заңнамада белгіленген тәртіппен осы қаулыны Ақтөбе облысының Әділет департаментінде мемлекеттік тіркеуді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3 қазандағы </w:t>
            </w:r>
            <w:r>
              <w:br/>
            </w:r>
            <w:r>
              <w:rPr>
                <w:rFonts w:ascii="Times New Roman"/>
                <w:b w:val="false"/>
                <w:i w:val="false"/>
                <w:color w:val="000000"/>
                <w:sz w:val="20"/>
              </w:rPr>
              <w:t>№ 259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12 желтоқсандағы </w:t>
            </w:r>
            <w:r>
              <w:br/>
            </w:r>
            <w:r>
              <w:rPr>
                <w:rFonts w:ascii="Times New Roman"/>
                <w:b w:val="false"/>
                <w:i w:val="false"/>
                <w:color w:val="000000"/>
                <w:sz w:val="20"/>
              </w:rPr>
              <w:t>№ 513 қаулысына 1-қосымша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ММ және МҚК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ММ және МҚК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мамандықтағы дәрігерлер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(дантист)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 (тіс протездеу бөлімшесінің, кабинетінің зертханашысы)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(медициналық)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сарапшы-маман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маманы (эпидемиолог, статистик,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Халықты жұмыспен қамту орталығының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Жұмыспен қамту орталығының сектор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Халықты жұмыспен қамту орталығы бөлімінің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 (бұқаралық жұмыс жөніндегі ұйымдастырушы)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жұмыс жөнiндегi 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(қызметінің) құрылымдық бөлімшесінің маманы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консультант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әлеуметтік жұмыс жөніндегі консультанты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мекемелердің (ұйымдардың) әдіскері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мейіргердің, тәрбиешінің көмекшісі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ассистенті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бойынша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мамандықтағы дәрігерлер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ұйымның оқытушысы, оның ішінде бастапқы әскери даярлықты ұйымдастырушы оқытушы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институтының, ЖОО-ның, техникалық және кәсіптік, орта білімнен кейінгі ұйымның, әдістемелік кабинеттің (орталықтың) әдіскері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(сүйемелдеуші) (негізгі қызметтердің), концертмейстер (негізгі қызметтердің),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 әлеуметтік педагог, зертханашы, логопед, психолог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мамандықты дәрігерлер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бойынша нұсқаушы, емдәмдік мейірбике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шеберхананың, оқу-өндіріс шеберхананың басшысы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архив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филиалының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филиалы бөлімінің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басшысы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сектор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сақтаушы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Экскурсовод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әдістемеші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қорын есепке алу архивисті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мамандықтағы мұғалімдер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басшысы (меңгерушісі),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нұсқаушы-спортшы,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мамандықтағы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бике/аға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бике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аға жаттықтырушы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аға жаттықтырушы-оқытушы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пунктінің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орман шаруашылығы мекемесінің (бұдан әрі - КМК, МКҚК)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 және РМҚК, КМК, МКҚК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КММ, МКҚК орманшылық басшысы (орман күтуші)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орман өрт сөндіру станциясының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(учаске)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негізгі қызметтерінің барлық мамандықтарының инженерлері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 техникалық орындаушылары: диспетчер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both"/>
      </w:pPr>
      <w:r>
        <w:rPr>
          <w:rFonts w:ascii="Times New Roman"/>
          <w:b w:val="false"/>
          <w:i w:val="false"/>
          <w:color w:val="000000"/>
          <w:sz w:val="28"/>
        </w:rPr>
        <w:t>
      МКҚК - мемлекеттік коммуналдық қазынашылық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