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3d55" w14:textId="f103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2023 жылғы 25 қыркүйектегі № 83 шешімі. Ақтөбе облысының Әділет департаментінде 2023 жылғы 29 қыркүйекте № 8404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Ақтөбе қалалық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туристік жарна мөлшерлемелері болу құнынының 0,5 (нөл бүтін оннан бес) айлық есептік көрсеткіш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қалалық мәслихатының 2022 жылғы 22 желтоқсандағы № 226 "Ақтөбе қаласы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31235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