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8fca" w14:textId="2118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19 мамырдағы № 26 шешімі. Ақтөбе облысының Әділет департаментінде 2023 жылғы 25 мамырда № 8353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мәcлихаты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мәслихатының кейбір шешімдерінің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мамырдағы № 26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аудандық мәслихатының күші жойылды деп танылған кейбір шешімдерінің тізбесі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Байғанин аудандық мәслихатының "Байғанин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2020 жылғы 9 желтоқсандағы № 384 (Нормативтік құқықтық актілерді мемлекеттік тіркеу Тізілімінде № 7789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Байғанин аудандық мәслихатының "Байғанин аудандық мәслихатының 2020 жылғы 9 желтоқсандағы № 384 "Байғанин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2021 жылғы 29 сәуірдегі № 41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Байғанин аудандық мәслихатының "Байғанин аудандық мәслихатының 2020 жылғы 9 желтоқсандағы № 384 "Байғанин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2021 жылғы 9 желтоқсандағы № 90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Байғанин аудандық мәслихатының "Байғанин аудандық мәслихатының 2020 жылғы 9 желтоқсандағы № 384 "Байғанин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2022 жылғы 11 наурыздағы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