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ae3c" w14:textId="dfda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15 қарашадағы № 86 шешімі. Ақтөбе облысының Әділет департаментінде 2023 жылғы 21 қарашада № 8447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шетелдіктер үшін туристік жарна мөлшерлемелері туристерді орналастыру орындарында болған әрбір тәулік үшін айлық есептік көрсеткіштің 0,2 (нөл бүтін оннан екі) мөлшерінде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