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70492" w14:textId="7f704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мәслихатының 2019 жылғы 14 мамырдағы № 265 "Мәртөк ауданында тұрғын үй көмегін көрсету мөлшерін және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2023 жылғы 28 сәуірдегі № 11 шешімі. Ақтөбе облысының Әділет департаментінде 2023 жылғы 5 мамырда № 8339 болып тіркелді. Күші жойылды - Ақтөбе облысы Мәртөк аудандық мәслихатының 2024 жылғы 10 сәуірдегі № 108 шешімімен</w:t>
      </w:r>
    </w:p>
    <w:p>
      <w:pPr>
        <w:spacing w:after="0"/>
        <w:ind w:left="0"/>
        <w:jc w:val="both"/>
      </w:pPr>
      <w:r>
        <w:rPr>
          <w:rFonts w:ascii="Times New Roman"/>
          <w:b w:val="false"/>
          <w:i w:val="false"/>
          <w:color w:val="ff0000"/>
          <w:sz w:val="28"/>
        </w:rPr>
        <w:t xml:space="preserve">
      Ескерту. Күші жойылды - Ақтөбе облысы Мәртөк аудандық мәслихатының 10.04.2024 </w:t>
      </w:r>
      <w:r>
        <w:rPr>
          <w:rFonts w:ascii="Times New Roman"/>
          <w:b w:val="false"/>
          <w:i w:val="false"/>
          <w:color w:val="ff0000"/>
          <w:sz w:val="28"/>
        </w:rPr>
        <w:t>№ 108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Мәртөк аудандық мәслихаты ШЕШТІ:</w:t>
      </w:r>
    </w:p>
    <w:bookmarkEnd w:id="0"/>
    <w:bookmarkStart w:name="z3" w:id="1"/>
    <w:p>
      <w:pPr>
        <w:spacing w:after="0"/>
        <w:ind w:left="0"/>
        <w:jc w:val="both"/>
      </w:pPr>
      <w:r>
        <w:rPr>
          <w:rFonts w:ascii="Times New Roman"/>
          <w:b w:val="false"/>
          <w:i w:val="false"/>
          <w:color w:val="000000"/>
          <w:sz w:val="28"/>
        </w:rPr>
        <w:t xml:space="preserve">
      1. Мәртөк аудандық мәслихатының "Мәртөк ауданында тұрғын үй көмегін көрсету мөлшерін және тәртібін айқындау туралы" 2019 жылғы 14 мамырдағы № 265 (Нормативтік құқықтық актілерді мемлекеттік тіркеу Тізілімінде № 6153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 </w:t>
      </w:r>
    </w:p>
    <w:bookmarkEnd w:id="1"/>
    <w:p>
      <w:pPr>
        <w:spacing w:after="0"/>
        <w:ind w:left="0"/>
        <w:jc w:val="both"/>
      </w:pPr>
      <w:r>
        <w:rPr>
          <w:rFonts w:ascii="Times New Roman"/>
          <w:b w:val="false"/>
          <w:i w:val="false"/>
          <w:color w:val="000000"/>
          <w:sz w:val="28"/>
        </w:rPr>
        <w:t xml:space="preserve">
      көрсетілген шешімнің қосымшасында: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Тұрғын үй көмегі жергілікті бюджет қаражаты есебінен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xml:space="preserve">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 </w:t>
      </w:r>
    </w:p>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органдар белгілеген отбасының (азаматтың) жиынтық табысының 5 (бес) пайызы мөлшерінде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тармақтың</w:t>
      </w:r>
      <w:r>
        <w:rPr>
          <w:rFonts w:ascii="Times New Roman"/>
          <w:b w:val="false"/>
          <w:i w:val="false"/>
          <w:color w:val="000000"/>
          <w:sz w:val="28"/>
        </w:rPr>
        <w:t xml:space="preserve"> 2) тармақшасы жаңа редакцияда жазылсын:</w:t>
      </w:r>
    </w:p>
    <w:p>
      <w:pPr>
        <w:spacing w:after="0"/>
        <w:ind w:left="0"/>
        <w:jc w:val="both"/>
      </w:pPr>
      <w:r>
        <w:rPr>
          <w:rFonts w:ascii="Times New Roman"/>
          <w:b w:val="false"/>
          <w:i w:val="false"/>
          <w:color w:val="000000"/>
          <w:sz w:val="28"/>
        </w:rPr>
        <w:t xml:space="preserve">
      "2) көпбалалы отбасының табысын растайтын құжаттар. Тұрғын үй көмегін алуға үмiткер отбасының (Қазақстан Республикасы азаматының) жиынтық табысын есептеу тәртiбi Қазақстан Республикасы Индустрия және инфрақұрылымдық даму министрінің 2020 жылғы 24 сәуірдегі № 226 "Тұрғын үй көмегін алуға үмiткер отбасының (Қазақстан Республикасы азаматының) жиынтық табысын есептеу қағидаларын бекіту туралы" (нормативтік құқықтық актілерді мемлекеттік тіркеу Тізілімінде № 20498 тіркелген) </w:t>
      </w:r>
      <w:r>
        <w:rPr>
          <w:rFonts w:ascii="Times New Roman"/>
          <w:b w:val="false"/>
          <w:i w:val="false"/>
          <w:color w:val="000000"/>
          <w:sz w:val="28"/>
        </w:rPr>
        <w:t>бұйрығымен</w:t>
      </w:r>
      <w:r>
        <w:rPr>
          <w:rFonts w:ascii="Times New Roman"/>
          <w:b w:val="false"/>
          <w:i w:val="false"/>
          <w:color w:val="000000"/>
          <w:sz w:val="28"/>
        </w:rPr>
        <w:t xml:space="preserve">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"10.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Start w:name="z8"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Көлкебаев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